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A24709" w14:textId="176CD9E8" w:rsidR="0077380F" w:rsidRDefault="00B91385" w:rsidP="0077380F">
      <w:pPr>
        <w:pStyle w:val="a3"/>
        <w:spacing w:before="321"/>
        <w:ind w:left="0" w:firstLine="0"/>
        <w:rPr>
          <w:rFonts w:ascii="Arial" w:eastAsiaTheme="minorHAnsi" w:hAnsi="Arial" w:cs="Arial"/>
          <w:b/>
          <w:sz w:val="24"/>
          <w:szCs w:val="24"/>
        </w:rPr>
      </w:pPr>
      <w:r>
        <w:rPr>
          <w:rFonts w:ascii="Arial" w:eastAsiaTheme="minorHAnsi" w:hAnsi="Arial" w:cs="Arial"/>
          <w:b/>
          <w:noProof/>
          <w:sz w:val="24"/>
          <w:szCs w:val="24"/>
        </w:rPr>
        <w:object w:dxaOrig="1440" w:dyaOrig="1440" w14:anchorId="016C28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232.7pt;margin-top:1.65pt;width:45pt;height:54pt;z-index:-251658752;mso-wrap-edited:f" wrapcoords="-450 0 -450 21300 21600 21300 21600 0 -450 0" o:allowincell="f">
            <v:imagedata r:id="rId5" o:title="" gain="74473f" grayscale="t"/>
            <w10:wrap type="through"/>
          </v:shape>
          <o:OLEObject Type="Embed" ProgID="MSPhotoEd.3" ShapeID="_x0000_s1026" DrawAspect="Content" ObjectID="_1805094496" r:id="rId6"/>
        </w:object>
      </w:r>
    </w:p>
    <w:p w14:paraId="2572A2EF" w14:textId="77777777" w:rsidR="0077380F" w:rsidRDefault="0077380F" w:rsidP="0077380F">
      <w:pPr>
        <w:pStyle w:val="a3"/>
        <w:spacing w:before="321"/>
        <w:ind w:left="0" w:firstLine="0"/>
        <w:rPr>
          <w:rFonts w:ascii="Arial" w:eastAsiaTheme="minorHAnsi" w:hAnsi="Arial" w:cs="Arial"/>
          <w:b/>
          <w:sz w:val="24"/>
          <w:szCs w:val="24"/>
        </w:rPr>
      </w:pPr>
    </w:p>
    <w:p w14:paraId="6A1AFD6B" w14:textId="77777777" w:rsidR="0077380F" w:rsidRDefault="0077380F" w:rsidP="0077380F">
      <w:pPr>
        <w:pStyle w:val="a6"/>
        <w:jc w:val="center"/>
        <w:rPr>
          <w:rFonts w:ascii="Arial" w:hAnsi="Arial" w:cs="Arial"/>
          <w:b/>
          <w:sz w:val="24"/>
          <w:szCs w:val="24"/>
        </w:rPr>
      </w:pPr>
    </w:p>
    <w:p w14:paraId="31D4D674" w14:textId="765D0879" w:rsidR="0077380F" w:rsidRDefault="0077380F" w:rsidP="0077380F">
      <w:pPr>
        <w:pStyle w:val="a6"/>
        <w:jc w:val="center"/>
        <w:rPr>
          <w:rFonts w:ascii="Arial" w:hAnsi="Arial" w:cs="Arial"/>
          <w:b/>
          <w:sz w:val="24"/>
          <w:szCs w:val="24"/>
        </w:rPr>
      </w:pPr>
      <w:r>
        <w:rPr>
          <w:rFonts w:ascii="Arial" w:hAnsi="Arial" w:cs="Arial"/>
          <w:b/>
          <w:sz w:val="24"/>
          <w:szCs w:val="24"/>
        </w:rPr>
        <w:t>СОБРАНИЕ</w:t>
      </w:r>
    </w:p>
    <w:p w14:paraId="4D33DB8F" w14:textId="77777777" w:rsidR="0077380F" w:rsidRDefault="0077380F" w:rsidP="0077380F">
      <w:pPr>
        <w:pStyle w:val="a6"/>
        <w:jc w:val="center"/>
        <w:rPr>
          <w:rFonts w:ascii="Arial" w:hAnsi="Arial" w:cs="Arial"/>
          <w:b/>
          <w:sz w:val="24"/>
          <w:szCs w:val="24"/>
        </w:rPr>
      </w:pPr>
      <w:r w:rsidRPr="00301B6D">
        <w:rPr>
          <w:rFonts w:ascii="Arial" w:hAnsi="Arial" w:cs="Arial"/>
          <w:b/>
          <w:sz w:val="24"/>
          <w:szCs w:val="24"/>
        </w:rPr>
        <w:t>ХОЛМСК</w:t>
      </w:r>
      <w:r>
        <w:rPr>
          <w:rFonts w:ascii="Arial" w:hAnsi="Arial" w:cs="Arial"/>
          <w:b/>
          <w:sz w:val="24"/>
          <w:szCs w:val="24"/>
        </w:rPr>
        <w:t>ОГО</w:t>
      </w:r>
      <w:r w:rsidRPr="00301B6D">
        <w:rPr>
          <w:rFonts w:ascii="Arial" w:hAnsi="Arial" w:cs="Arial"/>
          <w:b/>
          <w:sz w:val="24"/>
          <w:szCs w:val="24"/>
        </w:rPr>
        <w:t xml:space="preserve"> </w:t>
      </w:r>
      <w:r>
        <w:rPr>
          <w:rFonts w:ascii="Arial" w:hAnsi="Arial" w:cs="Arial"/>
          <w:b/>
          <w:sz w:val="24"/>
          <w:szCs w:val="24"/>
        </w:rPr>
        <w:t>МУНИЦИПАЛЬНОГО ОКРУГА</w:t>
      </w:r>
    </w:p>
    <w:p w14:paraId="597AD85C" w14:textId="77777777" w:rsidR="0077380F" w:rsidRPr="00301B6D" w:rsidRDefault="0077380F" w:rsidP="0077380F">
      <w:pPr>
        <w:pStyle w:val="a6"/>
        <w:jc w:val="center"/>
        <w:rPr>
          <w:rFonts w:ascii="Arial" w:hAnsi="Arial" w:cs="Arial"/>
          <w:b/>
          <w:sz w:val="24"/>
          <w:szCs w:val="24"/>
        </w:rPr>
      </w:pPr>
      <w:r>
        <w:rPr>
          <w:rFonts w:ascii="Arial" w:hAnsi="Arial" w:cs="Arial"/>
          <w:b/>
          <w:sz w:val="24"/>
          <w:szCs w:val="24"/>
        </w:rPr>
        <w:t>САХАЛИНСКОЙ ОБЛАСТИ</w:t>
      </w:r>
    </w:p>
    <w:p w14:paraId="58CB3256" w14:textId="77777777" w:rsidR="0077380F" w:rsidRDefault="0077380F" w:rsidP="0077380F">
      <w:pPr>
        <w:pStyle w:val="a6"/>
        <w:jc w:val="both"/>
        <w:rPr>
          <w:rFonts w:ascii="Arial" w:hAnsi="Arial" w:cs="Arial"/>
          <w:b/>
          <w:sz w:val="24"/>
          <w:szCs w:val="24"/>
        </w:rPr>
      </w:pPr>
    </w:p>
    <w:p w14:paraId="0657032F" w14:textId="77777777" w:rsidR="0077380F" w:rsidRDefault="0077380F" w:rsidP="0077380F">
      <w:pPr>
        <w:pStyle w:val="a6"/>
        <w:jc w:val="center"/>
        <w:rPr>
          <w:rFonts w:ascii="Arial" w:hAnsi="Arial" w:cs="Arial"/>
          <w:b/>
          <w:sz w:val="24"/>
          <w:szCs w:val="24"/>
        </w:rPr>
      </w:pPr>
      <w:r>
        <w:rPr>
          <w:rFonts w:ascii="Arial" w:hAnsi="Arial" w:cs="Arial"/>
          <w:b/>
          <w:sz w:val="24"/>
          <w:szCs w:val="24"/>
        </w:rPr>
        <w:t>РЕШЕНИЕ</w:t>
      </w:r>
    </w:p>
    <w:p w14:paraId="1AAE4AD0" w14:textId="537A9A5C" w:rsidR="0077380F" w:rsidRDefault="0077380F" w:rsidP="0077380F">
      <w:pPr>
        <w:pStyle w:val="a3"/>
        <w:spacing w:before="321"/>
        <w:ind w:left="0" w:firstLine="0"/>
        <w:rPr>
          <w:rFonts w:ascii="Arial" w:eastAsiaTheme="minorHAnsi" w:hAnsi="Arial" w:cs="Arial"/>
          <w:b/>
          <w:sz w:val="24"/>
          <w:szCs w:val="24"/>
        </w:rPr>
      </w:pPr>
      <w:r w:rsidRPr="00CD21C4">
        <w:rPr>
          <w:rFonts w:ascii="Arial" w:hAnsi="Arial" w:cs="Arial"/>
          <w:sz w:val="24"/>
        </w:rPr>
        <w:t>от _____________ № __________</w:t>
      </w:r>
    </w:p>
    <w:p w14:paraId="4672933D" w14:textId="045950C5" w:rsidR="00310CEE" w:rsidRPr="0077380F" w:rsidRDefault="00A32E79" w:rsidP="0077380F">
      <w:pPr>
        <w:pStyle w:val="a3"/>
        <w:spacing w:before="321"/>
        <w:ind w:left="0" w:firstLine="0"/>
        <w:rPr>
          <w:rFonts w:ascii="Arial" w:eastAsiaTheme="minorHAnsi" w:hAnsi="Arial" w:cs="Arial"/>
          <w:b/>
          <w:sz w:val="24"/>
          <w:szCs w:val="24"/>
        </w:rPr>
      </w:pPr>
      <w:r>
        <w:rPr>
          <w:rFonts w:ascii="Arial" w:eastAsiaTheme="minorHAnsi" w:hAnsi="Arial" w:cs="Arial"/>
          <w:b/>
          <w:sz w:val="24"/>
          <w:szCs w:val="24"/>
        </w:rPr>
        <w:t>О</w:t>
      </w:r>
      <w:r w:rsidR="0077380F">
        <w:rPr>
          <w:rFonts w:ascii="Arial" w:eastAsiaTheme="minorHAnsi" w:hAnsi="Arial" w:cs="Arial"/>
          <w:b/>
          <w:sz w:val="24"/>
          <w:szCs w:val="24"/>
        </w:rPr>
        <w:t xml:space="preserve">б утверждении Положения о муниципальном земельном контроле на территории Холмского муниципального округа Сахалинской области </w:t>
      </w:r>
    </w:p>
    <w:p w14:paraId="34876AEB" w14:textId="77777777" w:rsidR="00310CEE" w:rsidRPr="0077380F" w:rsidRDefault="00310CEE" w:rsidP="0077380F">
      <w:pPr>
        <w:ind w:right="136" w:firstLine="720"/>
        <w:jc w:val="both"/>
        <w:rPr>
          <w:rFonts w:ascii="Arial" w:hAnsi="Arial" w:cs="Arial"/>
          <w:sz w:val="24"/>
          <w:szCs w:val="24"/>
        </w:rPr>
      </w:pPr>
    </w:p>
    <w:p w14:paraId="4A1D9874" w14:textId="10633C6E" w:rsidR="00310CEE" w:rsidRPr="0077380F" w:rsidRDefault="00310CEE" w:rsidP="0077380F">
      <w:pPr>
        <w:ind w:right="136" w:firstLine="720"/>
        <w:jc w:val="both"/>
        <w:rPr>
          <w:rFonts w:ascii="Arial" w:hAnsi="Arial" w:cs="Arial"/>
          <w:color w:val="000000"/>
          <w:sz w:val="24"/>
          <w:szCs w:val="24"/>
        </w:rPr>
      </w:pPr>
      <w:r w:rsidRPr="0077380F">
        <w:rPr>
          <w:rFonts w:ascii="Arial" w:hAnsi="Arial" w:cs="Arial"/>
          <w:sz w:val="24"/>
          <w:szCs w:val="24"/>
        </w:rPr>
        <w:t>В соответствии со статьей 72 Земельного кодекса Российской Федерации,</w:t>
      </w:r>
      <w:r w:rsidRPr="0077380F">
        <w:rPr>
          <w:rFonts w:ascii="Arial" w:hAnsi="Arial" w:cs="Arial"/>
          <w:spacing w:val="32"/>
          <w:sz w:val="24"/>
          <w:szCs w:val="24"/>
        </w:rPr>
        <w:t xml:space="preserve">  </w:t>
      </w:r>
      <w:r w:rsidRPr="0077380F">
        <w:rPr>
          <w:rFonts w:ascii="Arial" w:hAnsi="Arial" w:cs="Arial"/>
          <w:color w:val="000000"/>
          <w:sz w:val="24"/>
          <w:szCs w:val="24"/>
        </w:rPr>
        <w:t xml:space="preserve"> </w:t>
      </w:r>
      <w:r w:rsidRPr="0077380F">
        <w:rPr>
          <w:rFonts w:ascii="Arial" w:hAnsi="Arial" w:cs="Arial"/>
          <w:color w:val="000000"/>
          <w:spacing w:val="37"/>
          <w:sz w:val="24"/>
          <w:szCs w:val="24"/>
        </w:rPr>
        <w:t xml:space="preserve"> </w:t>
      </w:r>
      <w:r w:rsidRPr="0077380F">
        <w:rPr>
          <w:rFonts w:ascii="Arial" w:hAnsi="Arial" w:cs="Arial"/>
          <w:color w:val="000000"/>
          <w:sz w:val="24"/>
          <w:szCs w:val="24"/>
        </w:rPr>
        <w:t>Федеральным</w:t>
      </w:r>
      <w:r w:rsidRPr="0077380F">
        <w:rPr>
          <w:rFonts w:ascii="Arial" w:hAnsi="Arial" w:cs="Arial"/>
          <w:color w:val="000000"/>
          <w:spacing w:val="38"/>
          <w:sz w:val="24"/>
          <w:szCs w:val="24"/>
        </w:rPr>
        <w:t xml:space="preserve"> </w:t>
      </w:r>
      <w:r w:rsidRPr="0077380F">
        <w:rPr>
          <w:rFonts w:ascii="Arial" w:hAnsi="Arial" w:cs="Arial"/>
          <w:color w:val="000000"/>
          <w:sz w:val="24"/>
          <w:szCs w:val="24"/>
        </w:rPr>
        <w:t>законом</w:t>
      </w:r>
      <w:r w:rsidRPr="0077380F">
        <w:rPr>
          <w:rFonts w:ascii="Arial" w:hAnsi="Arial" w:cs="Arial"/>
          <w:color w:val="000000"/>
          <w:spacing w:val="35"/>
          <w:sz w:val="24"/>
          <w:szCs w:val="24"/>
        </w:rPr>
        <w:t xml:space="preserve"> </w:t>
      </w:r>
      <w:r w:rsidRPr="0077380F">
        <w:rPr>
          <w:rFonts w:ascii="Arial" w:hAnsi="Arial" w:cs="Arial"/>
          <w:color w:val="000000"/>
          <w:sz w:val="24"/>
          <w:szCs w:val="24"/>
        </w:rPr>
        <w:t>от</w:t>
      </w:r>
      <w:r w:rsidRPr="0077380F">
        <w:rPr>
          <w:rFonts w:ascii="Arial" w:hAnsi="Arial" w:cs="Arial"/>
          <w:color w:val="000000"/>
          <w:spacing w:val="35"/>
          <w:sz w:val="24"/>
          <w:szCs w:val="24"/>
        </w:rPr>
        <w:t xml:space="preserve"> </w:t>
      </w:r>
      <w:r w:rsidRPr="0077380F">
        <w:rPr>
          <w:rFonts w:ascii="Arial" w:hAnsi="Arial" w:cs="Arial"/>
          <w:color w:val="000000"/>
          <w:sz w:val="24"/>
          <w:szCs w:val="24"/>
        </w:rPr>
        <w:t>06.10.2003</w:t>
      </w:r>
      <w:r w:rsidRPr="0077380F">
        <w:rPr>
          <w:rFonts w:ascii="Arial" w:hAnsi="Arial" w:cs="Arial"/>
          <w:color w:val="000000"/>
          <w:spacing w:val="35"/>
          <w:sz w:val="24"/>
          <w:szCs w:val="24"/>
        </w:rPr>
        <w:t xml:space="preserve"> </w:t>
      </w:r>
      <w:r w:rsidRPr="0077380F">
        <w:rPr>
          <w:rFonts w:ascii="Arial" w:hAnsi="Arial" w:cs="Arial"/>
          <w:color w:val="000000"/>
          <w:sz w:val="24"/>
          <w:szCs w:val="24"/>
        </w:rPr>
        <w:t>№</w:t>
      </w:r>
      <w:r w:rsidRPr="0077380F">
        <w:rPr>
          <w:rFonts w:ascii="Arial" w:hAnsi="Arial" w:cs="Arial"/>
          <w:color w:val="000000"/>
          <w:spacing w:val="36"/>
          <w:sz w:val="24"/>
          <w:szCs w:val="24"/>
        </w:rPr>
        <w:t xml:space="preserve"> </w:t>
      </w:r>
      <w:r w:rsidRPr="0077380F">
        <w:rPr>
          <w:rFonts w:ascii="Arial" w:hAnsi="Arial" w:cs="Arial"/>
          <w:color w:val="000000"/>
          <w:sz w:val="24"/>
          <w:szCs w:val="24"/>
        </w:rPr>
        <w:t>131-</w:t>
      </w:r>
      <w:r w:rsidRPr="0077380F">
        <w:rPr>
          <w:rFonts w:ascii="Arial" w:hAnsi="Arial" w:cs="Arial"/>
          <w:color w:val="000000"/>
          <w:spacing w:val="-5"/>
          <w:sz w:val="24"/>
          <w:szCs w:val="24"/>
        </w:rPr>
        <w:t>ФЗ</w:t>
      </w:r>
      <w:r w:rsidRPr="0077380F">
        <w:rPr>
          <w:rFonts w:ascii="Arial" w:hAnsi="Arial" w:cs="Arial"/>
          <w:color w:val="000000"/>
          <w:sz w:val="24"/>
          <w:szCs w:val="24"/>
        </w:rPr>
        <w:t xml:space="preserve"> «Об общих принципах организации местного самоуправления в Российской Федерации», Федеральным законом от 31.07.2020 № 248-ФЗ «О государственном</w:t>
      </w:r>
      <w:r w:rsidRPr="0077380F">
        <w:rPr>
          <w:rFonts w:ascii="Arial" w:hAnsi="Arial" w:cs="Arial"/>
          <w:color w:val="000000"/>
          <w:spacing w:val="-18"/>
          <w:sz w:val="24"/>
          <w:szCs w:val="24"/>
        </w:rPr>
        <w:t xml:space="preserve"> </w:t>
      </w:r>
      <w:r w:rsidRPr="0077380F">
        <w:rPr>
          <w:rFonts w:ascii="Arial" w:hAnsi="Arial" w:cs="Arial"/>
          <w:color w:val="000000"/>
          <w:sz w:val="24"/>
          <w:szCs w:val="24"/>
        </w:rPr>
        <w:t>контроле</w:t>
      </w:r>
      <w:r w:rsidRPr="0077380F">
        <w:rPr>
          <w:rFonts w:ascii="Arial" w:hAnsi="Arial" w:cs="Arial"/>
          <w:color w:val="000000"/>
          <w:spacing w:val="-17"/>
          <w:sz w:val="24"/>
          <w:szCs w:val="24"/>
        </w:rPr>
        <w:t xml:space="preserve"> </w:t>
      </w:r>
      <w:r w:rsidRPr="0077380F">
        <w:rPr>
          <w:rFonts w:ascii="Arial" w:hAnsi="Arial" w:cs="Arial"/>
          <w:color w:val="000000"/>
          <w:sz w:val="24"/>
          <w:szCs w:val="24"/>
        </w:rPr>
        <w:t>(надзоре)</w:t>
      </w:r>
      <w:r w:rsidRPr="0077380F">
        <w:rPr>
          <w:rFonts w:ascii="Arial" w:hAnsi="Arial" w:cs="Arial"/>
          <w:color w:val="000000"/>
          <w:spacing w:val="-17"/>
          <w:sz w:val="24"/>
          <w:szCs w:val="24"/>
        </w:rPr>
        <w:t xml:space="preserve"> </w:t>
      </w:r>
      <w:r w:rsidRPr="0077380F">
        <w:rPr>
          <w:rFonts w:ascii="Arial" w:hAnsi="Arial" w:cs="Arial"/>
          <w:color w:val="000000"/>
          <w:sz w:val="24"/>
          <w:szCs w:val="24"/>
        </w:rPr>
        <w:t>и</w:t>
      </w:r>
      <w:r w:rsidRPr="0077380F">
        <w:rPr>
          <w:rFonts w:ascii="Arial" w:hAnsi="Arial" w:cs="Arial"/>
          <w:color w:val="000000"/>
          <w:spacing w:val="-16"/>
          <w:sz w:val="24"/>
          <w:szCs w:val="24"/>
        </w:rPr>
        <w:t xml:space="preserve"> </w:t>
      </w:r>
      <w:r w:rsidRPr="0077380F">
        <w:rPr>
          <w:rFonts w:ascii="Arial" w:hAnsi="Arial" w:cs="Arial"/>
          <w:color w:val="000000"/>
          <w:sz w:val="24"/>
          <w:szCs w:val="24"/>
        </w:rPr>
        <w:t>муниципальном</w:t>
      </w:r>
      <w:r w:rsidRPr="0077380F">
        <w:rPr>
          <w:rFonts w:ascii="Arial" w:hAnsi="Arial" w:cs="Arial"/>
          <w:color w:val="000000"/>
          <w:spacing w:val="-17"/>
          <w:sz w:val="24"/>
          <w:szCs w:val="24"/>
        </w:rPr>
        <w:t xml:space="preserve"> </w:t>
      </w:r>
      <w:r w:rsidRPr="0077380F">
        <w:rPr>
          <w:rFonts w:ascii="Arial" w:hAnsi="Arial" w:cs="Arial"/>
          <w:color w:val="000000"/>
          <w:sz w:val="24"/>
          <w:szCs w:val="24"/>
        </w:rPr>
        <w:t>контроле</w:t>
      </w:r>
      <w:r w:rsidRPr="0077380F">
        <w:rPr>
          <w:rFonts w:ascii="Arial" w:hAnsi="Arial" w:cs="Arial"/>
          <w:color w:val="000000"/>
          <w:spacing w:val="-17"/>
          <w:sz w:val="24"/>
          <w:szCs w:val="24"/>
        </w:rPr>
        <w:t xml:space="preserve"> </w:t>
      </w:r>
      <w:r w:rsidRPr="0077380F">
        <w:rPr>
          <w:rFonts w:ascii="Arial" w:hAnsi="Arial" w:cs="Arial"/>
          <w:color w:val="000000"/>
          <w:sz w:val="24"/>
          <w:szCs w:val="24"/>
        </w:rPr>
        <w:t>в</w:t>
      </w:r>
      <w:r w:rsidRPr="0077380F">
        <w:rPr>
          <w:rFonts w:ascii="Arial" w:hAnsi="Arial" w:cs="Arial"/>
          <w:color w:val="000000"/>
          <w:spacing w:val="-18"/>
          <w:sz w:val="24"/>
          <w:szCs w:val="24"/>
        </w:rPr>
        <w:t xml:space="preserve"> </w:t>
      </w:r>
      <w:r w:rsidRPr="0077380F">
        <w:rPr>
          <w:rFonts w:ascii="Arial" w:hAnsi="Arial" w:cs="Arial"/>
          <w:color w:val="000000"/>
          <w:sz w:val="24"/>
          <w:szCs w:val="24"/>
        </w:rPr>
        <w:t xml:space="preserve">Российской Федерации», </w:t>
      </w:r>
      <w:r w:rsidR="006800DB">
        <w:rPr>
          <w:rFonts w:ascii="Arial" w:hAnsi="Arial" w:cs="Arial"/>
          <w:color w:val="000000"/>
          <w:sz w:val="24"/>
          <w:szCs w:val="24"/>
        </w:rPr>
        <w:t xml:space="preserve">руководствуясь </w:t>
      </w:r>
      <w:r w:rsidRPr="0077380F">
        <w:rPr>
          <w:rFonts w:ascii="Arial" w:hAnsi="Arial" w:cs="Arial"/>
          <w:color w:val="000000"/>
          <w:sz w:val="24"/>
          <w:szCs w:val="24"/>
        </w:rPr>
        <w:t>Устав</w:t>
      </w:r>
      <w:r w:rsidR="0071794C">
        <w:rPr>
          <w:rFonts w:ascii="Arial" w:hAnsi="Arial" w:cs="Arial"/>
          <w:color w:val="000000"/>
          <w:sz w:val="24"/>
          <w:szCs w:val="24"/>
        </w:rPr>
        <w:t>ом</w:t>
      </w:r>
      <w:r w:rsidRPr="0077380F">
        <w:rPr>
          <w:rFonts w:ascii="Arial" w:hAnsi="Arial" w:cs="Arial"/>
          <w:color w:val="000000"/>
          <w:sz w:val="24"/>
          <w:szCs w:val="24"/>
        </w:rPr>
        <w:t xml:space="preserve"> Холмского муниципального округа Сахалинской области, Собрание Холмского муниципального округа Сахалинской области</w:t>
      </w:r>
      <w:r w:rsidR="00A32E79">
        <w:rPr>
          <w:rFonts w:ascii="Arial" w:hAnsi="Arial" w:cs="Arial"/>
          <w:color w:val="000000"/>
          <w:sz w:val="24"/>
          <w:szCs w:val="24"/>
        </w:rPr>
        <w:t xml:space="preserve"> </w:t>
      </w:r>
    </w:p>
    <w:p w14:paraId="6C6E873C" w14:textId="77777777" w:rsidR="00310CEE" w:rsidRPr="0077380F" w:rsidRDefault="00310CEE" w:rsidP="0077380F">
      <w:pPr>
        <w:tabs>
          <w:tab w:val="left" w:pos="1504"/>
          <w:tab w:val="left" w:pos="8364"/>
        </w:tabs>
        <w:spacing w:before="40" w:after="40"/>
        <w:ind w:right="4" w:firstLine="567"/>
        <w:jc w:val="both"/>
        <w:rPr>
          <w:rFonts w:ascii="Arial" w:hAnsi="Arial" w:cs="Arial"/>
          <w:color w:val="000000"/>
          <w:sz w:val="24"/>
          <w:szCs w:val="24"/>
        </w:rPr>
      </w:pPr>
      <w:r w:rsidRPr="0077380F">
        <w:rPr>
          <w:rFonts w:ascii="Arial" w:hAnsi="Arial" w:cs="Arial"/>
          <w:color w:val="000000"/>
          <w:sz w:val="24"/>
          <w:szCs w:val="24"/>
        </w:rPr>
        <w:t>РЕШИЛО:</w:t>
      </w:r>
    </w:p>
    <w:p w14:paraId="6746F49E" w14:textId="77777777" w:rsidR="00310CEE" w:rsidRPr="0077380F" w:rsidRDefault="00310CEE" w:rsidP="0077380F">
      <w:pPr>
        <w:pStyle w:val="a5"/>
        <w:tabs>
          <w:tab w:val="left" w:pos="1504"/>
        </w:tabs>
        <w:ind w:left="0" w:right="143" w:firstLine="709"/>
        <w:rPr>
          <w:rFonts w:ascii="Arial" w:hAnsi="Arial" w:cs="Arial"/>
          <w:sz w:val="24"/>
          <w:szCs w:val="24"/>
        </w:rPr>
      </w:pPr>
      <w:r w:rsidRPr="0077380F">
        <w:rPr>
          <w:rFonts w:ascii="Arial" w:hAnsi="Arial" w:cs="Arial"/>
          <w:color w:val="000000"/>
          <w:sz w:val="24"/>
          <w:szCs w:val="24"/>
        </w:rPr>
        <w:t xml:space="preserve">1. </w:t>
      </w:r>
      <w:r w:rsidRPr="0077380F">
        <w:rPr>
          <w:rFonts w:ascii="Arial" w:hAnsi="Arial" w:cs="Arial"/>
          <w:sz w:val="24"/>
          <w:szCs w:val="24"/>
        </w:rPr>
        <w:t>Утвердить прилагаемое Положение о муниципальном земельном контроле на территории Холмского муниципального округа Сахалинской области</w:t>
      </w:r>
    </w:p>
    <w:p w14:paraId="282339ED" w14:textId="77777777" w:rsidR="00310CEE" w:rsidRPr="0077380F" w:rsidRDefault="00310CEE" w:rsidP="0077380F">
      <w:pPr>
        <w:tabs>
          <w:tab w:val="left" w:pos="1504"/>
          <w:tab w:val="left" w:pos="8364"/>
        </w:tabs>
        <w:spacing w:before="40" w:after="40"/>
        <w:ind w:right="4" w:firstLine="709"/>
        <w:jc w:val="both"/>
        <w:rPr>
          <w:rFonts w:ascii="Arial" w:hAnsi="Arial" w:cs="Arial"/>
          <w:color w:val="000000"/>
          <w:sz w:val="24"/>
          <w:szCs w:val="24"/>
        </w:rPr>
      </w:pPr>
      <w:r w:rsidRPr="0077380F">
        <w:rPr>
          <w:rFonts w:ascii="Arial" w:hAnsi="Arial" w:cs="Arial"/>
          <w:color w:val="000000"/>
          <w:sz w:val="24"/>
          <w:szCs w:val="24"/>
        </w:rPr>
        <w:t>2. Признать утратившими силу:</w:t>
      </w:r>
    </w:p>
    <w:p w14:paraId="447477C3" w14:textId="29C7C6DD" w:rsidR="00190EE5" w:rsidRDefault="00310CEE" w:rsidP="00A32E79">
      <w:pPr>
        <w:pStyle w:val="a5"/>
        <w:widowControl/>
        <w:shd w:val="clear" w:color="auto" w:fill="FFFFFF"/>
        <w:autoSpaceDE/>
        <w:autoSpaceDN/>
        <w:ind w:left="0" w:firstLine="567"/>
        <w:rPr>
          <w:rFonts w:ascii="Arial" w:hAnsi="Arial" w:cs="Arial"/>
          <w:sz w:val="24"/>
          <w:szCs w:val="24"/>
        </w:rPr>
      </w:pPr>
      <w:r w:rsidRPr="0077380F">
        <w:rPr>
          <w:rFonts w:ascii="Arial" w:hAnsi="Arial" w:cs="Arial"/>
          <w:sz w:val="24"/>
          <w:szCs w:val="24"/>
        </w:rPr>
        <w:t xml:space="preserve">1) </w:t>
      </w:r>
      <w:r w:rsidR="00190EE5">
        <w:rPr>
          <w:rFonts w:ascii="Arial" w:hAnsi="Arial" w:cs="Arial"/>
          <w:sz w:val="24"/>
          <w:szCs w:val="24"/>
        </w:rPr>
        <w:t xml:space="preserve">Решение </w:t>
      </w:r>
      <w:r w:rsidR="00190EE5">
        <w:rPr>
          <w:rFonts w:ascii="Arial" w:eastAsiaTheme="minorHAnsi" w:hAnsi="Arial" w:cs="Arial"/>
          <w:sz w:val="24"/>
          <w:szCs w:val="24"/>
        </w:rPr>
        <w:t>С</w:t>
      </w:r>
      <w:r w:rsidR="00DE4B74">
        <w:rPr>
          <w:rFonts w:ascii="Arial" w:eastAsiaTheme="minorHAnsi" w:hAnsi="Arial" w:cs="Arial"/>
          <w:sz w:val="24"/>
          <w:szCs w:val="24"/>
        </w:rPr>
        <w:t>обрания муниципального образования «Холмский городской округ»</w:t>
      </w:r>
      <w:r w:rsidR="00190EE5">
        <w:rPr>
          <w:rFonts w:ascii="Arial" w:eastAsiaTheme="minorHAnsi" w:hAnsi="Arial" w:cs="Arial"/>
          <w:sz w:val="24"/>
          <w:szCs w:val="24"/>
        </w:rPr>
        <w:t xml:space="preserve"> от 30</w:t>
      </w:r>
      <w:r w:rsidR="00520F1C">
        <w:rPr>
          <w:rFonts w:ascii="Arial" w:eastAsiaTheme="minorHAnsi" w:hAnsi="Arial" w:cs="Arial"/>
          <w:sz w:val="24"/>
          <w:szCs w:val="24"/>
        </w:rPr>
        <w:t>.09.</w:t>
      </w:r>
      <w:r w:rsidR="00190EE5">
        <w:rPr>
          <w:rFonts w:ascii="Arial" w:eastAsiaTheme="minorHAnsi" w:hAnsi="Arial" w:cs="Arial"/>
          <w:sz w:val="24"/>
          <w:szCs w:val="24"/>
        </w:rPr>
        <w:t xml:space="preserve">2021 г. </w:t>
      </w:r>
      <w:r w:rsidR="00DE4B74">
        <w:rPr>
          <w:rFonts w:ascii="Arial" w:eastAsiaTheme="minorHAnsi" w:hAnsi="Arial" w:cs="Arial"/>
          <w:sz w:val="24"/>
          <w:szCs w:val="24"/>
        </w:rPr>
        <w:t>№</w:t>
      </w:r>
      <w:r w:rsidR="00190EE5">
        <w:rPr>
          <w:rFonts w:ascii="Arial" w:eastAsiaTheme="minorHAnsi" w:hAnsi="Arial" w:cs="Arial"/>
          <w:sz w:val="24"/>
          <w:szCs w:val="24"/>
        </w:rPr>
        <w:t xml:space="preserve"> 44/6-381 </w:t>
      </w:r>
      <w:r w:rsidR="00DE4B74">
        <w:rPr>
          <w:rFonts w:ascii="Arial" w:eastAsiaTheme="minorHAnsi" w:hAnsi="Arial" w:cs="Arial"/>
          <w:sz w:val="24"/>
          <w:szCs w:val="24"/>
        </w:rPr>
        <w:t xml:space="preserve">«Об утверждении Положения о муниципальном земельном контроле на территории муниципального образования «Холмский городской округ» </w:t>
      </w:r>
    </w:p>
    <w:p w14:paraId="6A71FB7B" w14:textId="54D0B263" w:rsidR="00310CEE" w:rsidRPr="0077380F" w:rsidRDefault="00DE4B74" w:rsidP="00A32E79">
      <w:pPr>
        <w:pStyle w:val="a5"/>
        <w:widowControl/>
        <w:shd w:val="clear" w:color="auto" w:fill="FFFFFF"/>
        <w:autoSpaceDE/>
        <w:autoSpaceDN/>
        <w:ind w:left="0" w:firstLine="567"/>
        <w:rPr>
          <w:rFonts w:ascii="Arial" w:hAnsi="Arial" w:cs="Arial"/>
          <w:sz w:val="24"/>
          <w:szCs w:val="24"/>
          <w:lang w:eastAsia="ru-RU"/>
        </w:rPr>
      </w:pPr>
      <w:r>
        <w:rPr>
          <w:rFonts w:ascii="Arial" w:hAnsi="Arial" w:cs="Arial"/>
          <w:sz w:val="24"/>
          <w:szCs w:val="24"/>
        </w:rPr>
        <w:t xml:space="preserve">2) </w:t>
      </w:r>
      <w:r w:rsidR="00310CEE" w:rsidRPr="0077380F">
        <w:rPr>
          <w:rFonts w:ascii="Arial" w:hAnsi="Arial" w:cs="Arial"/>
          <w:sz w:val="24"/>
          <w:szCs w:val="24"/>
        </w:rPr>
        <w:t xml:space="preserve">Решение Собрания муниципального образования "Холмский городской округ" </w:t>
      </w:r>
      <w:r w:rsidR="00310CEE" w:rsidRPr="0077380F">
        <w:rPr>
          <w:rFonts w:ascii="Arial" w:hAnsi="Arial" w:cs="Arial"/>
          <w:sz w:val="24"/>
          <w:szCs w:val="24"/>
          <w:lang w:eastAsia="ru-RU"/>
        </w:rPr>
        <w:t>от 24.03.2022 г. № 49/6-424  </w:t>
      </w:r>
      <w:hyperlink r:id="rId7" w:tooltip="424 О внес. изм. в Положение о мун. земельном контроле.doc" w:history="1">
        <w:r w:rsidR="00310CEE" w:rsidRPr="0077380F">
          <w:rPr>
            <w:rFonts w:ascii="Arial" w:hAnsi="Arial" w:cs="Arial"/>
            <w:sz w:val="24"/>
            <w:szCs w:val="24"/>
            <w:lang w:eastAsia="ru-RU"/>
          </w:rPr>
          <w:t> О внесении изменений и дополнений в решение Собрания муниципального образования "Холмский городской округ" от 30.09.2021 № 44/6-381 "Об утверждении Положения о муниципальном земельном контроле на территории муниципального образования "Холмский городской округ"</w:t>
        </w:r>
      </w:hyperlink>
    </w:p>
    <w:p w14:paraId="31C99B57" w14:textId="0B099389" w:rsidR="00310CEE" w:rsidRPr="0077380F" w:rsidRDefault="00DE4B74" w:rsidP="00DE4B74">
      <w:pPr>
        <w:pStyle w:val="a5"/>
        <w:widowControl/>
        <w:shd w:val="clear" w:color="auto" w:fill="FFFFFF"/>
        <w:autoSpaceDE/>
        <w:autoSpaceDN/>
        <w:ind w:left="0" w:firstLine="567"/>
        <w:rPr>
          <w:rFonts w:ascii="Arial" w:hAnsi="Arial" w:cs="Arial"/>
          <w:sz w:val="24"/>
          <w:szCs w:val="24"/>
          <w:lang w:eastAsia="ru-RU"/>
        </w:rPr>
      </w:pPr>
      <w:r>
        <w:rPr>
          <w:rFonts w:ascii="Arial" w:hAnsi="Arial" w:cs="Arial"/>
          <w:sz w:val="24"/>
          <w:szCs w:val="24"/>
          <w:lang w:eastAsia="ru-RU"/>
        </w:rPr>
        <w:t>3</w:t>
      </w:r>
      <w:r w:rsidR="00310CEE" w:rsidRPr="0077380F">
        <w:rPr>
          <w:rFonts w:ascii="Arial" w:hAnsi="Arial" w:cs="Arial"/>
          <w:sz w:val="24"/>
          <w:szCs w:val="24"/>
          <w:lang w:eastAsia="ru-RU"/>
        </w:rPr>
        <w:t xml:space="preserve">) </w:t>
      </w:r>
      <w:r w:rsidR="00310CEE" w:rsidRPr="0077380F">
        <w:rPr>
          <w:rFonts w:ascii="Arial" w:hAnsi="Arial" w:cs="Arial"/>
          <w:sz w:val="24"/>
          <w:szCs w:val="24"/>
        </w:rPr>
        <w:t xml:space="preserve">Решение Собрания муниципального образования "Холмский городской округ" </w:t>
      </w:r>
      <w:r w:rsidR="00310CEE" w:rsidRPr="0077380F">
        <w:rPr>
          <w:rFonts w:ascii="Arial" w:hAnsi="Arial" w:cs="Arial"/>
          <w:sz w:val="24"/>
          <w:szCs w:val="24"/>
          <w:lang w:eastAsia="ru-RU"/>
        </w:rPr>
        <w:t>от 28.02.2023 г. № 63/6-536   </w:t>
      </w:r>
      <w:hyperlink r:id="rId8" w:tooltip="536 О внес. изм. в Пол. о мун. земельном контроле.doc" w:history="1">
        <w:r w:rsidR="00310CEE" w:rsidRPr="0077380F">
          <w:rPr>
            <w:rFonts w:ascii="Arial" w:hAnsi="Arial" w:cs="Arial"/>
            <w:sz w:val="24"/>
            <w:szCs w:val="24"/>
            <w:lang w:eastAsia="ru-RU"/>
          </w:rPr>
          <w:t>О внесении изменений и дополнений в Положение о муниципальном земельном контроле на территории муниципального образования "Холмский городской округ", утвержденное решением Собрания муниципального образования "Холмский городской округ" от 30.09.2021 № 44/6-381</w:t>
        </w:r>
      </w:hyperlink>
    </w:p>
    <w:p w14:paraId="1E592389" w14:textId="146BE17D" w:rsidR="00310CEE" w:rsidRPr="0077380F" w:rsidRDefault="00DE4B74" w:rsidP="00DE4B74">
      <w:pPr>
        <w:pStyle w:val="a5"/>
        <w:widowControl/>
        <w:shd w:val="clear" w:color="auto" w:fill="FFFFFF"/>
        <w:autoSpaceDE/>
        <w:autoSpaceDN/>
        <w:ind w:left="0" w:firstLine="567"/>
        <w:rPr>
          <w:rFonts w:ascii="Arial" w:hAnsi="Arial" w:cs="Arial"/>
          <w:sz w:val="24"/>
          <w:szCs w:val="24"/>
          <w:lang w:eastAsia="ru-RU"/>
        </w:rPr>
      </w:pPr>
      <w:r>
        <w:rPr>
          <w:rFonts w:ascii="Arial" w:hAnsi="Arial" w:cs="Arial"/>
          <w:sz w:val="24"/>
          <w:szCs w:val="24"/>
          <w:lang w:eastAsia="ru-RU"/>
        </w:rPr>
        <w:t>4</w:t>
      </w:r>
      <w:r w:rsidR="00310CEE" w:rsidRPr="0077380F">
        <w:rPr>
          <w:rFonts w:ascii="Arial" w:hAnsi="Arial" w:cs="Arial"/>
          <w:sz w:val="24"/>
          <w:szCs w:val="24"/>
          <w:lang w:eastAsia="ru-RU"/>
        </w:rPr>
        <w:t xml:space="preserve">) </w:t>
      </w:r>
      <w:r w:rsidR="00310CEE" w:rsidRPr="0077380F">
        <w:rPr>
          <w:rFonts w:ascii="Arial" w:hAnsi="Arial" w:cs="Arial"/>
          <w:sz w:val="24"/>
          <w:szCs w:val="24"/>
        </w:rPr>
        <w:t xml:space="preserve">Решение Собрания муниципального образования "Холмский городской округ" </w:t>
      </w:r>
      <w:r w:rsidR="00310CEE" w:rsidRPr="0077380F">
        <w:rPr>
          <w:rFonts w:ascii="Arial" w:hAnsi="Arial" w:cs="Arial"/>
          <w:sz w:val="24"/>
          <w:szCs w:val="24"/>
          <w:lang w:eastAsia="ru-RU"/>
        </w:rPr>
        <w:t>от 28.02.2024 г. № 10/7-57  </w:t>
      </w:r>
      <w:hyperlink r:id="rId9" w:tooltip="381 Об утв. Положения о мун. земельном контроле.doc" w:history="1">
        <w:r w:rsidR="00310CEE" w:rsidRPr="0077380F">
          <w:rPr>
            <w:rFonts w:ascii="Arial" w:hAnsi="Arial" w:cs="Arial"/>
            <w:sz w:val="24"/>
            <w:szCs w:val="24"/>
            <w:lang w:eastAsia="ru-RU"/>
          </w:rPr>
          <w:t>О внесении дополнений в Положение о муниципальном земельном контроле на территории муниципального образования "Холмский городской округ", утвержденное решением Собрания муниципального образования "Холмский городской округ" от 30.09.2021 № 44/6-381</w:t>
        </w:r>
      </w:hyperlink>
    </w:p>
    <w:p w14:paraId="5CB50AD2" w14:textId="5F312694" w:rsidR="00310CEE" w:rsidRPr="0077380F" w:rsidRDefault="00DE4B74" w:rsidP="00DE4B74">
      <w:pPr>
        <w:pStyle w:val="a5"/>
        <w:widowControl/>
        <w:shd w:val="clear" w:color="auto" w:fill="FFFFFF"/>
        <w:autoSpaceDE/>
        <w:autoSpaceDN/>
        <w:ind w:left="0" w:firstLine="567"/>
        <w:rPr>
          <w:rFonts w:ascii="Arial" w:hAnsi="Arial" w:cs="Arial"/>
          <w:sz w:val="24"/>
          <w:szCs w:val="24"/>
          <w:lang w:eastAsia="ru-RU"/>
        </w:rPr>
      </w:pPr>
      <w:r>
        <w:rPr>
          <w:rFonts w:ascii="Arial" w:hAnsi="Arial" w:cs="Arial"/>
          <w:sz w:val="24"/>
          <w:szCs w:val="24"/>
          <w:lang w:eastAsia="ru-RU"/>
        </w:rPr>
        <w:t>5</w:t>
      </w:r>
      <w:r w:rsidR="00310CEE" w:rsidRPr="0077380F">
        <w:rPr>
          <w:rFonts w:ascii="Arial" w:hAnsi="Arial" w:cs="Arial"/>
          <w:sz w:val="24"/>
          <w:szCs w:val="24"/>
          <w:lang w:eastAsia="ru-RU"/>
        </w:rPr>
        <w:t xml:space="preserve">) </w:t>
      </w:r>
      <w:r w:rsidR="00310CEE" w:rsidRPr="0077380F">
        <w:rPr>
          <w:rFonts w:ascii="Arial" w:hAnsi="Arial" w:cs="Arial"/>
          <w:sz w:val="24"/>
          <w:szCs w:val="24"/>
        </w:rPr>
        <w:t>Решение Собрания муниципального образования "Холмский городской округ"</w:t>
      </w:r>
    </w:p>
    <w:p w14:paraId="286D0224" w14:textId="77777777" w:rsidR="00310CEE" w:rsidRPr="0077380F" w:rsidRDefault="00310CEE" w:rsidP="0077380F">
      <w:pPr>
        <w:pStyle w:val="a5"/>
        <w:widowControl/>
        <w:shd w:val="clear" w:color="auto" w:fill="FFFFFF"/>
        <w:autoSpaceDE/>
        <w:autoSpaceDN/>
        <w:ind w:left="0" w:firstLine="0"/>
        <w:rPr>
          <w:rFonts w:ascii="Arial" w:hAnsi="Arial" w:cs="Arial"/>
          <w:sz w:val="24"/>
          <w:szCs w:val="24"/>
          <w:lang w:eastAsia="ru-RU"/>
        </w:rPr>
      </w:pPr>
      <w:r w:rsidRPr="0077380F">
        <w:rPr>
          <w:rFonts w:ascii="Arial" w:hAnsi="Arial" w:cs="Arial"/>
          <w:sz w:val="24"/>
          <w:szCs w:val="24"/>
          <w:lang w:eastAsia="ru-RU"/>
        </w:rPr>
        <w:t>от 15.11.2024 г. № 20/7-141  </w:t>
      </w:r>
      <w:hyperlink r:id="rId10" w:tooltip="141. О внес. изм. в решения Собрания.docx" w:history="1">
        <w:r w:rsidRPr="0077380F">
          <w:rPr>
            <w:rFonts w:ascii="Arial" w:hAnsi="Arial" w:cs="Arial"/>
            <w:sz w:val="24"/>
            <w:szCs w:val="24"/>
            <w:lang w:eastAsia="ru-RU"/>
          </w:rPr>
          <w:t> О внесении изменений в отдельные решения Собрания муниципального образования "Холмский городской округ"</w:t>
        </w:r>
      </w:hyperlink>
    </w:p>
    <w:p w14:paraId="29E10A35" w14:textId="77777777" w:rsidR="00A32E79" w:rsidRPr="00CE53B5" w:rsidRDefault="00310CEE" w:rsidP="00A32E79">
      <w:pPr>
        <w:pStyle w:val="a6"/>
        <w:ind w:firstLine="567"/>
        <w:jc w:val="both"/>
        <w:rPr>
          <w:rFonts w:ascii="Arial" w:eastAsia="Times New Roman" w:hAnsi="Arial" w:cs="Arial"/>
          <w:sz w:val="24"/>
          <w:szCs w:val="24"/>
        </w:rPr>
      </w:pPr>
      <w:r w:rsidRPr="0077380F">
        <w:rPr>
          <w:rFonts w:ascii="Arial" w:hAnsi="Arial" w:cs="Arial"/>
          <w:color w:val="000000"/>
          <w:sz w:val="24"/>
          <w:szCs w:val="24"/>
        </w:rPr>
        <w:t xml:space="preserve">3. </w:t>
      </w:r>
      <w:r w:rsidR="00A32E79" w:rsidRPr="00CE53B5">
        <w:rPr>
          <w:rFonts w:ascii="Arial" w:hAnsi="Arial" w:cs="Arial"/>
          <w:sz w:val="24"/>
          <w:szCs w:val="24"/>
        </w:rPr>
        <w:t xml:space="preserve">Опубликовать настоящее решение в сетевом издании – </w:t>
      </w:r>
      <w:r w:rsidR="00A32E79" w:rsidRPr="00CE53B5">
        <w:rPr>
          <w:rFonts w:ascii="Arial" w:hAnsi="Arial" w:cs="Arial"/>
          <w:sz w:val="24"/>
          <w:szCs w:val="24"/>
          <w:lang w:val="en-US"/>
        </w:rPr>
        <w:t>kholmsk</w:t>
      </w:r>
      <w:r w:rsidR="00A32E79" w:rsidRPr="00CE53B5">
        <w:rPr>
          <w:rFonts w:ascii="Arial" w:hAnsi="Arial" w:cs="Arial"/>
          <w:sz w:val="24"/>
          <w:szCs w:val="24"/>
        </w:rPr>
        <w:t>-</w:t>
      </w:r>
      <w:r w:rsidR="00A32E79" w:rsidRPr="00CE53B5">
        <w:rPr>
          <w:rFonts w:ascii="Arial" w:hAnsi="Arial" w:cs="Arial"/>
          <w:sz w:val="24"/>
          <w:szCs w:val="24"/>
          <w:lang w:val="en-US"/>
        </w:rPr>
        <w:t>pravo</w:t>
      </w:r>
      <w:r w:rsidR="00A32E79" w:rsidRPr="00CE53B5">
        <w:rPr>
          <w:rFonts w:ascii="Arial" w:hAnsi="Arial" w:cs="Arial"/>
          <w:sz w:val="24"/>
          <w:szCs w:val="24"/>
        </w:rPr>
        <w:t>.</w:t>
      </w:r>
      <w:r w:rsidR="00A32E79" w:rsidRPr="00CE53B5">
        <w:rPr>
          <w:rFonts w:ascii="Arial" w:hAnsi="Arial" w:cs="Arial"/>
          <w:sz w:val="24"/>
          <w:szCs w:val="24"/>
          <w:lang w:val="en-US"/>
        </w:rPr>
        <w:t>ru</w:t>
      </w:r>
      <w:r w:rsidR="00A32E79" w:rsidRPr="00CE53B5">
        <w:rPr>
          <w:rFonts w:ascii="Arial" w:hAnsi="Arial" w:cs="Arial"/>
          <w:sz w:val="24"/>
          <w:szCs w:val="24"/>
        </w:rPr>
        <w:t xml:space="preserve">, газете «Холмская панорама» </w:t>
      </w:r>
      <w:r w:rsidR="00A32E79" w:rsidRPr="00CE53B5">
        <w:rPr>
          <w:rFonts w:ascii="Arial" w:eastAsia="Times New Roman" w:hAnsi="Arial" w:cs="Arial"/>
          <w:sz w:val="24"/>
          <w:szCs w:val="24"/>
        </w:rPr>
        <w:t xml:space="preserve">и разместить на официальном сайте администрации Холмского </w:t>
      </w:r>
      <w:r w:rsidR="00A32E79" w:rsidRPr="00CE53B5">
        <w:rPr>
          <w:rFonts w:ascii="Arial" w:eastAsia="Times New Roman" w:hAnsi="Arial" w:cs="Arial"/>
          <w:sz w:val="24"/>
          <w:szCs w:val="24"/>
        </w:rPr>
        <w:lastRenderedPageBreak/>
        <w:t>муниципального округа Сахалинской области в информационно – телекоммуникационной сети «Интернет» в разделе «Муниципальный контроль».</w:t>
      </w:r>
    </w:p>
    <w:p w14:paraId="5AAAF156" w14:textId="77777777" w:rsidR="00310CEE" w:rsidRPr="0077380F" w:rsidRDefault="00310CEE" w:rsidP="0077380F">
      <w:pPr>
        <w:spacing w:before="40" w:after="40"/>
        <w:ind w:right="4" w:firstLine="709"/>
        <w:jc w:val="both"/>
        <w:rPr>
          <w:rFonts w:ascii="Arial" w:hAnsi="Arial" w:cs="Arial"/>
          <w:color w:val="000000"/>
          <w:sz w:val="24"/>
          <w:szCs w:val="24"/>
        </w:rPr>
      </w:pPr>
      <w:r w:rsidRPr="0077380F">
        <w:rPr>
          <w:rFonts w:ascii="Arial" w:hAnsi="Arial" w:cs="Arial"/>
          <w:color w:val="000000"/>
          <w:sz w:val="24"/>
          <w:szCs w:val="24"/>
        </w:rPr>
        <w:t>4. Настоящее решение вступает в силу со дня его официального опубликования.</w:t>
      </w:r>
    </w:p>
    <w:p w14:paraId="6AF95E29" w14:textId="77777777" w:rsidR="00310CEE" w:rsidRPr="0077380F" w:rsidRDefault="00310CEE" w:rsidP="0077380F">
      <w:pPr>
        <w:spacing w:before="40" w:after="40"/>
        <w:ind w:right="4" w:firstLine="709"/>
        <w:jc w:val="both"/>
        <w:rPr>
          <w:rFonts w:ascii="Arial" w:hAnsi="Arial" w:cs="Arial"/>
          <w:color w:val="000000"/>
          <w:sz w:val="24"/>
          <w:szCs w:val="24"/>
        </w:rPr>
      </w:pPr>
      <w:r w:rsidRPr="0077380F">
        <w:rPr>
          <w:rFonts w:ascii="Arial" w:hAnsi="Arial" w:cs="Arial"/>
          <w:color w:val="000000"/>
          <w:sz w:val="24"/>
          <w:szCs w:val="24"/>
        </w:rPr>
        <w:t>5. Контроль за исполнением настоящего решения возложить на председателя постоянной комиссии по жилищно-коммунальному хозяйству и имуществу Собрания Холмского муниципального округа Сахалинской области (В.В. Ячменева) и вице-мэра Холмского муниципального округа Сахалинской области (Е.В. Поддубного).</w:t>
      </w:r>
    </w:p>
    <w:p w14:paraId="7B9E36A3" w14:textId="77777777" w:rsidR="00310CEE" w:rsidRPr="0077380F" w:rsidRDefault="00310CEE" w:rsidP="0077380F">
      <w:pPr>
        <w:tabs>
          <w:tab w:val="left" w:pos="8364"/>
        </w:tabs>
        <w:spacing w:before="40" w:after="40"/>
        <w:ind w:right="850"/>
        <w:rPr>
          <w:rFonts w:ascii="Arial" w:hAnsi="Arial" w:cs="Arial"/>
          <w:color w:val="000000"/>
          <w:sz w:val="24"/>
          <w:szCs w:val="24"/>
        </w:rPr>
      </w:pPr>
    </w:p>
    <w:p w14:paraId="7FA31335" w14:textId="77777777" w:rsidR="00310CEE" w:rsidRPr="0077380F" w:rsidRDefault="00310CEE" w:rsidP="0077380F">
      <w:pPr>
        <w:ind w:right="136" w:firstLine="720"/>
        <w:jc w:val="both"/>
        <w:rPr>
          <w:rFonts w:ascii="Arial" w:hAnsi="Arial" w:cs="Arial"/>
          <w:sz w:val="24"/>
          <w:szCs w:val="24"/>
        </w:rPr>
      </w:pPr>
    </w:p>
    <w:tbl>
      <w:tblPr>
        <w:tblW w:w="0" w:type="auto"/>
        <w:tblLook w:val="04A0" w:firstRow="1" w:lastRow="0" w:firstColumn="1" w:lastColumn="0" w:noHBand="0" w:noVBand="1"/>
      </w:tblPr>
      <w:tblGrid>
        <w:gridCol w:w="7054"/>
        <w:gridCol w:w="2516"/>
      </w:tblGrid>
      <w:tr w:rsidR="0071794C" w:rsidRPr="00762B32" w14:paraId="17F9FB88" w14:textId="77777777" w:rsidTr="00DC6DD6">
        <w:tc>
          <w:tcPr>
            <w:tcW w:w="7054" w:type="dxa"/>
            <w:shd w:val="clear" w:color="auto" w:fill="auto"/>
          </w:tcPr>
          <w:p w14:paraId="69A84A0E" w14:textId="77777777" w:rsidR="0071794C" w:rsidRPr="00762B32" w:rsidRDefault="0071794C" w:rsidP="00DC6DD6">
            <w:pPr>
              <w:jc w:val="both"/>
              <w:rPr>
                <w:rFonts w:ascii="Arial" w:hAnsi="Arial" w:cs="Arial"/>
                <w:bCs/>
                <w:sz w:val="24"/>
                <w:szCs w:val="24"/>
              </w:rPr>
            </w:pPr>
            <w:r w:rsidRPr="00762B32">
              <w:rPr>
                <w:rFonts w:ascii="Arial" w:hAnsi="Arial" w:cs="Arial"/>
                <w:sz w:val="24"/>
                <w:szCs w:val="24"/>
              </w:rPr>
              <w:t xml:space="preserve">Мэр </w:t>
            </w:r>
            <w:r w:rsidRPr="00762B32">
              <w:rPr>
                <w:rFonts w:ascii="Arial" w:hAnsi="Arial" w:cs="Arial"/>
                <w:bCs/>
                <w:sz w:val="24"/>
                <w:szCs w:val="24"/>
              </w:rPr>
              <w:t>Холмского муниципального округа</w:t>
            </w:r>
          </w:p>
          <w:p w14:paraId="782DE089" w14:textId="77777777" w:rsidR="0071794C" w:rsidRPr="00762B32" w:rsidRDefault="0071794C" w:rsidP="00DC6DD6">
            <w:pPr>
              <w:jc w:val="both"/>
              <w:rPr>
                <w:rFonts w:ascii="Arial" w:hAnsi="Arial" w:cs="Arial"/>
                <w:sz w:val="24"/>
                <w:szCs w:val="24"/>
              </w:rPr>
            </w:pPr>
            <w:r w:rsidRPr="00762B32">
              <w:rPr>
                <w:rFonts w:ascii="Arial" w:hAnsi="Arial" w:cs="Arial"/>
                <w:bCs/>
                <w:sz w:val="24"/>
                <w:szCs w:val="24"/>
              </w:rPr>
              <w:t>Сахалинской области</w:t>
            </w:r>
          </w:p>
        </w:tc>
        <w:tc>
          <w:tcPr>
            <w:tcW w:w="2516" w:type="dxa"/>
            <w:shd w:val="clear" w:color="auto" w:fill="auto"/>
          </w:tcPr>
          <w:p w14:paraId="130BE5BA" w14:textId="77777777" w:rsidR="0071794C" w:rsidRPr="00762B32" w:rsidRDefault="0071794C" w:rsidP="00DC6DD6">
            <w:pPr>
              <w:jc w:val="both"/>
              <w:rPr>
                <w:rFonts w:ascii="Arial" w:hAnsi="Arial" w:cs="Arial"/>
                <w:sz w:val="24"/>
                <w:szCs w:val="24"/>
              </w:rPr>
            </w:pPr>
          </w:p>
          <w:p w14:paraId="4A78D115" w14:textId="77777777" w:rsidR="0071794C" w:rsidRPr="00762B32" w:rsidRDefault="0071794C" w:rsidP="00DC6DD6">
            <w:pPr>
              <w:jc w:val="both"/>
              <w:rPr>
                <w:rFonts w:ascii="Arial" w:hAnsi="Arial" w:cs="Arial"/>
                <w:sz w:val="24"/>
                <w:szCs w:val="24"/>
              </w:rPr>
            </w:pPr>
            <w:r w:rsidRPr="00762B32">
              <w:rPr>
                <w:rFonts w:ascii="Arial" w:hAnsi="Arial" w:cs="Arial"/>
                <w:sz w:val="24"/>
                <w:szCs w:val="24"/>
              </w:rPr>
              <w:t xml:space="preserve">        Д.Г. Любчинов</w:t>
            </w:r>
          </w:p>
        </w:tc>
      </w:tr>
    </w:tbl>
    <w:p w14:paraId="54B96776" w14:textId="77777777" w:rsidR="00310CEE" w:rsidRPr="0077380F" w:rsidRDefault="00310CEE" w:rsidP="0077380F">
      <w:pPr>
        <w:pStyle w:val="a5"/>
        <w:tabs>
          <w:tab w:val="left" w:pos="0"/>
          <w:tab w:val="left" w:pos="1397"/>
        </w:tabs>
        <w:ind w:left="0" w:right="135" w:firstLine="0"/>
        <w:rPr>
          <w:rFonts w:ascii="Arial" w:hAnsi="Arial" w:cs="Arial"/>
          <w:sz w:val="24"/>
          <w:szCs w:val="24"/>
        </w:rPr>
      </w:pPr>
    </w:p>
    <w:p w14:paraId="67C2EB89" w14:textId="77777777" w:rsidR="00310CEE" w:rsidRPr="0077380F" w:rsidRDefault="00310CEE" w:rsidP="0077380F">
      <w:pPr>
        <w:rPr>
          <w:rFonts w:ascii="Arial" w:hAnsi="Arial" w:cs="Arial"/>
          <w:sz w:val="24"/>
          <w:szCs w:val="24"/>
        </w:rPr>
      </w:pPr>
    </w:p>
    <w:p w14:paraId="3BD2E686" w14:textId="77777777" w:rsidR="00310CEE" w:rsidRPr="0077380F" w:rsidRDefault="00310CEE" w:rsidP="0077380F">
      <w:pPr>
        <w:rPr>
          <w:rFonts w:ascii="Arial" w:hAnsi="Arial" w:cs="Arial"/>
          <w:sz w:val="24"/>
          <w:szCs w:val="24"/>
        </w:rPr>
      </w:pPr>
    </w:p>
    <w:p w14:paraId="24E270E8" w14:textId="77777777" w:rsidR="00310CEE" w:rsidRPr="0077380F" w:rsidRDefault="00310CEE" w:rsidP="0077380F">
      <w:pPr>
        <w:rPr>
          <w:rFonts w:ascii="Arial" w:hAnsi="Arial" w:cs="Arial"/>
          <w:sz w:val="24"/>
          <w:szCs w:val="24"/>
        </w:rPr>
      </w:pPr>
    </w:p>
    <w:p w14:paraId="1E124009" w14:textId="77777777" w:rsidR="00310CEE" w:rsidRPr="0077380F" w:rsidRDefault="00310CEE" w:rsidP="0077380F">
      <w:pPr>
        <w:rPr>
          <w:rFonts w:ascii="Arial" w:hAnsi="Arial" w:cs="Arial"/>
          <w:sz w:val="24"/>
          <w:szCs w:val="24"/>
        </w:rPr>
        <w:sectPr w:rsidR="00310CEE" w:rsidRPr="0077380F" w:rsidSect="00B7168E">
          <w:pgSz w:w="11910" w:h="16840"/>
          <w:pgMar w:top="1100" w:right="711" w:bottom="1135" w:left="1275" w:header="720" w:footer="720" w:gutter="0"/>
          <w:cols w:space="720"/>
        </w:sectPr>
      </w:pPr>
    </w:p>
    <w:p w14:paraId="1D86B4E1" w14:textId="77777777" w:rsidR="00145D35" w:rsidRPr="00CD2B12" w:rsidRDefault="00145D35" w:rsidP="00145D35">
      <w:pPr>
        <w:pStyle w:val="a6"/>
        <w:ind w:left="5954"/>
        <w:jc w:val="both"/>
        <w:rPr>
          <w:rFonts w:ascii="Arial" w:hAnsi="Arial" w:cs="Arial"/>
          <w:sz w:val="24"/>
          <w:szCs w:val="24"/>
        </w:rPr>
      </w:pPr>
      <w:r w:rsidRPr="00CD2B12">
        <w:rPr>
          <w:rFonts w:ascii="Arial" w:hAnsi="Arial" w:cs="Arial"/>
          <w:sz w:val="24"/>
          <w:szCs w:val="24"/>
        </w:rPr>
        <w:lastRenderedPageBreak/>
        <w:t>УТВЕРЖДЕНО:</w:t>
      </w:r>
    </w:p>
    <w:p w14:paraId="53D5EB9C" w14:textId="77777777" w:rsidR="00145D35" w:rsidRPr="00CD2B12" w:rsidRDefault="00145D35" w:rsidP="00145D35">
      <w:pPr>
        <w:pStyle w:val="a6"/>
        <w:ind w:left="5954"/>
        <w:jc w:val="both"/>
        <w:rPr>
          <w:rFonts w:ascii="Arial" w:hAnsi="Arial" w:cs="Arial"/>
          <w:sz w:val="24"/>
          <w:szCs w:val="24"/>
        </w:rPr>
      </w:pPr>
      <w:r w:rsidRPr="00CD2B12">
        <w:rPr>
          <w:rFonts w:ascii="Arial" w:hAnsi="Arial" w:cs="Arial"/>
          <w:sz w:val="24"/>
          <w:szCs w:val="24"/>
        </w:rPr>
        <w:t>решением Собрания Холмского муниципального округа Сахалинской области от _____№______</w:t>
      </w:r>
    </w:p>
    <w:p w14:paraId="5E928AED" w14:textId="77777777" w:rsidR="00145D35" w:rsidRDefault="00145D35" w:rsidP="0077380F">
      <w:pPr>
        <w:pStyle w:val="2"/>
        <w:ind w:left="0"/>
        <w:jc w:val="center"/>
        <w:rPr>
          <w:rFonts w:ascii="Arial" w:eastAsiaTheme="minorHAnsi" w:hAnsi="Arial" w:cs="Arial"/>
          <w:bCs w:val="0"/>
          <w:sz w:val="24"/>
          <w:szCs w:val="24"/>
        </w:rPr>
      </w:pPr>
    </w:p>
    <w:p w14:paraId="11EB1B91" w14:textId="77777777" w:rsidR="00145D35" w:rsidRDefault="00145D35" w:rsidP="0077380F">
      <w:pPr>
        <w:pStyle w:val="2"/>
        <w:ind w:left="0"/>
        <w:jc w:val="center"/>
        <w:rPr>
          <w:rFonts w:ascii="Arial" w:eastAsiaTheme="minorHAnsi" w:hAnsi="Arial" w:cs="Arial"/>
          <w:bCs w:val="0"/>
          <w:sz w:val="24"/>
          <w:szCs w:val="24"/>
        </w:rPr>
      </w:pPr>
    </w:p>
    <w:p w14:paraId="10E432D9" w14:textId="688872FD" w:rsidR="0071794C" w:rsidRDefault="0071794C" w:rsidP="0077380F">
      <w:pPr>
        <w:pStyle w:val="2"/>
        <w:ind w:left="0"/>
        <w:jc w:val="center"/>
        <w:rPr>
          <w:rFonts w:ascii="Arial" w:eastAsiaTheme="minorHAnsi" w:hAnsi="Arial" w:cs="Arial"/>
          <w:b w:val="0"/>
          <w:sz w:val="24"/>
          <w:szCs w:val="24"/>
        </w:rPr>
      </w:pPr>
      <w:r w:rsidRPr="0071794C">
        <w:rPr>
          <w:rFonts w:ascii="Arial" w:eastAsiaTheme="minorHAnsi" w:hAnsi="Arial" w:cs="Arial"/>
          <w:bCs w:val="0"/>
          <w:sz w:val="24"/>
          <w:szCs w:val="24"/>
        </w:rPr>
        <w:t>Положени</w:t>
      </w:r>
      <w:r>
        <w:rPr>
          <w:rFonts w:ascii="Arial" w:eastAsiaTheme="minorHAnsi" w:hAnsi="Arial" w:cs="Arial"/>
          <w:bCs w:val="0"/>
          <w:sz w:val="24"/>
          <w:szCs w:val="24"/>
        </w:rPr>
        <w:t>е</w:t>
      </w:r>
      <w:r w:rsidRPr="0071794C">
        <w:rPr>
          <w:rFonts w:ascii="Arial" w:eastAsiaTheme="minorHAnsi" w:hAnsi="Arial" w:cs="Arial"/>
          <w:bCs w:val="0"/>
          <w:sz w:val="24"/>
          <w:szCs w:val="24"/>
        </w:rPr>
        <w:t xml:space="preserve"> о муниципальном земельном контроле на территории Холмского муниципального округа Сахалинской области</w:t>
      </w:r>
      <w:r>
        <w:rPr>
          <w:rFonts w:ascii="Arial" w:eastAsiaTheme="minorHAnsi" w:hAnsi="Arial" w:cs="Arial"/>
          <w:b w:val="0"/>
          <w:sz w:val="24"/>
          <w:szCs w:val="24"/>
        </w:rPr>
        <w:t xml:space="preserve"> </w:t>
      </w:r>
    </w:p>
    <w:p w14:paraId="3C2D33E3" w14:textId="77777777" w:rsidR="0071794C" w:rsidRDefault="0071794C" w:rsidP="0077380F">
      <w:pPr>
        <w:pStyle w:val="2"/>
        <w:ind w:left="0"/>
        <w:jc w:val="center"/>
        <w:rPr>
          <w:rFonts w:ascii="Arial" w:eastAsiaTheme="minorHAnsi" w:hAnsi="Arial" w:cs="Arial"/>
          <w:b w:val="0"/>
          <w:sz w:val="24"/>
          <w:szCs w:val="24"/>
        </w:rPr>
      </w:pPr>
    </w:p>
    <w:p w14:paraId="25131416" w14:textId="1D7F6AB4" w:rsidR="00310CEE" w:rsidRPr="0077380F" w:rsidRDefault="00310CEE" w:rsidP="0077380F">
      <w:pPr>
        <w:pStyle w:val="2"/>
        <w:ind w:left="0"/>
        <w:jc w:val="center"/>
        <w:rPr>
          <w:rFonts w:ascii="Arial" w:hAnsi="Arial" w:cs="Arial"/>
          <w:b w:val="0"/>
          <w:sz w:val="24"/>
          <w:szCs w:val="24"/>
        </w:rPr>
      </w:pPr>
      <w:r w:rsidRPr="0077380F">
        <w:rPr>
          <w:rFonts w:ascii="Arial" w:hAnsi="Arial" w:cs="Arial"/>
          <w:sz w:val="24"/>
          <w:szCs w:val="24"/>
        </w:rPr>
        <w:t>Статья 1. Общие</w:t>
      </w:r>
      <w:r w:rsidRPr="0077380F">
        <w:rPr>
          <w:rFonts w:ascii="Arial" w:hAnsi="Arial" w:cs="Arial"/>
          <w:spacing w:val="-11"/>
          <w:sz w:val="24"/>
          <w:szCs w:val="24"/>
        </w:rPr>
        <w:t xml:space="preserve"> </w:t>
      </w:r>
      <w:r w:rsidRPr="0077380F">
        <w:rPr>
          <w:rFonts w:ascii="Arial" w:hAnsi="Arial" w:cs="Arial"/>
          <w:spacing w:val="-2"/>
          <w:sz w:val="24"/>
          <w:szCs w:val="24"/>
        </w:rPr>
        <w:t>положения</w:t>
      </w:r>
    </w:p>
    <w:p w14:paraId="67F665A2" w14:textId="77777777" w:rsidR="00310CEE" w:rsidRPr="0077380F" w:rsidRDefault="00310CEE" w:rsidP="0077380F">
      <w:pPr>
        <w:pStyle w:val="a5"/>
        <w:numPr>
          <w:ilvl w:val="1"/>
          <w:numId w:val="5"/>
        </w:numPr>
        <w:tabs>
          <w:tab w:val="left" w:pos="1706"/>
        </w:tabs>
        <w:spacing w:before="292"/>
        <w:ind w:left="0" w:right="142" w:firstLine="851"/>
        <w:jc w:val="both"/>
        <w:rPr>
          <w:rFonts w:ascii="Arial" w:hAnsi="Arial" w:cs="Arial"/>
          <w:sz w:val="24"/>
          <w:szCs w:val="24"/>
        </w:rPr>
      </w:pPr>
      <w:r w:rsidRPr="0077380F">
        <w:rPr>
          <w:rFonts w:ascii="Arial" w:hAnsi="Arial" w:cs="Arial"/>
          <w:sz w:val="24"/>
          <w:szCs w:val="24"/>
        </w:rPr>
        <w:t>Настоящее Положение устанавливает порядок осуществления муниципального земельного контроля на территории Холмского муниципального округа Сахалинской области (далее - муниципальный земельный контроль).</w:t>
      </w:r>
    </w:p>
    <w:p w14:paraId="4C9D7C54" w14:textId="77777777" w:rsidR="00FB13F3" w:rsidRDefault="00310CEE" w:rsidP="0077380F">
      <w:pPr>
        <w:pStyle w:val="a5"/>
        <w:numPr>
          <w:ilvl w:val="1"/>
          <w:numId w:val="5"/>
        </w:numPr>
        <w:tabs>
          <w:tab w:val="left" w:pos="1476"/>
        </w:tabs>
        <w:spacing w:before="1"/>
        <w:ind w:left="0" w:right="147" w:firstLine="851"/>
        <w:jc w:val="both"/>
        <w:rPr>
          <w:rFonts w:ascii="Arial" w:hAnsi="Arial" w:cs="Arial"/>
          <w:sz w:val="24"/>
          <w:szCs w:val="24"/>
        </w:rPr>
      </w:pPr>
      <w:r w:rsidRPr="00FB13F3">
        <w:rPr>
          <w:rFonts w:ascii="Arial" w:hAnsi="Arial" w:cs="Arial"/>
          <w:sz w:val="24"/>
          <w:szCs w:val="24"/>
        </w:rPr>
        <w:t xml:space="preserve">   </w:t>
      </w:r>
      <w:r w:rsidR="00FB13F3" w:rsidRPr="00FB13F3">
        <w:rPr>
          <w:rFonts w:ascii="Arial" w:hAnsi="Arial" w:cs="Arial"/>
          <w:sz w:val="24"/>
          <w:szCs w:val="24"/>
        </w:rPr>
        <w:t>Предметом муниципального земельного контроля является соблюдение юридическими лицами, индивидуальными предпринимателями, гражданами обязательных требований к использованию и охране земель в отношении объектов земельных отношений, за нарушение которых законодательством предусмотрена административная ответственность</w:t>
      </w:r>
      <w:r w:rsidR="00FB13F3" w:rsidRPr="00FB13F3">
        <w:rPr>
          <w:rFonts w:ascii="Arial" w:hAnsi="Arial" w:cs="Arial"/>
          <w:sz w:val="24"/>
          <w:szCs w:val="24"/>
        </w:rPr>
        <w:t xml:space="preserve"> (</w:t>
      </w:r>
      <w:r w:rsidRPr="00FB13F3">
        <w:rPr>
          <w:rFonts w:ascii="Arial" w:hAnsi="Arial" w:cs="Arial"/>
          <w:sz w:val="24"/>
          <w:szCs w:val="24"/>
        </w:rPr>
        <w:t>далее</w:t>
      </w:r>
      <w:r w:rsidR="00FB13F3" w:rsidRPr="00FB13F3">
        <w:rPr>
          <w:rFonts w:ascii="Arial" w:hAnsi="Arial" w:cs="Arial"/>
          <w:sz w:val="24"/>
          <w:szCs w:val="24"/>
        </w:rPr>
        <w:t xml:space="preserve"> </w:t>
      </w:r>
      <w:r w:rsidRPr="00FB13F3">
        <w:rPr>
          <w:rFonts w:ascii="Arial" w:hAnsi="Arial" w:cs="Arial"/>
          <w:sz w:val="24"/>
          <w:szCs w:val="24"/>
        </w:rPr>
        <w:t xml:space="preserve">- контролируемые лица) </w:t>
      </w:r>
    </w:p>
    <w:p w14:paraId="5E89297B" w14:textId="148BA74A" w:rsidR="00310CEE" w:rsidRPr="00FB13F3" w:rsidRDefault="00310CEE" w:rsidP="0077380F">
      <w:pPr>
        <w:pStyle w:val="a5"/>
        <w:numPr>
          <w:ilvl w:val="1"/>
          <w:numId w:val="5"/>
        </w:numPr>
        <w:tabs>
          <w:tab w:val="left" w:pos="1476"/>
        </w:tabs>
        <w:spacing w:before="1"/>
        <w:ind w:left="0" w:right="147" w:firstLine="851"/>
        <w:jc w:val="both"/>
        <w:rPr>
          <w:rFonts w:ascii="Arial" w:hAnsi="Arial" w:cs="Arial"/>
          <w:sz w:val="24"/>
          <w:szCs w:val="24"/>
        </w:rPr>
      </w:pPr>
      <w:r w:rsidRPr="00FB13F3">
        <w:rPr>
          <w:rFonts w:ascii="Arial" w:hAnsi="Arial" w:cs="Arial"/>
          <w:sz w:val="24"/>
          <w:szCs w:val="24"/>
        </w:rPr>
        <w:t>Объектами земельных отношений являются земли, земельные участки или части земельных участков в границах Холмского муниципального округа Сахалинской области.</w:t>
      </w:r>
    </w:p>
    <w:p w14:paraId="4F092BCC" w14:textId="77777777" w:rsidR="00310CEE" w:rsidRPr="0077380F" w:rsidRDefault="00310CEE" w:rsidP="0077380F">
      <w:pPr>
        <w:pStyle w:val="a5"/>
        <w:numPr>
          <w:ilvl w:val="1"/>
          <w:numId w:val="5"/>
        </w:numPr>
        <w:tabs>
          <w:tab w:val="left" w:pos="1502"/>
        </w:tabs>
        <w:ind w:left="0" w:right="138" w:firstLine="851"/>
        <w:jc w:val="both"/>
        <w:rPr>
          <w:rFonts w:ascii="Arial" w:hAnsi="Arial" w:cs="Arial"/>
          <w:sz w:val="24"/>
          <w:szCs w:val="24"/>
        </w:rPr>
      </w:pPr>
      <w:r w:rsidRPr="0077380F">
        <w:rPr>
          <w:rFonts w:ascii="Arial" w:hAnsi="Arial" w:cs="Arial"/>
          <w:sz w:val="24"/>
          <w:szCs w:val="24"/>
        </w:rPr>
        <w:t xml:space="preserve">  Муниципальный земельный контроль осуществляется отделом муниципального контроля администрации Холмского</w:t>
      </w:r>
      <w:r w:rsidRPr="0077380F">
        <w:rPr>
          <w:rFonts w:ascii="Arial" w:hAnsi="Arial" w:cs="Arial"/>
          <w:spacing w:val="-12"/>
          <w:sz w:val="24"/>
          <w:szCs w:val="24"/>
        </w:rPr>
        <w:t xml:space="preserve"> </w:t>
      </w:r>
      <w:r w:rsidRPr="0077380F">
        <w:rPr>
          <w:rFonts w:ascii="Arial" w:hAnsi="Arial" w:cs="Arial"/>
          <w:sz w:val="24"/>
          <w:szCs w:val="24"/>
        </w:rPr>
        <w:t>муниципального</w:t>
      </w:r>
      <w:r w:rsidRPr="0077380F">
        <w:rPr>
          <w:rFonts w:ascii="Arial" w:hAnsi="Arial" w:cs="Arial"/>
          <w:spacing w:val="-15"/>
          <w:sz w:val="24"/>
          <w:szCs w:val="24"/>
        </w:rPr>
        <w:t xml:space="preserve"> </w:t>
      </w:r>
      <w:r w:rsidRPr="0077380F">
        <w:rPr>
          <w:rFonts w:ascii="Arial" w:hAnsi="Arial" w:cs="Arial"/>
          <w:sz w:val="24"/>
          <w:szCs w:val="24"/>
        </w:rPr>
        <w:t>округа</w:t>
      </w:r>
      <w:r w:rsidRPr="0077380F">
        <w:rPr>
          <w:rFonts w:ascii="Arial" w:hAnsi="Arial" w:cs="Arial"/>
          <w:spacing w:val="-15"/>
          <w:sz w:val="24"/>
          <w:szCs w:val="24"/>
        </w:rPr>
        <w:t xml:space="preserve"> </w:t>
      </w:r>
      <w:r w:rsidRPr="0077380F">
        <w:rPr>
          <w:rFonts w:ascii="Arial" w:hAnsi="Arial" w:cs="Arial"/>
          <w:sz w:val="24"/>
          <w:szCs w:val="24"/>
        </w:rPr>
        <w:t>Сахалинской области</w:t>
      </w:r>
      <w:r w:rsidRPr="0077380F">
        <w:rPr>
          <w:rFonts w:ascii="Arial" w:hAnsi="Arial" w:cs="Arial"/>
          <w:spacing w:val="-16"/>
          <w:sz w:val="24"/>
          <w:szCs w:val="24"/>
        </w:rPr>
        <w:t xml:space="preserve"> </w:t>
      </w:r>
      <w:r w:rsidRPr="0077380F">
        <w:rPr>
          <w:rFonts w:ascii="Arial" w:hAnsi="Arial" w:cs="Arial"/>
          <w:sz w:val="24"/>
          <w:szCs w:val="24"/>
        </w:rPr>
        <w:t>(далее</w:t>
      </w:r>
      <w:r w:rsidRPr="0077380F">
        <w:rPr>
          <w:rFonts w:ascii="Arial" w:hAnsi="Arial" w:cs="Arial"/>
          <w:spacing w:val="-10"/>
          <w:sz w:val="24"/>
          <w:szCs w:val="24"/>
        </w:rPr>
        <w:t xml:space="preserve"> </w:t>
      </w:r>
      <w:r w:rsidRPr="0077380F">
        <w:rPr>
          <w:rFonts w:ascii="Arial" w:hAnsi="Arial" w:cs="Arial"/>
          <w:sz w:val="24"/>
          <w:szCs w:val="24"/>
        </w:rPr>
        <w:t>-</w:t>
      </w:r>
      <w:r w:rsidRPr="0077380F">
        <w:rPr>
          <w:rFonts w:ascii="Arial" w:hAnsi="Arial" w:cs="Arial"/>
          <w:spacing w:val="-16"/>
          <w:sz w:val="24"/>
          <w:szCs w:val="24"/>
        </w:rPr>
        <w:t xml:space="preserve"> </w:t>
      </w:r>
      <w:r w:rsidRPr="0077380F">
        <w:rPr>
          <w:rFonts w:ascii="Arial" w:hAnsi="Arial" w:cs="Arial"/>
          <w:sz w:val="24"/>
          <w:szCs w:val="24"/>
        </w:rPr>
        <w:t>администрация).</w:t>
      </w:r>
    </w:p>
    <w:p w14:paraId="2DE22254" w14:textId="77777777" w:rsidR="00310CEE" w:rsidRPr="0077380F" w:rsidRDefault="00310CEE" w:rsidP="0077380F">
      <w:pPr>
        <w:pStyle w:val="a5"/>
        <w:numPr>
          <w:ilvl w:val="1"/>
          <w:numId w:val="5"/>
        </w:numPr>
        <w:tabs>
          <w:tab w:val="left" w:pos="1444"/>
        </w:tabs>
        <w:ind w:left="0" w:right="141" w:firstLine="851"/>
        <w:jc w:val="both"/>
        <w:rPr>
          <w:rFonts w:ascii="Arial" w:hAnsi="Arial" w:cs="Arial"/>
          <w:sz w:val="24"/>
          <w:szCs w:val="24"/>
        </w:rPr>
      </w:pPr>
      <w:r w:rsidRPr="0077380F">
        <w:rPr>
          <w:rFonts w:ascii="Arial" w:hAnsi="Arial" w:cs="Arial"/>
          <w:sz w:val="24"/>
          <w:szCs w:val="24"/>
        </w:rPr>
        <w:t xml:space="preserve">   Должностными лицами администрации, уполномоченными осуществлять муниципальный земельный контроль, являются начальник отдела муниципального контроля администрации Холмского муниципального округа Сахалинской области, консультант отдела муниципального контроля администрации Холмского муниципального округа Сахалинской области, ведущий специалист первого разряда отдела муниципального контроля администрации Холмского муниципального округа Сахалинской области (далее также - должностные лица, уполномоченные осуществлять муниципальный земельный контроль). В должностные обязанности указанных должностных лиц администрации в соответствии</w:t>
      </w:r>
      <w:r w:rsidRPr="0077380F">
        <w:rPr>
          <w:rFonts w:ascii="Arial" w:hAnsi="Arial" w:cs="Arial"/>
          <w:spacing w:val="-8"/>
          <w:sz w:val="24"/>
          <w:szCs w:val="24"/>
        </w:rPr>
        <w:t xml:space="preserve"> </w:t>
      </w:r>
      <w:r w:rsidRPr="0077380F">
        <w:rPr>
          <w:rFonts w:ascii="Arial" w:hAnsi="Arial" w:cs="Arial"/>
          <w:sz w:val="24"/>
          <w:szCs w:val="24"/>
        </w:rPr>
        <w:t>с</w:t>
      </w:r>
      <w:r w:rsidRPr="0077380F">
        <w:rPr>
          <w:rFonts w:ascii="Arial" w:hAnsi="Arial" w:cs="Arial"/>
          <w:spacing w:val="-6"/>
          <w:sz w:val="24"/>
          <w:szCs w:val="24"/>
        </w:rPr>
        <w:t xml:space="preserve"> </w:t>
      </w:r>
      <w:r w:rsidRPr="0077380F">
        <w:rPr>
          <w:rFonts w:ascii="Arial" w:hAnsi="Arial" w:cs="Arial"/>
          <w:sz w:val="24"/>
          <w:szCs w:val="24"/>
        </w:rPr>
        <w:t>их</w:t>
      </w:r>
      <w:r w:rsidRPr="0077380F">
        <w:rPr>
          <w:rFonts w:ascii="Arial" w:hAnsi="Arial" w:cs="Arial"/>
          <w:spacing w:val="-8"/>
          <w:sz w:val="24"/>
          <w:szCs w:val="24"/>
        </w:rPr>
        <w:t xml:space="preserve"> </w:t>
      </w:r>
      <w:r w:rsidRPr="0077380F">
        <w:rPr>
          <w:rFonts w:ascii="Arial" w:hAnsi="Arial" w:cs="Arial"/>
          <w:sz w:val="24"/>
          <w:szCs w:val="24"/>
        </w:rPr>
        <w:t>должностной</w:t>
      </w:r>
      <w:r w:rsidRPr="0077380F">
        <w:rPr>
          <w:rFonts w:ascii="Arial" w:hAnsi="Arial" w:cs="Arial"/>
          <w:spacing w:val="-7"/>
          <w:sz w:val="24"/>
          <w:szCs w:val="24"/>
        </w:rPr>
        <w:t xml:space="preserve"> </w:t>
      </w:r>
      <w:r w:rsidRPr="0077380F">
        <w:rPr>
          <w:rFonts w:ascii="Arial" w:hAnsi="Arial" w:cs="Arial"/>
          <w:sz w:val="24"/>
          <w:szCs w:val="24"/>
        </w:rPr>
        <w:t>инструкцией</w:t>
      </w:r>
      <w:r w:rsidRPr="0077380F">
        <w:rPr>
          <w:rFonts w:ascii="Arial" w:hAnsi="Arial" w:cs="Arial"/>
          <w:spacing w:val="-8"/>
          <w:sz w:val="24"/>
          <w:szCs w:val="24"/>
        </w:rPr>
        <w:t xml:space="preserve"> </w:t>
      </w:r>
      <w:r w:rsidRPr="0077380F">
        <w:rPr>
          <w:rFonts w:ascii="Arial" w:hAnsi="Arial" w:cs="Arial"/>
          <w:sz w:val="24"/>
          <w:szCs w:val="24"/>
        </w:rPr>
        <w:t>входит</w:t>
      </w:r>
      <w:r w:rsidRPr="0077380F">
        <w:rPr>
          <w:rFonts w:ascii="Arial" w:hAnsi="Arial" w:cs="Arial"/>
          <w:spacing w:val="-6"/>
          <w:sz w:val="24"/>
          <w:szCs w:val="24"/>
        </w:rPr>
        <w:t xml:space="preserve"> </w:t>
      </w:r>
      <w:r w:rsidRPr="0077380F">
        <w:rPr>
          <w:rFonts w:ascii="Arial" w:hAnsi="Arial" w:cs="Arial"/>
          <w:sz w:val="24"/>
          <w:szCs w:val="24"/>
        </w:rPr>
        <w:t>осуществление</w:t>
      </w:r>
      <w:r w:rsidRPr="0077380F">
        <w:rPr>
          <w:rFonts w:ascii="Arial" w:hAnsi="Arial" w:cs="Arial"/>
          <w:spacing w:val="-8"/>
          <w:sz w:val="24"/>
          <w:szCs w:val="24"/>
        </w:rPr>
        <w:t xml:space="preserve"> </w:t>
      </w:r>
      <w:r w:rsidRPr="0077380F">
        <w:rPr>
          <w:rFonts w:ascii="Arial" w:hAnsi="Arial" w:cs="Arial"/>
          <w:sz w:val="24"/>
          <w:szCs w:val="24"/>
        </w:rPr>
        <w:t>полномочий</w:t>
      </w:r>
      <w:r w:rsidRPr="0077380F">
        <w:rPr>
          <w:rFonts w:ascii="Arial" w:hAnsi="Arial" w:cs="Arial"/>
          <w:spacing w:val="-7"/>
          <w:sz w:val="24"/>
          <w:szCs w:val="24"/>
        </w:rPr>
        <w:t xml:space="preserve"> </w:t>
      </w:r>
      <w:r w:rsidRPr="0077380F">
        <w:rPr>
          <w:rFonts w:ascii="Arial" w:hAnsi="Arial" w:cs="Arial"/>
          <w:sz w:val="24"/>
          <w:szCs w:val="24"/>
        </w:rPr>
        <w:t>по муниципальному земельному контролю.</w:t>
      </w:r>
    </w:p>
    <w:p w14:paraId="574BB599" w14:textId="77777777" w:rsidR="00310CEE" w:rsidRPr="0077380F" w:rsidRDefault="00310CEE" w:rsidP="0077380F">
      <w:pPr>
        <w:pStyle w:val="a3"/>
        <w:ind w:left="0" w:right="139" w:firstLine="851"/>
        <w:rPr>
          <w:rFonts w:ascii="Arial" w:hAnsi="Arial" w:cs="Arial"/>
          <w:sz w:val="24"/>
          <w:szCs w:val="24"/>
        </w:rPr>
      </w:pPr>
      <w:r w:rsidRPr="0077380F">
        <w:rPr>
          <w:rFonts w:ascii="Arial" w:hAnsi="Arial" w:cs="Arial"/>
          <w:spacing w:val="-2"/>
          <w:sz w:val="24"/>
          <w:szCs w:val="24"/>
        </w:rPr>
        <w:t xml:space="preserve">Должностные лица, уполномоченные осуществлять муниципальный земельный </w:t>
      </w:r>
      <w:r w:rsidRPr="0077380F">
        <w:rPr>
          <w:rFonts w:ascii="Arial" w:hAnsi="Arial" w:cs="Arial"/>
          <w:sz w:val="24"/>
          <w:szCs w:val="24"/>
        </w:rPr>
        <w:t xml:space="preserve">контроль, при осуществлении муниципального земельного контроля, имеют права, обязанности и несут ответственность в соответствии с Федеральным </w:t>
      </w:r>
      <w:hyperlink r:id="rId11">
        <w:r w:rsidRPr="0077380F">
          <w:rPr>
            <w:rFonts w:ascii="Arial" w:hAnsi="Arial" w:cs="Arial"/>
            <w:sz w:val="24"/>
            <w:szCs w:val="24"/>
          </w:rPr>
          <w:t>законом</w:t>
        </w:r>
      </w:hyperlink>
      <w:r w:rsidRPr="0077380F">
        <w:rPr>
          <w:rFonts w:ascii="Arial" w:hAnsi="Arial" w:cs="Arial"/>
          <w:sz w:val="24"/>
          <w:szCs w:val="24"/>
        </w:rPr>
        <w:t xml:space="preserve"> от 31.07.2020 № 248-ФЗ «О государственном контроле (надзоре) и муниципальном контроле в Российской Федерации» и иными федеральными законами.</w:t>
      </w:r>
    </w:p>
    <w:p w14:paraId="0E829A8F" w14:textId="77777777" w:rsidR="00310CEE" w:rsidRPr="0077380F" w:rsidRDefault="00310CEE" w:rsidP="0077380F">
      <w:pPr>
        <w:pStyle w:val="a5"/>
        <w:numPr>
          <w:ilvl w:val="1"/>
          <w:numId w:val="5"/>
        </w:numPr>
        <w:tabs>
          <w:tab w:val="left" w:pos="1276"/>
        </w:tabs>
        <w:ind w:left="0" w:right="139" w:firstLine="851"/>
        <w:jc w:val="both"/>
        <w:rPr>
          <w:rFonts w:ascii="Arial" w:hAnsi="Arial" w:cs="Arial"/>
          <w:sz w:val="24"/>
          <w:szCs w:val="24"/>
        </w:rPr>
      </w:pPr>
      <w:r w:rsidRPr="0077380F">
        <w:rPr>
          <w:rFonts w:ascii="Arial" w:hAnsi="Arial" w:cs="Arial"/>
          <w:sz w:val="24"/>
          <w:szCs w:val="24"/>
        </w:rPr>
        <w:t xml:space="preserve">  К отношениям, связанным с осуществлением муниципального земельного контроля, организацией и проведением профилактических мероприятий, контрольных мероприятий применяются положения Федерального </w:t>
      </w:r>
      <w:hyperlink r:id="rId12">
        <w:r w:rsidRPr="0077380F">
          <w:rPr>
            <w:rFonts w:ascii="Arial" w:hAnsi="Arial" w:cs="Arial"/>
            <w:sz w:val="24"/>
            <w:szCs w:val="24"/>
          </w:rPr>
          <w:t>закона</w:t>
        </w:r>
      </w:hyperlink>
      <w:r w:rsidRPr="0077380F">
        <w:rPr>
          <w:rFonts w:ascii="Arial" w:hAnsi="Arial" w:cs="Arial"/>
          <w:sz w:val="24"/>
          <w:szCs w:val="24"/>
        </w:rPr>
        <w:t xml:space="preserve"> от 31.07.2020 № 248-ФЗ «О государственном контроле (надзоре) и муниципальном контроле в Российской Федерации», Земельного </w:t>
      </w:r>
      <w:hyperlink r:id="rId13">
        <w:r w:rsidRPr="0077380F">
          <w:rPr>
            <w:rFonts w:ascii="Arial" w:hAnsi="Arial" w:cs="Arial"/>
            <w:sz w:val="24"/>
            <w:szCs w:val="24"/>
          </w:rPr>
          <w:t>кодекса</w:t>
        </w:r>
      </w:hyperlink>
      <w:r w:rsidRPr="0077380F">
        <w:rPr>
          <w:rFonts w:ascii="Arial" w:hAnsi="Arial" w:cs="Arial"/>
          <w:sz w:val="24"/>
          <w:szCs w:val="24"/>
        </w:rPr>
        <w:t xml:space="preserve"> Российской Федерации, Федерального </w:t>
      </w:r>
      <w:hyperlink r:id="rId14">
        <w:r w:rsidRPr="0077380F">
          <w:rPr>
            <w:rFonts w:ascii="Arial" w:hAnsi="Arial" w:cs="Arial"/>
            <w:sz w:val="24"/>
            <w:szCs w:val="24"/>
          </w:rPr>
          <w:t>закона</w:t>
        </w:r>
      </w:hyperlink>
      <w:r w:rsidRPr="0077380F">
        <w:rPr>
          <w:rFonts w:ascii="Arial" w:hAnsi="Arial" w:cs="Arial"/>
          <w:sz w:val="24"/>
          <w:szCs w:val="24"/>
        </w:rPr>
        <w:t xml:space="preserve"> от 06.10.2003 № 131-ФЗ «Об общих принципах организации местного самоуправления в Российской Федерации».</w:t>
      </w:r>
    </w:p>
    <w:p w14:paraId="4370099C" w14:textId="77777777" w:rsidR="00310CEE" w:rsidRPr="0077380F" w:rsidRDefault="00310CEE" w:rsidP="0077380F">
      <w:pPr>
        <w:pStyle w:val="a5"/>
        <w:numPr>
          <w:ilvl w:val="1"/>
          <w:numId w:val="5"/>
        </w:numPr>
        <w:tabs>
          <w:tab w:val="left" w:pos="1276"/>
          <w:tab w:val="left" w:pos="1502"/>
        </w:tabs>
        <w:spacing w:before="1"/>
        <w:ind w:left="0" w:right="143" w:firstLine="851"/>
        <w:jc w:val="both"/>
        <w:rPr>
          <w:rFonts w:ascii="Arial" w:hAnsi="Arial" w:cs="Arial"/>
          <w:sz w:val="24"/>
          <w:szCs w:val="24"/>
        </w:rPr>
      </w:pPr>
      <w:r w:rsidRPr="0077380F">
        <w:rPr>
          <w:rFonts w:ascii="Arial" w:hAnsi="Arial" w:cs="Arial"/>
          <w:sz w:val="24"/>
          <w:szCs w:val="24"/>
        </w:rPr>
        <w:t xml:space="preserve"> Администрация осуществляет муниципальный земельный контроль за </w:t>
      </w:r>
      <w:r w:rsidRPr="0077380F">
        <w:rPr>
          <w:rFonts w:ascii="Arial" w:hAnsi="Arial" w:cs="Arial"/>
          <w:spacing w:val="-2"/>
          <w:sz w:val="24"/>
          <w:szCs w:val="24"/>
        </w:rPr>
        <w:t xml:space="preserve">соблюдением: </w:t>
      </w:r>
    </w:p>
    <w:p w14:paraId="3C2D7F36" w14:textId="77777777" w:rsidR="00310CEE" w:rsidRPr="0077380F" w:rsidRDefault="00310CEE" w:rsidP="00145D35">
      <w:pPr>
        <w:tabs>
          <w:tab w:val="left" w:pos="1276"/>
          <w:tab w:val="left" w:pos="1502"/>
        </w:tabs>
        <w:spacing w:before="1"/>
        <w:ind w:right="143" w:firstLine="851"/>
        <w:jc w:val="both"/>
        <w:rPr>
          <w:rFonts w:ascii="Arial" w:hAnsi="Arial" w:cs="Arial"/>
          <w:sz w:val="24"/>
          <w:szCs w:val="24"/>
        </w:rPr>
      </w:pPr>
      <w:r w:rsidRPr="0077380F">
        <w:rPr>
          <w:rFonts w:ascii="Arial" w:hAnsi="Arial" w:cs="Arial"/>
          <w:sz w:val="24"/>
          <w:szCs w:val="24"/>
        </w:rPr>
        <w:t xml:space="preserve">        1) обязательных требований о недопущении самовольного занятия земель, земельного участка или части земельного участка, в том числе пользования земель, земельного участка или части земельного участка лицом, не имеющим </w:t>
      </w:r>
      <w:r w:rsidRPr="0077380F">
        <w:rPr>
          <w:rFonts w:ascii="Arial" w:hAnsi="Arial" w:cs="Arial"/>
          <w:sz w:val="24"/>
          <w:szCs w:val="24"/>
        </w:rPr>
        <w:lastRenderedPageBreak/>
        <w:t>предусмотренных законодательством прав на них;</w:t>
      </w:r>
    </w:p>
    <w:p w14:paraId="387616C8" w14:textId="77777777" w:rsidR="00310CEE" w:rsidRPr="0077380F" w:rsidRDefault="00310CEE" w:rsidP="0077380F">
      <w:pPr>
        <w:pStyle w:val="a5"/>
        <w:tabs>
          <w:tab w:val="left" w:pos="1276"/>
          <w:tab w:val="left" w:pos="1384"/>
        </w:tabs>
        <w:spacing w:before="2"/>
        <w:ind w:left="0" w:right="146" w:firstLine="851"/>
        <w:rPr>
          <w:rFonts w:ascii="Arial" w:hAnsi="Arial" w:cs="Arial"/>
          <w:sz w:val="24"/>
          <w:szCs w:val="24"/>
        </w:rPr>
      </w:pPr>
      <w:r w:rsidRPr="0077380F">
        <w:rPr>
          <w:rFonts w:ascii="Arial" w:hAnsi="Arial" w:cs="Arial"/>
          <w:sz w:val="24"/>
          <w:szCs w:val="24"/>
        </w:rPr>
        <w:t xml:space="preserve">       2) обязательных требований об использовании земельных участков по целевому назначению в соответствии с их принадлежностью к той или иной категории земель и (или) разрешенным использованием;</w:t>
      </w:r>
    </w:p>
    <w:p w14:paraId="2554BA2B" w14:textId="77777777" w:rsidR="00310CEE" w:rsidRPr="0077380F" w:rsidRDefault="00310CEE" w:rsidP="0077380F">
      <w:pPr>
        <w:pStyle w:val="a5"/>
        <w:tabs>
          <w:tab w:val="left" w:pos="1276"/>
          <w:tab w:val="left" w:pos="1365"/>
        </w:tabs>
        <w:ind w:left="0" w:right="146" w:firstLine="851"/>
        <w:rPr>
          <w:rFonts w:ascii="Arial" w:hAnsi="Arial" w:cs="Arial"/>
          <w:sz w:val="24"/>
          <w:szCs w:val="24"/>
        </w:rPr>
      </w:pPr>
      <w:r w:rsidRPr="0077380F">
        <w:rPr>
          <w:rFonts w:ascii="Arial" w:hAnsi="Arial" w:cs="Arial"/>
          <w:sz w:val="24"/>
          <w:szCs w:val="24"/>
        </w:rPr>
        <w:t xml:space="preserve">      3) обязательных требований, связанных с обязательным использованием земель, предназначенных для жилищного или иного строительства, садоводства, огородничества, в указанных целях в течение установленного срока;</w:t>
      </w:r>
    </w:p>
    <w:p w14:paraId="3E76D059" w14:textId="77777777" w:rsidR="00310CEE" w:rsidRPr="0077380F" w:rsidRDefault="00310CEE" w:rsidP="0077380F">
      <w:pPr>
        <w:pStyle w:val="a5"/>
        <w:tabs>
          <w:tab w:val="left" w:pos="1245"/>
          <w:tab w:val="left" w:pos="1276"/>
        </w:tabs>
        <w:ind w:left="0" w:right="146" w:firstLine="851"/>
        <w:rPr>
          <w:rFonts w:ascii="Arial" w:hAnsi="Arial" w:cs="Arial"/>
          <w:sz w:val="24"/>
          <w:szCs w:val="24"/>
        </w:rPr>
      </w:pPr>
      <w:r w:rsidRPr="0077380F">
        <w:rPr>
          <w:rFonts w:ascii="Arial" w:hAnsi="Arial" w:cs="Arial"/>
          <w:sz w:val="24"/>
          <w:szCs w:val="24"/>
        </w:rPr>
        <w:t xml:space="preserve">     4) обязательных</w:t>
      </w:r>
      <w:r w:rsidRPr="0077380F">
        <w:rPr>
          <w:rFonts w:ascii="Arial" w:hAnsi="Arial" w:cs="Arial"/>
          <w:spacing w:val="-2"/>
          <w:sz w:val="24"/>
          <w:szCs w:val="24"/>
        </w:rPr>
        <w:t xml:space="preserve"> </w:t>
      </w:r>
      <w:r w:rsidRPr="0077380F">
        <w:rPr>
          <w:rFonts w:ascii="Arial" w:hAnsi="Arial" w:cs="Arial"/>
          <w:sz w:val="24"/>
          <w:szCs w:val="24"/>
        </w:rPr>
        <w:t>требований,</w:t>
      </w:r>
      <w:r w:rsidRPr="0077380F">
        <w:rPr>
          <w:rFonts w:ascii="Arial" w:hAnsi="Arial" w:cs="Arial"/>
          <w:spacing w:val="-6"/>
          <w:sz w:val="24"/>
          <w:szCs w:val="24"/>
        </w:rPr>
        <w:t xml:space="preserve"> </w:t>
      </w:r>
      <w:r w:rsidRPr="0077380F">
        <w:rPr>
          <w:rFonts w:ascii="Arial" w:hAnsi="Arial" w:cs="Arial"/>
          <w:sz w:val="24"/>
          <w:szCs w:val="24"/>
        </w:rPr>
        <w:t>связанных</w:t>
      </w:r>
      <w:r w:rsidRPr="0077380F">
        <w:rPr>
          <w:rFonts w:ascii="Arial" w:hAnsi="Arial" w:cs="Arial"/>
          <w:spacing w:val="-4"/>
          <w:sz w:val="24"/>
          <w:szCs w:val="24"/>
        </w:rPr>
        <w:t xml:space="preserve"> </w:t>
      </w:r>
      <w:r w:rsidRPr="0077380F">
        <w:rPr>
          <w:rFonts w:ascii="Arial" w:hAnsi="Arial" w:cs="Arial"/>
          <w:sz w:val="24"/>
          <w:szCs w:val="24"/>
        </w:rPr>
        <w:t>с</w:t>
      </w:r>
      <w:r w:rsidRPr="0077380F">
        <w:rPr>
          <w:rFonts w:ascii="Arial" w:hAnsi="Arial" w:cs="Arial"/>
          <w:spacing w:val="-6"/>
          <w:sz w:val="24"/>
          <w:szCs w:val="24"/>
        </w:rPr>
        <w:t xml:space="preserve"> </w:t>
      </w:r>
      <w:r w:rsidRPr="0077380F">
        <w:rPr>
          <w:rFonts w:ascii="Arial" w:hAnsi="Arial" w:cs="Arial"/>
          <w:sz w:val="24"/>
          <w:szCs w:val="24"/>
        </w:rPr>
        <w:t>обязанностью</w:t>
      </w:r>
      <w:r w:rsidRPr="0077380F">
        <w:rPr>
          <w:rFonts w:ascii="Arial" w:hAnsi="Arial" w:cs="Arial"/>
          <w:spacing w:val="-6"/>
          <w:sz w:val="24"/>
          <w:szCs w:val="24"/>
        </w:rPr>
        <w:t xml:space="preserve"> </w:t>
      </w:r>
      <w:r w:rsidRPr="0077380F">
        <w:rPr>
          <w:rFonts w:ascii="Arial" w:hAnsi="Arial" w:cs="Arial"/>
          <w:sz w:val="24"/>
          <w:szCs w:val="24"/>
        </w:rPr>
        <w:t>по</w:t>
      </w:r>
      <w:r w:rsidRPr="0077380F">
        <w:rPr>
          <w:rFonts w:ascii="Arial" w:hAnsi="Arial" w:cs="Arial"/>
          <w:spacing w:val="-4"/>
          <w:sz w:val="24"/>
          <w:szCs w:val="24"/>
        </w:rPr>
        <w:t xml:space="preserve"> </w:t>
      </w:r>
      <w:r w:rsidRPr="0077380F">
        <w:rPr>
          <w:rFonts w:ascii="Arial" w:hAnsi="Arial" w:cs="Arial"/>
          <w:sz w:val="24"/>
          <w:szCs w:val="24"/>
        </w:rPr>
        <w:t>приведению</w:t>
      </w:r>
      <w:r w:rsidRPr="0077380F">
        <w:rPr>
          <w:rFonts w:ascii="Arial" w:hAnsi="Arial" w:cs="Arial"/>
          <w:spacing w:val="-5"/>
          <w:sz w:val="24"/>
          <w:szCs w:val="24"/>
        </w:rPr>
        <w:t xml:space="preserve"> </w:t>
      </w:r>
      <w:r w:rsidRPr="0077380F">
        <w:rPr>
          <w:rFonts w:ascii="Arial" w:hAnsi="Arial" w:cs="Arial"/>
          <w:sz w:val="24"/>
          <w:szCs w:val="24"/>
        </w:rPr>
        <w:t>земель в состояние, пригодное для использования по целевому назначению;</w:t>
      </w:r>
    </w:p>
    <w:p w14:paraId="6F23C02B" w14:textId="77777777" w:rsidR="00310CEE" w:rsidRPr="0077380F" w:rsidRDefault="00310CEE" w:rsidP="0077380F">
      <w:pPr>
        <w:pStyle w:val="a5"/>
        <w:tabs>
          <w:tab w:val="left" w:pos="1276"/>
        </w:tabs>
        <w:ind w:left="0" w:right="139" w:firstLine="851"/>
        <w:rPr>
          <w:rFonts w:ascii="Arial" w:hAnsi="Arial" w:cs="Arial"/>
          <w:sz w:val="24"/>
          <w:szCs w:val="24"/>
        </w:rPr>
      </w:pPr>
      <w:r w:rsidRPr="0077380F">
        <w:rPr>
          <w:rFonts w:ascii="Arial" w:hAnsi="Arial" w:cs="Arial"/>
          <w:sz w:val="24"/>
          <w:szCs w:val="24"/>
        </w:rPr>
        <w:t xml:space="preserve">     5) исполнения предостережений о недопустимости нарушений обязательных требований, выданных должностными лицами, уполномоченными осуществлять муниципальный земельный контроль, в пределах их компетенции.</w:t>
      </w:r>
    </w:p>
    <w:p w14:paraId="499029A8" w14:textId="77777777" w:rsidR="00310CEE" w:rsidRPr="0077380F" w:rsidRDefault="00310CEE" w:rsidP="0077380F">
      <w:pPr>
        <w:pStyle w:val="a3"/>
        <w:tabs>
          <w:tab w:val="left" w:pos="1276"/>
        </w:tabs>
        <w:ind w:left="0" w:right="147" w:firstLine="851"/>
        <w:rPr>
          <w:rFonts w:ascii="Arial" w:hAnsi="Arial" w:cs="Arial"/>
          <w:sz w:val="24"/>
          <w:szCs w:val="24"/>
        </w:rPr>
      </w:pPr>
      <w:r w:rsidRPr="0077380F">
        <w:rPr>
          <w:rFonts w:ascii="Arial" w:hAnsi="Arial" w:cs="Arial"/>
          <w:sz w:val="24"/>
          <w:szCs w:val="24"/>
        </w:rPr>
        <w:t>Полномочия,</w:t>
      </w:r>
      <w:r w:rsidRPr="0077380F">
        <w:rPr>
          <w:rFonts w:ascii="Arial" w:hAnsi="Arial" w:cs="Arial"/>
          <w:spacing w:val="-10"/>
          <w:sz w:val="24"/>
          <w:szCs w:val="24"/>
        </w:rPr>
        <w:t xml:space="preserve"> </w:t>
      </w:r>
      <w:r w:rsidRPr="0077380F">
        <w:rPr>
          <w:rFonts w:ascii="Arial" w:hAnsi="Arial" w:cs="Arial"/>
          <w:sz w:val="24"/>
          <w:szCs w:val="24"/>
        </w:rPr>
        <w:t>указанные</w:t>
      </w:r>
      <w:r w:rsidRPr="0077380F">
        <w:rPr>
          <w:rFonts w:ascii="Arial" w:hAnsi="Arial" w:cs="Arial"/>
          <w:spacing w:val="-14"/>
          <w:sz w:val="24"/>
          <w:szCs w:val="24"/>
        </w:rPr>
        <w:t xml:space="preserve"> </w:t>
      </w:r>
      <w:r w:rsidRPr="0077380F">
        <w:rPr>
          <w:rFonts w:ascii="Arial" w:hAnsi="Arial" w:cs="Arial"/>
          <w:sz w:val="24"/>
          <w:szCs w:val="24"/>
        </w:rPr>
        <w:t>в</w:t>
      </w:r>
      <w:r w:rsidRPr="0077380F">
        <w:rPr>
          <w:rFonts w:ascii="Arial" w:hAnsi="Arial" w:cs="Arial"/>
          <w:spacing w:val="-14"/>
          <w:sz w:val="24"/>
          <w:szCs w:val="24"/>
        </w:rPr>
        <w:t xml:space="preserve"> </w:t>
      </w:r>
      <w:r w:rsidRPr="0077380F">
        <w:rPr>
          <w:rFonts w:ascii="Arial" w:hAnsi="Arial" w:cs="Arial"/>
          <w:sz w:val="24"/>
          <w:szCs w:val="24"/>
        </w:rPr>
        <w:t>настоящем</w:t>
      </w:r>
      <w:r w:rsidRPr="0077380F">
        <w:rPr>
          <w:rFonts w:ascii="Arial" w:hAnsi="Arial" w:cs="Arial"/>
          <w:spacing w:val="-15"/>
          <w:sz w:val="24"/>
          <w:szCs w:val="24"/>
        </w:rPr>
        <w:t xml:space="preserve"> </w:t>
      </w:r>
      <w:r w:rsidRPr="0077380F">
        <w:rPr>
          <w:rFonts w:ascii="Arial" w:hAnsi="Arial" w:cs="Arial"/>
          <w:sz w:val="24"/>
          <w:szCs w:val="24"/>
        </w:rPr>
        <w:t>пункте,</w:t>
      </w:r>
      <w:r w:rsidRPr="0077380F">
        <w:rPr>
          <w:rFonts w:ascii="Arial" w:hAnsi="Arial" w:cs="Arial"/>
          <w:spacing w:val="-14"/>
          <w:sz w:val="24"/>
          <w:szCs w:val="24"/>
        </w:rPr>
        <w:t xml:space="preserve"> </w:t>
      </w:r>
      <w:r w:rsidRPr="0077380F">
        <w:rPr>
          <w:rFonts w:ascii="Arial" w:hAnsi="Arial" w:cs="Arial"/>
          <w:sz w:val="24"/>
          <w:szCs w:val="24"/>
        </w:rPr>
        <w:t>осуществляются</w:t>
      </w:r>
      <w:r w:rsidRPr="0077380F">
        <w:rPr>
          <w:rFonts w:ascii="Arial" w:hAnsi="Arial" w:cs="Arial"/>
          <w:spacing w:val="-14"/>
          <w:sz w:val="24"/>
          <w:szCs w:val="24"/>
        </w:rPr>
        <w:t xml:space="preserve"> </w:t>
      </w:r>
      <w:r w:rsidRPr="0077380F">
        <w:rPr>
          <w:rFonts w:ascii="Arial" w:hAnsi="Arial" w:cs="Arial"/>
          <w:sz w:val="24"/>
          <w:szCs w:val="24"/>
        </w:rPr>
        <w:t>администрацией в отношении всех категорий земель.</w:t>
      </w:r>
    </w:p>
    <w:p w14:paraId="3A9AEB92" w14:textId="77777777" w:rsidR="00310CEE" w:rsidRPr="0077380F" w:rsidRDefault="00310CEE" w:rsidP="0077380F">
      <w:pPr>
        <w:pStyle w:val="a5"/>
        <w:numPr>
          <w:ilvl w:val="1"/>
          <w:numId w:val="5"/>
        </w:numPr>
        <w:tabs>
          <w:tab w:val="left" w:pos="1276"/>
        </w:tabs>
        <w:ind w:left="0" w:right="144" w:firstLine="851"/>
        <w:jc w:val="both"/>
        <w:rPr>
          <w:rFonts w:ascii="Arial" w:hAnsi="Arial" w:cs="Arial"/>
          <w:sz w:val="24"/>
          <w:szCs w:val="24"/>
        </w:rPr>
      </w:pPr>
      <w:r w:rsidRPr="0077380F">
        <w:rPr>
          <w:rFonts w:ascii="Arial" w:hAnsi="Arial" w:cs="Arial"/>
          <w:sz w:val="24"/>
          <w:szCs w:val="24"/>
        </w:rPr>
        <w:t>Администрацией в рамках осуществления муниципального земельного контроля обеспечивается учет объектов муниципального земельного контроля.</w:t>
      </w:r>
    </w:p>
    <w:p w14:paraId="644C1C33" w14:textId="77777777" w:rsidR="00310CEE" w:rsidRPr="0077380F" w:rsidRDefault="00310CEE" w:rsidP="0077380F">
      <w:pPr>
        <w:pStyle w:val="a3"/>
        <w:spacing w:before="7"/>
        <w:ind w:left="0" w:firstLine="0"/>
        <w:jc w:val="left"/>
        <w:rPr>
          <w:rFonts w:ascii="Arial" w:hAnsi="Arial" w:cs="Arial"/>
          <w:sz w:val="24"/>
          <w:szCs w:val="24"/>
        </w:rPr>
      </w:pPr>
    </w:p>
    <w:p w14:paraId="56E2BA66" w14:textId="77777777" w:rsidR="00310CEE" w:rsidRPr="0077380F" w:rsidRDefault="00310CEE" w:rsidP="0077380F">
      <w:pPr>
        <w:pStyle w:val="a3"/>
        <w:spacing w:before="7"/>
        <w:ind w:left="0" w:firstLine="0"/>
        <w:jc w:val="left"/>
        <w:rPr>
          <w:rFonts w:ascii="Arial" w:hAnsi="Arial" w:cs="Arial"/>
          <w:sz w:val="24"/>
          <w:szCs w:val="24"/>
        </w:rPr>
      </w:pPr>
    </w:p>
    <w:p w14:paraId="5315CE25" w14:textId="77777777" w:rsidR="00310CEE" w:rsidRPr="0077380F" w:rsidRDefault="00310CEE" w:rsidP="0077380F">
      <w:pPr>
        <w:pStyle w:val="2"/>
        <w:tabs>
          <w:tab w:val="left" w:pos="0"/>
          <w:tab w:val="left" w:pos="1519"/>
          <w:tab w:val="left" w:pos="1737"/>
        </w:tabs>
        <w:ind w:left="0" w:right="4"/>
        <w:jc w:val="center"/>
        <w:rPr>
          <w:rFonts w:ascii="Arial" w:hAnsi="Arial" w:cs="Arial"/>
          <w:sz w:val="24"/>
          <w:szCs w:val="24"/>
        </w:rPr>
      </w:pPr>
      <w:r w:rsidRPr="0077380F">
        <w:rPr>
          <w:rFonts w:ascii="Arial" w:hAnsi="Arial" w:cs="Arial"/>
          <w:sz w:val="24"/>
          <w:szCs w:val="24"/>
        </w:rPr>
        <w:t>Статья 2. Управление</w:t>
      </w:r>
      <w:r w:rsidRPr="0077380F">
        <w:rPr>
          <w:rFonts w:ascii="Arial" w:hAnsi="Arial" w:cs="Arial"/>
          <w:spacing w:val="-7"/>
          <w:sz w:val="24"/>
          <w:szCs w:val="24"/>
        </w:rPr>
        <w:t xml:space="preserve"> </w:t>
      </w:r>
      <w:r w:rsidRPr="0077380F">
        <w:rPr>
          <w:rFonts w:ascii="Arial" w:hAnsi="Arial" w:cs="Arial"/>
          <w:sz w:val="24"/>
          <w:szCs w:val="24"/>
        </w:rPr>
        <w:t>рисками</w:t>
      </w:r>
      <w:r w:rsidRPr="0077380F">
        <w:rPr>
          <w:rFonts w:ascii="Arial" w:hAnsi="Arial" w:cs="Arial"/>
          <w:spacing w:val="-7"/>
          <w:sz w:val="24"/>
          <w:szCs w:val="24"/>
        </w:rPr>
        <w:t xml:space="preserve"> </w:t>
      </w:r>
      <w:r w:rsidRPr="0077380F">
        <w:rPr>
          <w:rFonts w:ascii="Arial" w:hAnsi="Arial" w:cs="Arial"/>
          <w:sz w:val="24"/>
          <w:szCs w:val="24"/>
        </w:rPr>
        <w:t>причинения</w:t>
      </w:r>
      <w:r w:rsidRPr="0077380F">
        <w:rPr>
          <w:rFonts w:ascii="Arial" w:hAnsi="Arial" w:cs="Arial"/>
          <w:spacing w:val="-8"/>
          <w:sz w:val="24"/>
          <w:szCs w:val="24"/>
        </w:rPr>
        <w:t xml:space="preserve"> </w:t>
      </w:r>
      <w:r w:rsidRPr="0077380F">
        <w:rPr>
          <w:rFonts w:ascii="Arial" w:hAnsi="Arial" w:cs="Arial"/>
          <w:sz w:val="24"/>
          <w:szCs w:val="24"/>
        </w:rPr>
        <w:t>вреда</w:t>
      </w:r>
      <w:r w:rsidRPr="0077380F">
        <w:rPr>
          <w:rFonts w:ascii="Arial" w:hAnsi="Arial" w:cs="Arial"/>
          <w:spacing w:val="-7"/>
          <w:sz w:val="24"/>
          <w:szCs w:val="24"/>
        </w:rPr>
        <w:t xml:space="preserve"> </w:t>
      </w:r>
      <w:r w:rsidRPr="0077380F">
        <w:rPr>
          <w:rFonts w:ascii="Arial" w:hAnsi="Arial" w:cs="Arial"/>
          <w:sz w:val="24"/>
          <w:szCs w:val="24"/>
        </w:rPr>
        <w:t>(ущерба)</w:t>
      </w:r>
      <w:r w:rsidRPr="0077380F">
        <w:rPr>
          <w:rFonts w:ascii="Arial" w:hAnsi="Arial" w:cs="Arial"/>
          <w:spacing w:val="-7"/>
          <w:sz w:val="24"/>
          <w:szCs w:val="24"/>
        </w:rPr>
        <w:t xml:space="preserve"> </w:t>
      </w:r>
      <w:r w:rsidRPr="0077380F">
        <w:rPr>
          <w:rFonts w:ascii="Arial" w:hAnsi="Arial" w:cs="Arial"/>
          <w:sz w:val="24"/>
          <w:szCs w:val="24"/>
        </w:rPr>
        <w:t>охраняемым законом ценностям при осуществлении муниципального</w:t>
      </w:r>
    </w:p>
    <w:p w14:paraId="06923B49" w14:textId="77777777" w:rsidR="00310CEE" w:rsidRPr="0077380F" w:rsidRDefault="00310CEE" w:rsidP="0077380F">
      <w:pPr>
        <w:tabs>
          <w:tab w:val="left" w:pos="0"/>
        </w:tabs>
        <w:ind w:right="4"/>
        <w:jc w:val="center"/>
        <w:rPr>
          <w:rFonts w:ascii="Arial" w:hAnsi="Arial" w:cs="Arial"/>
          <w:b/>
          <w:sz w:val="24"/>
          <w:szCs w:val="24"/>
        </w:rPr>
      </w:pPr>
      <w:r w:rsidRPr="0077380F">
        <w:rPr>
          <w:rFonts w:ascii="Arial" w:hAnsi="Arial" w:cs="Arial"/>
          <w:b/>
          <w:sz w:val="24"/>
          <w:szCs w:val="24"/>
        </w:rPr>
        <w:t>земельного</w:t>
      </w:r>
      <w:r w:rsidRPr="0077380F">
        <w:rPr>
          <w:rFonts w:ascii="Arial" w:hAnsi="Arial" w:cs="Arial"/>
          <w:b/>
          <w:spacing w:val="-15"/>
          <w:sz w:val="24"/>
          <w:szCs w:val="24"/>
        </w:rPr>
        <w:t xml:space="preserve"> </w:t>
      </w:r>
      <w:r w:rsidRPr="0077380F">
        <w:rPr>
          <w:rFonts w:ascii="Arial" w:hAnsi="Arial" w:cs="Arial"/>
          <w:b/>
          <w:spacing w:val="-2"/>
          <w:sz w:val="24"/>
          <w:szCs w:val="24"/>
        </w:rPr>
        <w:t>контроля.</w:t>
      </w:r>
    </w:p>
    <w:p w14:paraId="32F90AD4" w14:textId="77777777" w:rsidR="00310CEE" w:rsidRPr="0077380F" w:rsidRDefault="00310CEE" w:rsidP="0077380F">
      <w:pPr>
        <w:tabs>
          <w:tab w:val="left" w:pos="567"/>
        </w:tabs>
        <w:spacing w:before="292"/>
        <w:ind w:right="140"/>
        <w:rPr>
          <w:rFonts w:ascii="Arial" w:hAnsi="Arial" w:cs="Arial"/>
          <w:sz w:val="24"/>
          <w:szCs w:val="24"/>
        </w:rPr>
      </w:pPr>
      <w:r w:rsidRPr="0077380F">
        <w:rPr>
          <w:rFonts w:ascii="Arial" w:hAnsi="Arial" w:cs="Arial"/>
          <w:sz w:val="24"/>
          <w:szCs w:val="24"/>
        </w:rPr>
        <w:tab/>
        <w:t>1. Администрация осуществляет муниципальный земельный контроль на основе управления рисками причинения вреда (ущерба).</w:t>
      </w:r>
    </w:p>
    <w:p w14:paraId="17214068" w14:textId="77777777" w:rsidR="00310CEE" w:rsidRPr="0077380F" w:rsidRDefault="00310CEE" w:rsidP="0077380F">
      <w:pPr>
        <w:pStyle w:val="a5"/>
        <w:tabs>
          <w:tab w:val="left" w:pos="0"/>
          <w:tab w:val="left" w:pos="567"/>
          <w:tab w:val="left" w:pos="1456"/>
        </w:tabs>
        <w:ind w:left="0" w:right="138" w:firstLine="0"/>
        <w:rPr>
          <w:rFonts w:ascii="Arial" w:hAnsi="Arial" w:cs="Arial"/>
          <w:sz w:val="24"/>
          <w:szCs w:val="24"/>
        </w:rPr>
      </w:pPr>
      <w:r w:rsidRPr="0077380F">
        <w:rPr>
          <w:rFonts w:ascii="Arial" w:hAnsi="Arial" w:cs="Arial"/>
          <w:sz w:val="24"/>
          <w:szCs w:val="24"/>
        </w:rPr>
        <w:tab/>
        <w:t xml:space="preserve">2. Для целей управления рисками причинения вреда (ущерба) охраняемым законом ценностям при осуществлении муниципального земельного контроля земельные участки подлежат отнесению к категориям риска в соответствии с Федеральным </w:t>
      </w:r>
      <w:hyperlink r:id="rId15">
        <w:r w:rsidRPr="0077380F">
          <w:rPr>
            <w:rFonts w:ascii="Arial" w:hAnsi="Arial" w:cs="Arial"/>
            <w:sz w:val="24"/>
            <w:szCs w:val="24"/>
          </w:rPr>
          <w:t>законом</w:t>
        </w:r>
      </w:hyperlink>
      <w:r w:rsidRPr="0077380F">
        <w:rPr>
          <w:rFonts w:ascii="Arial" w:hAnsi="Arial" w:cs="Arial"/>
          <w:sz w:val="24"/>
          <w:szCs w:val="24"/>
        </w:rPr>
        <w:t xml:space="preserve"> от 31.07.2020 № 248-ФЗ «О государственном контроле (надзоре) и муниципальном контроле в Российской Федерации».</w:t>
      </w:r>
    </w:p>
    <w:p w14:paraId="71B0A401" w14:textId="77777777" w:rsidR="00310CEE" w:rsidRPr="0077380F" w:rsidRDefault="00310CEE" w:rsidP="0077380F">
      <w:pPr>
        <w:pStyle w:val="a5"/>
        <w:tabs>
          <w:tab w:val="left" w:pos="0"/>
          <w:tab w:val="left" w:pos="567"/>
          <w:tab w:val="left" w:pos="1437"/>
        </w:tabs>
        <w:ind w:left="0" w:right="139" w:firstLine="0"/>
        <w:rPr>
          <w:rFonts w:ascii="Arial" w:hAnsi="Arial" w:cs="Arial"/>
          <w:sz w:val="24"/>
          <w:szCs w:val="24"/>
        </w:rPr>
      </w:pPr>
      <w:bookmarkStart w:id="0" w:name="_bookmark0"/>
      <w:bookmarkEnd w:id="0"/>
      <w:r w:rsidRPr="0077380F">
        <w:rPr>
          <w:rFonts w:ascii="Arial" w:hAnsi="Arial" w:cs="Arial"/>
          <w:sz w:val="24"/>
          <w:szCs w:val="24"/>
        </w:rPr>
        <w:tab/>
        <w:t xml:space="preserve">3. Отнесение администрацией земель и земельных участков к определенной категории риска осуществляется в соответствии с </w:t>
      </w:r>
      <w:hyperlink w:anchor="_bookmark5" w:history="1">
        <w:r w:rsidRPr="0077380F">
          <w:rPr>
            <w:rFonts w:ascii="Arial" w:hAnsi="Arial" w:cs="Arial"/>
            <w:sz w:val="24"/>
            <w:szCs w:val="24"/>
          </w:rPr>
          <w:t>критериями</w:t>
        </w:r>
      </w:hyperlink>
      <w:r w:rsidRPr="0077380F">
        <w:rPr>
          <w:rFonts w:ascii="Arial" w:hAnsi="Arial" w:cs="Arial"/>
          <w:sz w:val="24"/>
          <w:szCs w:val="24"/>
        </w:rPr>
        <w:t xml:space="preserve"> отнесения используемых гражданами, юридическими лицами и (или) индивидуальными предпринимателями земель и земельных участков к определенной категории риска при осуществлении администрацией муниципального земельного контроля согласно приложению № 1 к настоящему Положению.</w:t>
      </w:r>
    </w:p>
    <w:p w14:paraId="2090AC7B" w14:textId="77777777" w:rsidR="00310CEE" w:rsidRPr="0077380F" w:rsidRDefault="00310CEE" w:rsidP="0077380F">
      <w:pPr>
        <w:pStyle w:val="a3"/>
        <w:tabs>
          <w:tab w:val="left" w:pos="0"/>
          <w:tab w:val="left" w:pos="567"/>
        </w:tabs>
        <w:spacing w:before="2"/>
        <w:ind w:left="0" w:right="140" w:firstLine="0"/>
        <w:rPr>
          <w:rFonts w:ascii="Arial" w:hAnsi="Arial" w:cs="Arial"/>
          <w:sz w:val="24"/>
          <w:szCs w:val="24"/>
        </w:rPr>
      </w:pPr>
      <w:r w:rsidRPr="0077380F">
        <w:rPr>
          <w:rFonts w:ascii="Arial" w:hAnsi="Arial" w:cs="Arial"/>
          <w:sz w:val="24"/>
          <w:szCs w:val="24"/>
        </w:rPr>
        <w:tab/>
        <w:t>4.   Отнесение земель и земельных участков к категориям риска и изменение присвоенных землям и земельным участкам категорий риска осуществляется распоряжением администрации.</w:t>
      </w:r>
    </w:p>
    <w:p w14:paraId="6935B6BC" w14:textId="7F2D6A39" w:rsidR="00310CEE" w:rsidRPr="0077380F" w:rsidRDefault="00310CEE" w:rsidP="0077380F">
      <w:pPr>
        <w:pStyle w:val="a3"/>
        <w:tabs>
          <w:tab w:val="left" w:pos="567"/>
        </w:tabs>
        <w:ind w:left="0" w:right="146" w:firstLine="0"/>
        <w:rPr>
          <w:rFonts w:ascii="Arial" w:hAnsi="Arial" w:cs="Arial"/>
          <w:sz w:val="24"/>
          <w:szCs w:val="24"/>
        </w:rPr>
      </w:pPr>
      <w:r w:rsidRPr="0077380F">
        <w:rPr>
          <w:rFonts w:ascii="Arial" w:hAnsi="Arial" w:cs="Arial"/>
          <w:sz w:val="24"/>
          <w:szCs w:val="24"/>
        </w:rPr>
        <w:tab/>
        <w:t>5.   При отнесении администрацией земель и земельных участков к категориям риска используются</w:t>
      </w:r>
      <w:r w:rsidR="00C956AB">
        <w:rPr>
          <w:rFonts w:ascii="Arial" w:hAnsi="Arial" w:cs="Arial"/>
          <w:sz w:val="24"/>
          <w:szCs w:val="24"/>
        </w:rPr>
        <w:t xml:space="preserve">, </w:t>
      </w:r>
      <w:r w:rsidRPr="0077380F">
        <w:rPr>
          <w:rFonts w:ascii="Arial" w:hAnsi="Arial" w:cs="Arial"/>
          <w:sz w:val="24"/>
          <w:szCs w:val="24"/>
        </w:rPr>
        <w:t>в том числе:</w:t>
      </w:r>
    </w:p>
    <w:p w14:paraId="4CB03226" w14:textId="5AFF7979" w:rsidR="00310CEE" w:rsidRPr="0077380F" w:rsidRDefault="00310CEE" w:rsidP="0077380F">
      <w:pPr>
        <w:pStyle w:val="a5"/>
        <w:numPr>
          <w:ilvl w:val="0"/>
          <w:numId w:val="4"/>
        </w:numPr>
        <w:tabs>
          <w:tab w:val="left" w:pos="0"/>
          <w:tab w:val="left" w:pos="993"/>
        </w:tabs>
        <w:ind w:left="0" w:firstLine="567"/>
        <w:jc w:val="both"/>
        <w:rPr>
          <w:rFonts w:ascii="Arial" w:hAnsi="Arial" w:cs="Arial"/>
          <w:sz w:val="24"/>
          <w:szCs w:val="24"/>
        </w:rPr>
      </w:pPr>
      <w:r w:rsidRPr="0077380F">
        <w:rPr>
          <w:rFonts w:ascii="Arial" w:hAnsi="Arial" w:cs="Arial"/>
          <w:sz w:val="24"/>
          <w:szCs w:val="24"/>
        </w:rPr>
        <w:t>сведения,</w:t>
      </w:r>
      <w:r w:rsidRPr="0077380F">
        <w:rPr>
          <w:rFonts w:ascii="Arial" w:hAnsi="Arial" w:cs="Arial"/>
          <w:spacing w:val="-13"/>
          <w:sz w:val="24"/>
          <w:szCs w:val="24"/>
        </w:rPr>
        <w:t xml:space="preserve"> </w:t>
      </w:r>
      <w:r w:rsidRPr="0077380F">
        <w:rPr>
          <w:rFonts w:ascii="Arial" w:hAnsi="Arial" w:cs="Arial"/>
          <w:sz w:val="24"/>
          <w:szCs w:val="24"/>
        </w:rPr>
        <w:t>содержащиеся</w:t>
      </w:r>
      <w:r w:rsidRPr="0077380F">
        <w:rPr>
          <w:rFonts w:ascii="Arial" w:hAnsi="Arial" w:cs="Arial"/>
          <w:spacing w:val="-11"/>
          <w:sz w:val="24"/>
          <w:szCs w:val="24"/>
        </w:rPr>
        <w:t xml:space="preserve"> </w:t>
      </w:r>
      <w:r w:rsidRPr="0077380F">
        <w:rPr>
          <w:rFonts w:ascii="Arial" w:hAnsi="Arial" w:cs="Arial"/>
          <w:sz w:val="24"/>
          <w:szCs w:val="24"/>
        </w:rPr>
        <w:t>в</w:t>
      </w:r>
      <w:r w:rsidRPr="0077380F">
        <w:rPr>
          <w:rFonts w:ascii="Arial" w:hAnsi="Arial" w:cs="Arial"/>
          <w:spacing w:val="-12"/>
          <w:sz w:val="24"/>
          <w:szCs w:val="24"/>
        </w:rPr>
        <w:t xml:space="preserve"> </w:t>
      </w:r>
      <w:r w:rsidRPr="0077380F">
        <w:rPr>
          <w:rFonts w:ascii="Arial" w:hAnsi="Arial" w:cs="Arial"/>
          <w:sz w:val="24"/>
          <w:szCs w:val="24"/>
        </w:rPr>
        <w:t>Едином</w:t>
      </w:r>
      <w:r w:rsidRPr="0077380F">
        <w:rPr>
          <w:rFonts w:ascii="Arial" w:hAnsi="Arial" w:cs="Arial"/>
          <w:spacing w:val="-12"/>
          <w:sz w:val="24"/>
          <w:szCs w:val="24"/>
        </w:rPr>
        <w:t xml:space="preserve"> </w:t>
      </w:r>
      <w:r w:rsidRPr="0077380F">
        <w:rPr>
          <w:rFonts w:ascii="Arial" w:hAnsi="Arial" w:cs="Arial"/>
          <w:sz w:val="24"/>
          <w:szCs w:val="24"/>
        </w:rPr>
        <w:t>государственном</w:t>
      </w:r>
      <w:r w:rsidRPr="0077380F">
        <w:rPr>
          <w:rFonts w:ascii="Arial" w:hAnsi="Arial" w:cs="Arial"/>
          <w:spacing w:val="-12"/>
          <w:sz w:val="24"/>
          <w:szCs w:val="24"/>
        </w:rPr>
        <w:t xml:space="preserve"> </w:t>
      </w:r>
      <w:r w:rsidRPr="0077380F">
        <w:rPr>
          <w:rFonts w:ascii="Arial" w:hAnsi="Arial" w:cs="Arial"/>
          <w:sz w:val="24"/>
          <w:szCs w:val="24"/>
        </w:rPr>
        <w:t>реестре</w:t>
      </w:r>
      <w:r w:rsidRPr="0077380F">
        <w:rPr>
          <w:rFonts w:ascii="Arial" w:hAnsi="Arial" w:cs="Arial"/>
          <w:spacing w:val="-10"/>
          <w:sz w:val="24"/>
          <w:szCs w:val="24"/>
        </w:rPr>
        <w:t xml:space="preserve"> </w:t>
      </w:r>
      <w:r w:rsidRPr="0077380F">
        <w:rPr>
          <w:rFonts w:ascii="Arial" w:hAnsi="Arial" w:cs="Arial"/>
          <w:spacing w:val="-2"/>
          <w:sz w:val="24"/>
          <w:szCs w:val="24"/>
        </w:rPr>
        <w:t>недвижимости;</w:t>
      </w:r>
    </w:p>
    <w:p w14:paraId="1E80AC35" w14:textId="77777777" w:rsidR="00310CEE" w:rsidRPr="0077380F" w:rsidRDefault="00310CEE" w:rsidP="0077380F">
      <w:pPr>
        <w:pStyle w:val="a5"/>
        <w:numPr>
          <w:ilvl w:val="0"/>
          <w:numId w:val="4"/>
        </w:numPr>
        <w:tabs>
          <w:tab w:val="left" w:pos="0"/>
          <w:tab w:val="left" w:pos="993"/>
          <w:tab w:val="left" w:pos="1497"/>
        </w:tabs>
        <w:ind w:left="0" w:right="144" w:firstLine="567"/>
        <w:jc w:val="both"/>
        <w:rPr>
          <w:rFonts w:ascii="Arial" w:hAnsi="Arial" w:cs="Arial"/>
          <w:sz w:val="24"/>
          <w:szCs w:val="24"/>
        </w:rPr>
      </w:pPr>
      <w:r w:rsidRPr="0077380F">
        <w:rPr>
          <w:rFonts w:ascii="Arial" w:hAnsi="Arial" w:cs="Arial"/>
          <w:sz w:val="24"/>
          <w:szCs w:val="24"/>
        </w:rPr>
        <w:t>сведения, получаемые при проведении должностными лицами, уполномоченными осуществлять муниципальный земельный контроль, контрольных мероприятий без взаимодействия с контролируемыми лицами;</w:t>
      </w:r>
    </w:p>
    <w:p w14:paraId="495B1CE8" w14:textId="15E40C99" w:rsidR="00310CEE" w:rsidRPr="0077380F" w:rsidRDefault="00310CEE" w:rsidP="0077380F">
      <w:pPr>
        <w:pStyle w:val="a5"/>
        <w:numPr>
          <w:ilvl w:val="0"/>
          <w:numId w:val="4"/>
        </w:numPr>
        <w:tabs>
          <w:tab w:val="left" w:pos="0"/>
          <w:tab w:val="left" w:pos="993"/>
        </w:tabs>
        <w:ind w:left="0" w:firstLine="567"/>
        <w:jc w:val="both"/>
        <w:rPr>
          <w:rFonts w:ascii="Arial" w:hAnsi="Arial" w:cs="Arial"/>
          <w:sz w:val="24"/>
          <w:szCs w:val="24"/>
        </w:rPr>
      </w:pPr>
      <w:r w:rsidRPr="0077380F">
        <w:rPr>
          <w:rFonts w:ascii="Arial" w:hAnsi="Arial" w:cs="Arial"/>
          <w:sz w:val="24"/>
          <w:szCs w:val="24"/>
        </w:rPr>
        <w:t xml:space="preserve">    иные</w:t>
      </w:r>
      <w:r w:rsidRPr="0077380F">
        <w:rPr>
          <w:rFonts w:ascii="Arial" w:hAnsi="Arial" w:cs="Arial"/>
          <w:spacing w:val="-11"/>
          <w:sz w:val="24"/>
          <w:szCs w:val="24"/>
        </w:rPr>
        <w:t xml:space="preserve"> </w:t>
      </w:r>
      <w:r w:rsidRPr="0077380F">
        <w:rPr>
          <w:rFonts w:ascii="Arial" w:hAnsi="Arial" w:cs="Arial"/>
          <w:sz w:val="24"/>
          <w:szCs w:val="24"/>
        </w:rPr>
        <w:t>сведения,</w:t>
      </w:r>
      <w:r w:rsidRPr="0077380F">
        <w:rPr>
          <w:rFonts w:ascii="Arial" w:hAnsi="Arial" w:cs="Arial"/>
          <w:spacing w:val="-10"/>
          <w:sz w:val="24"/>
          <w:szCs w:val="24"/>
        </w:rPr>
        <w:t xml:space="preserve"> </w:t>
      </w:r>
      <w:r w:rsidRPr="0077380F">
        <w:rPr>
          <w:rFonts w:ascii="Arial" w:hAnsi="Arial" w:cs="Arial"/>
          <w:sz w:val="24"/>
          <w:szCs w:val="24"/>
        </w:rPr>
        <w:t>содержащиеся</w:t>
      </w:r>
      <w:r w:rsidRPr="0077380F">
        <w:rPr>
          <w:rFonts w:ascii="Arial" w:hAnsi="Arial" w:cs="Arial"/>
          <w:spacing w:val="-9"/>
          <w:sz w:val="24"/>
          <w:szCs w:val="24"/>
        </w:rPr>
        <w:t xml:space="preserve"> </w:t>
      </w:r>
      <w:r w:rsidRPr="0077380F">
        <w:rPr>
          <w:rFonts w:ascii="Arial" w:hAnsi="Arial" w:cs="Arial"/>
          <w:sz w:val="24"/>
          <w:szCs w:val="24"/>
        </w:rPr>
        <w:t>в</w:t>
      </w:r>
      <w:r w:rsidRPr="0077380F">
        <w:rPr>
          <w:rFonts w:ascii="Arial" w:hAnsi="Arial" w:cs="Arial"/>
          <w:spacing w:val="-10"/>
          <w:sz w:val="24"/>
          <w:szCs w:val="24"/>
        </w:rPr>
        <w:t xml:space="preserve"> </w:t>
      </w:r>
      <w:r w:rsidRPr="0077380F">
        <w:rPr>
          <w:rFonts w:ascii="Arial" w:hAnsi="Arial" w:cs="Arial"/>
          <w:spacing w:val="-2"/>
          <w:sz w:val="24"/>
          <w:szCs w:val="24"/>
        </w:rPr>
        <w:t>администрации</w:t>
      </w:r>
      <w:r w:rsidR="00FB13F3">
        <w:rPr>
          <w:rFonts w:ascii="Arial" w:hAnsi="Arial" w:cs="Arial"/>
          <w:spacing w:val="-2"/>
          <w:sz w:val="24"/>
          <w:szCs w:val="24"/>
        </w:rPr>
        <w:t>.</w:t>
      </w:r>
    </w:p>
    <w:p w14:paraId="0C73FCEA" w14:textId="77777777" w:rsidR="00310CEE" w:rsidRPr="0077380F" w:rsidRDefault="00310CEE" w:rsidP="00C956AB">
      <w:pPr>
        <w:pStyle w:val="a3"/>
        <w:ind w:left="0" w:right="149" w:firstLine="567"/>
        <w:rPr>
          <w:rFonts w:ascii="Arial" w:hAnsi="Arial" w:cs="Arial"/>
          <w:sz w:val="24"/>
          <w:szCs w:val="24"/>
        </w:rPr>
      </w:pPr>
      <w:r w:rsidRPr="0077380F">
        <w:rPr>
          <w:rFonts w:ascii="Arial" w:hAnsi="Arial" w:cs="Arial"/>
          <w:sz w:val="24"/>
          <w:szCs w:val="24"/>
        </w:rPr>
        <w:t>6. В отношении земельных участков, отнесенных к категории низкого риска, плановые контрольные мероприятия не проводятся.</w:t>
      </w:r>
    </w:p>
    <w:p w14:paraId="58BA5C8C" w14:textId="77777777" w:rsidR="00310CEE" w:rsidRPr="0077380F" w:rsidRDefault="00310CEE" w:rsidP="00C956AB">
      <w:pPr>
        <w:pStyle w:val="a3"/>
        <w:ind w:left="0" w:right="144" w:firstLine="567"/>
        <w:rPr>
          <w:rFonts w:ascii="Arial" w:hAnsi="Arial" w:cs="Arial"/>
          <w:sz w:val="24"/>
          <w:szCs w:val="24"/>
        </w:rPr>
      </w:pPr>
      <w:r w:rsidRPr="0077380F">
        <w:rPr>
          <w:rFonts w:ascii="Arial" w:hAnsi="Arial" w:cs="Arial"/>
          <w:sz w:val="24"/>
          <w:szCs w:val="24"/>
        </w:rPr>
        <w:t>7. Принятие</w:t>
      </w:r>
      <w:r w:rsidRPr="0077380F">
        <w:rPr>
          <w:rFonts w:ascii="Arial" w:hAnsi="Arial" w:cs="Arial"/>
          <w:spacing w:val="-17"/>
          <w:sz w:val="24"/>
          <w:szCs w:val="24"/>
        </w:rPr>
        <w:t xml:space="preserve"> </w:t>
      </w:r>
      <w:r w:rsidRPr="0077380F">
        <w:rPr>
          <w:rFonts w:ascii="Arial" w:hAnsi="Arial" w:cs="Arial"/>
          <w:sz w:val="24"/>
          <w:szCs w:val="24"/>
        </w:rPr>
        <w:t>решения</w:t>
      </w:r>
      <w:r w:rsidRPr="0077380F">
        <w:rPr>
          <w:rFonts w:ascii="Arial" w:hAnsi="Arial" w:cs="Arial"/>
          <w:spacing w:val="-16"/>
          <w:sz w:val="24"/>
          <w:szCs w:val="24"/>
        </w:rPr>
        <w:t xml:space="preserve"> </w:t>
      </w:r>
      <w:r w:rsidRPr="0077380F">
        <w:rPr>
          <w:rFonts w:ascii="Arial" w:hAnsi="Arial" w:cs="Arial"/>
          <w:sz w:val="24"/>
          <w:szCs w:val="24"/>
        </w:rPr>
        <w:t>об</w:t>
      </w:r>
      <w:r w:rsidRPr="0077380F">
        <w:rPr>
          <w:rFonts w:ascii="Arial" w:hAnsi="Arial" w:cs="Arial"/>
          <w:spacing w:val="-16"/>
          <w:sz w:val="24"/>
          <w:szCs w:val="24"/>
        </w:rPr>
        <w:t xml:space="preserve"> </w:t>
      </w:r>
      <w:r w:rsidRPr="0077380F">
        <w:rPr>
          <w:rFonts w:ascii="Arial" w:hAnsi="Arial" w:cs="Arial"/>
          <w:sz w:val="24"/>
          <w:szCs w:val="24"/>
        </w:rPr>
        <w:t>отнесении</w:t>
      </w:r>
      <w:r w:rsidRPr="0077380F">
        <w:rPr>
          <w:rFonts w:ascii="Arial" w:hAnsi="Arial" w:cs="Arial"/>
          <w:spacing w:val="-16"/>
          <w:sz w:val="24"/>
          <w:szCs w:val="24"/>
        </w:rPr>
        <w:t xml:space="preserve"> </w:t>
      </w:r>
      <w:r w:rsidRPr="0077380F">
        <w:rPr>
          <w:rFonts w:ascii="Arial" w:hAnsi="Arial" w:cs="Arial"/>
          <w:sz w:val="24"/>
          <w:szCs w:val="24"/>
        </w:rPr>
        <w:t>земельных</w:t>
      </w:r>
      <w:r w:rsidRPr="0077380F">
        <w:rPr>
          <w:rFonts w:ascii="Arial" w:hAnsi="Arial" w:cs="Arial"/>
          <w:spacing w:val="-17"/>
          <w:sz w:val="24"/>
          <w:szCs w:val="24"/>
        </w:rPr>
        <w:t xml:space="preserve"> </w:t>
      </w:r>
      <w:r w:rsidRPr="0077380F">
        <w:rPr>
          <w:rFonts w:ascii="Arial" w:hAnsi="Arial" w:cs="Arial"/>
          <w:sz w:val="24"/>
          <w:szCs w:val="24"/>
        </w:rPr>
        <w:t>участков</w:t>
      </w:r>
      <w:r w:rsidRPr="0077380F">
        <w:rPr>
          <w:rFonts w:ascii="Arial" w:hAnsi="Arial" w:cs="Arial"/>
          <w:spacing w:val="-16"/>
          <w:sz w:val="24"/>
          <w:szCs w:val="24"/>
        </w:rPr>
        <w:t xml:space="preserve"> </w:t>
      </w:r>
      <w:r w:rsidRPr="0077380F">
        <w:rPr>
          <w:rFonts w:ascii="Arial" w:hAnsi="Arial" w:cs="Arial"/>
          <w:sz w:val="24"/>
          <w:szCs w:val="24"/>
        </w:rPr>
        <w:t>к</w:t>
      </w:r>
      <w:r w:rsidRPr="0077380F">
        <w:rPr>
          <w:rFonts w:ascii="Arial" w:hAnsi="Arial" w:cs="Arial"/>
          <w:spacing w:val="-16"/>
          <w:sz w:val="24"/>
          <w:szCs w:val="24"/>
        </w:rPr>
        <w:t xml:space="preserve"> </w:t>
      </w:r>
      <w:r w:rsidRPr="0077380F">
        <w:rPr>
          <w:rFonts w:ascii="Arial" w:hAnsi="Arial" w:cs="Arial"/>
          <w:sz w:val="24"/>
          <w:szCs w:val="24"/>
        </w:rPr>
        <w:t>категории</w:t>
      </w:r>
      <w:r w:rsidRPr="0077380F">
        <w:rPr>
          <w:rFonts w:ascii="Arial" w:hAnsi="Arial" w:cs="Arial"/>
          <w:spacing w:val="-16"/>
          <w:sz w:val="24"/>
          <w:szCs w:val="24"/>
        </w:rPr>
        <w:t xml:space="preserve"> </w:t>
      </w:r>
      <w:r w:rsidRPr="0077380F">
        <w:rPr>
          <w:rFonts w:ascii="Arial" w:hAnsi="Arial" w:cs="Arial"/>
          <w:sz w:val="24"/>
          <w:szCs w:val="24"/>
        </w:rPr>
        <w:t>низкого</w:t>
      </w:r>
      <w:r w:rsidRPr="0077380F">
        <w:rPr>
          <w:rFonts w:ascii="Arial" w:hAnsi="Arial" w:cs="Arial"/>
          <w:spacing w:val="-17"/>
          <w:sz w:val="24"/>
          <w:szCs w:val="24"/>
        </w:rPr>
        <w:t xml:space="preserve"> </w:t>
      </w:r>
      <w:r w:rsidRPr="0077380F">
        <w:rPr>
          <w:rFonts w:ascii="Arial" w:hAnsi="Arial" w:cs="Arial"/>
          <w:sz w:val="24"/>
          <w:szCs w:val="24"/>
        </w:rPr>
        <w:t>риска не требуется.</w:t>
      </w:r>
    </w:p>
    <w:p w14:paraId="007D41E7" w14:textId="77777777" w:rsidR="00310CEE" w:rsidRPr="0077380F" w:rsidRDefault="00310CEE" w:rsidP="00C956AB">
      <w:pPr>
        <w:pStyle w:val="a5"/>
        <w:tabs>
          <w:tab w:val="left" w:pos="1538"/>
        </w:tabs>
        <w:ind w:left="0" w:right="139" w:firstLine="567"/>
        <w:rPr>
          <w:rFonts w:ascii="Arial" w:hAnsi="Arial" w:cs="Arial"/>
          <w:sz w:val="24"/>
          <w:szCs w:val="24"/>
        </w:rPr>
      </w:pPr>
      <w:r w:rsidRPr="0077380F">
        <w:rPr>
          <w:rFonts w:ascii="Arial" w:hAnsi="Arial" w:cs="Arial"/>
          <w:sz w:val="24"/>
          <w:szCs w:val="24"/>
        </w:rPr>
        <w:t xml:space="preserve">8. В ежегодные планы плановых контрольных мероприятий подлежат включению контрольные мероприятия в отношении объектов земельных отношений, принадлежащих на праве собственности, праве постоянного (бессрочного) пользования или ином праве, а также используемых на праве аренды гражданами и </w:t>
      </w:r>
      <w:r w:rsidRPr="0077380F">
        <w:rPr>
          <w:rFonts w:ascii="Arial" w:hAnsi="Arial" w:cs="Arial"/>
          <w:sz w:val="24"/>
          <w:szCs w:val="24"/>
        </w:rPr>
        <w:lastRenderedPageBreak/>
        <w:t>юридическими лицами, для которых в году реализации ежегодного плана</w:t>
      </w:r>
      <w:r w:rsidRPr="0077380F">
        <w:rPr>
          <w:rFonts w:ascii="Arial" w:hAnsi="Arial" w:cs="Arial"/>
          <w:spacing w:val="-9"/>
          <w:sz w:val="24"/>
          <w:szCs w:val="24"/>
        </w:rPr>
        <w:t xml:space="preserve"> </w:t>
      </w:r>
      <w:r w:rsidRPr="0077380F">
        <w:rPr>
          <w:rFonts w:ascii="Arial" w:hAnsi="Arial" w:cs="Arial"/>
          <w:sz w:val="24"/>
          <w:szCs w:val="24"/>
        </w:rPr>
        <w:t>истекает</w:t>
      </w:r>
      <w:r w:rsidRPr="0077380F">
        <w:rPr>
          <w:rFonts w:ascii="Arial" w:hAnsi="Arial" w:cs="Arial"/>
          <w:spacing w:val="-8"/>
          <w:sz w:val="24"/>
          <w:szCs w:val="24"/>
        </w:rPr>
        <w:t xml:space="preserve"> </w:t>
      </w:r>
      <w:r w:rsidRPr="0077380F">
        <w:rPr>
          <w:rFonts w:ascii="Arial" w:hAnsi="Arial" w:cs="Arial"/>
          <w:sz w:val="24"/>
          <w:szCs w:val="24"/>
        </w:rPr>
        <w:t>период</w:t>
      </w:r>
      <w:r w:rsidRPr="0077380F">
        <w:rPr>
          <w:rFonts w:ascii="Arial" w:hAnsi="Arial" w:cs="Arial"/>
          <w:spacing w:val="-9"/>
          <w:sz w:val="24"/>
          <w:szCs w:val="24"/>
        </w:rPr>
        <w:t xml:space="preserve"> </w:t>
      </w:r>
      <w:r w:rsidRPr="0077380F">
        <w:rPr>
          <w:rFonts w:ascii="Arial" w:hAnsi="Arial" w:cs="Arial"/>
          <w:sz w:val="24"/>
          <w:szCs w:val="24"/>
        </w:rPr>
        <w:t>времени</w:t>
      </w:r>
      <w:r w:rsidRPr="0077380F">
        <w:rPr>
          <w:rFonts w:ascii="Arial" w:hAnsi="Arial" w:cs="Arial"/>
          <w:spacing w:val="-9"/>
          <w:sz w:val="24"/>
          <w:szCs w:val="24"/>
        </w:rPr>
        <w:t xml:space="preserve"> </w:t>
      </w:r>
      <w:r w:rsidRPr="0077380F">
        <w:rPr>
          <w:rFonts w:ascii="Arial" w:hAnsi="Arial" w:cs="Arial"/>
          <w:sz w:val="24"/>
          <w:szCs w:val="24"/>
        </w:rPr>
        <w:t>с</w:t>
      </w:r>
      <w:r w:rsidRPr="0077380F">
        <w:rPr>
          <w:rFonts w:ascii="Arial" w:hAnsi="Arial" w:cs="Arial"/>
          <w:spacing w:val="-7"/>
          <w:sz w:val="24"/>
          <w:szCs w:val="24"/>
        </w:rPr>
        <w:t xml:space="preserve"> </w:t>
      </w:r>
      <w:r w:rsidRPr="0077380F">
        <w:rPr>
          <w:rFonts w:ascii="Arial" w:hAnsi="Arial" w:cs="Arial"/>
          <w:sz w:val="24"/>
          <w:szCs w:val="24"/>
        </w:rPr>
        <w:t>даты</w:t>
      </w:r>
      <w:r w:rsidRPr="0077380F">
        <w:rPr>
          <w:rFonts w:ascii="Arial" w:hAnsi="Arial" w:cs="Arial"/>
          <w:spacing w:val="-6"/>
          <w:sz w:val="24"/>
          <w:szCs w:val="24"/>
        </w:rPr>
        <w:t xml:space="preserve"> </w:t>
      </w:r>
      <w:r w:rsidRPr="0077380F">
        <w:rPr>
          <w:rFonts w:ascii="Arial" w:hAnsi="Arial" w:cs="Arial"/>
          <w:sz w:val="24"/>
          <w:szCs w:val="24"/>
        </w:rPr>
        <w:t>окончания</w:t>
      </w:r>
      <w:r w:rsidRPr="0077380F">
        <w:rPr>
          <w:rFonts w:ascii="Arial" w:hAnsi="Arial" w:cs="Arial"/>
          <w:spacing w:val="-9"/>
          <w:sz w:val="24"/>
          <w:szCs w:val="24"/>
        </w:rPr>
        <w:t xml:space="preserve"> </w:t>
      </w:r>
      <w:r w:rsidRPr="0077380F">
        <w:rPr>
          <w:rFonts w:ascii="Arial" w:hAnsi="Arial" w:cs="Arial"/>
          <w:sz w:val="24"/>
          <w:szCs w:val="24"/>
        </w:rPr>
        <w:t>проведения</w:t>
      </w:r>
      <w:r w:rsidRPr="0077380F">
        <w:rPr>
          <w:rFonts w:ascii="Arial" w:hAnsi="Arial" w:cs="Arial"/>
          <w:spacing w:val="-9"/>
          <w:sz w:val="24"/>
          <w:szCs w:val="24"/>
        </w:rPr>
        <w:t xml:space="preserve"> </w:t>
      </w:r>
      <w:r w:rsidRPr="0077380F">
        <w:rPr>
          <w:rFonts w:ascii="Arial" w:hAnsi="Arial" w:cs="Arial"/>
          <w:sz w:val="24"/>
          <w:szCs w:val="24"/>
        </w:rPr>
        <w:t>последнего</w:t>
      </w:r>
      <w:r w:rsidRPr="0077380F">
        <w:rPr>
          <w:rFonts w:ascii="Arial" w:hAnsi="Arial" w:cs="Arial"/>
          <w:spacing w:val="-8"/>
          <w:sz w:val="24"/>
          <w:szCs w:val="24"/>
        </w:rPr>
        <w:t xml:space="preserve"> </w:t>
      </w:r>
      <w:r w:rsidRPr="0077380F">
        <w:rPr>
          <w:rFonts w:ascii="Arial" w:hAnsi="Arial" w:cs="Arial"/>
          <w:sz w:val="24"/>
          <w:szCs w:val="24"/>
        </w:rPr>
        <w:t xml:space="preserve">планового контрольного мероприятия, для объектов земельных отношений, отнесенных к </w:t>
      </w:r>
      <w:r w:rsidRPr="0077380F">
        <w:rPr>
          <w:rFonts w:ascii="Arial" w:hAnsi="Arial" w:cs="Arial"/>
          <w:spacing w:val="-2"/>
          <w:sz w:val="24"/>
          <w:szCs w:val="24"/>
        </w:rPr>
        <w:t>категории:</w:t>
      </w:r>
    </w:p>
    <w:p w14:paraId="6055E2A1" w14:textId="7DCC2149" w:rsidR="00310CEE" w:rsidRPr="0077380F" w:rsidRDefault="00310CEE" w:rsidP="00145D35">
      <w:pPr>
        <w:pStyle w:val="a5"/>
        <w:numPr>
          <w:ilvl w:val="0"/>
          <w:numId w:val="2"/>
        </w:numPr>
        <w:tabs>
          <w:tab w:val="left" w:pos="1245"/>
        </w:tabs>
        <w:spacing w:before="1"/>
        <w:rPr>
          <w:rFonts w:ascii="Arial" w:hAnsi="Arial" w:cs="Arial"/>
          <w:sz w:val="24"/>
          <w:szCs w:val="24"/>
        </w:rPr>
      </w:pPr>
      <w:r w:rsidRPr="0077380F">
        <w:rPr>
          <w:rFonts w:ascii="Arial" w:hAnsi="Arial" w:cs="Arial"/>
          <w:sz w:val="24"/>
          <w:szCs w:val="24"/>
        </w:rPr>
        <w:t>среднего</w:t>
      </w:r>
      <w:r w:rsidRPr="0077380F">
        <w:rPr>
          <w:rFonts w:ascii="Arial" w:hAnsi="Arial" w:cs="Arial"/>
          <w:spacing w:val="-5"/>
          <w:sz w:val="24"/>
          <w:szCs w:val="24"/>
        </w:rPr>
        <w:t xml:space="preserve"> </w:t>
      </w:r>
      <w:r w:rsidRPr="0077380F">
        <w:rPr>
          <w:rFonts w:ascii="Arial" w:hAnsi="Arial" w:cs="Arial"/>
          <w:sz w:val="24"/>
          <w:szCs w:val="24"/>
        </w:rPr>
        <w:t>риска,</w:t>
      </w:r>
      <w:r w:rsidRPr="0077380F">
        <w:rPr>
          <w:rFonts w:ascii="Arial" w:hAnsi="Arial" w:cs="Arial"/>
          <w:spacing w:val="-4"/>
          <w:sz w:val="24"/>
          <w:szCs w:val="24"/>
        </w:rPr>
        <w:t xml:space="preserve"> </w:t>
      </w:r>
      <w:r w:rsidRPr="0077380F">
        <w:rPr>
          <w:rFonts w:ascii="Arial" w:hAnsi="Arial" w:cs="Arial"/>
          <w:sz w:val="24"/>
          <w:szCs w:val="24"/>
        </w:rPr>
        <w:t>-</w:t>
      </w:r>
      <w:r w:rsidRPr="0077380F">
        <w:rPr>
          <w:rFonts w:ascii="Arial" w:hAnsi="Arial" w:cs="Arial"/>
          <w:spacing w:val="-6"/>
          <w:sz w:val="24"/>
          <w:szCs w:val="24"/>
        </w:rPr>
        <w:t xml:space="preserve"> </w:t>
      </w:r>
      <w:r w:rsidRPr="0077380F">
        <w:rPr>
          <w:rFonts w:ascii="Arial" w:hAnsi="Arial" w:cs="Arial"/>
          <w:sz w:val="24"/>
          <w:szCs w:val="24"/>
        </w:rPr>
        <w:t>не</w:t>
      </w:r>
      <w:r w:rsidRPr="0077380F">
        <w:rPr>
          <w:rFonts w:ascii="Arial" w:hAnsi="Arial" w:cs="Arial"/>
          <w:spacing w:val="-6"/>
          <w:sz w:val="24"/>
          <w:szCs w:val="24"/>
        </w:rPr>
        <w:t xml:space="preserve"> </w:t>
      </w:r>
      <w:r w:rsidRPr="0077380F">
        <w:rPr>
          <w:rFonts w:ascii="Arial" w:hAnsi="Arial" w:cs="Arial"/>
          <w:sz w:val="24"/>
          <w:szCs w:val="24"/>
        </w:rPr>
        <w:t>менее</w:t>
      </w:r>
      <w:r w:rsidRPr="0077380F">
        <w:rPr>
          <w:rFonts w:ascii="Arial" w:hAnsi="Arial" w:cs="Arial"/>
          <w:spacing w:val="-6"/>
          <w:sz w:val="24"/>
          <w:szCs w:val="24"/>
        </w:rPr>
        <w:t xml:space="preserve"> </w:t>
      </w:r>
      <w:r w:rsidRPr="0077380F">
        <w:rPr>
          <w:rFonts w:ascii="Arial" w:hAnsi="Arial" w:cs="Arial"/>
          <w:sz w:val="24"/>
          <w:szCs w:val="24"/>
        </w:rPr>
        <w:t>3-х</w:t>
      </w:r>
      <w:r w:rsidRPr="0077380F">
        <w:rPr>
          <w:rFonts w:ascii="Arial" w:hAnsi="Arial" w:cs="Arial"/>
          <w:spacing w:val="-5"/>
          <w:sz w:val="24"/>
          <w:szCs w:val="24"/>
        </w:rPr>
        <w:t xml:space="preserve"> </w:t>
      </w:r>
      <w:r w:rsidRPr="0077380F">
        <w:rPr>
          <w:rFonts w:ascii="Arial" w:hAnsi="Arial" w:cs="Arial"/>
          <w:spacing w:val="-4"/>
          <w:sz w:val="24"/>
          <w:szCs w:val="24"/>
        </w:rPr>
        <w:t>лет;</w:t>
      </w:r>
    </w:p>
    <w:p w14:paraId="59E41EAB" w14:textId="23650ECF" w:rsidR="00310CEE" w:rsidRPr="0077380F" w:rsidRDefault="00310CEE" w:rsidP="00145D35">
      <w:pPr>
        <w:pStyle w:val="a5"/>
        <w:numPr>
          <w:ilvl w:val="0"/>
          <w:numId w:val="2"/>
        </w:numPr>
        <w:tabs>
          <w:tab w:val="left" w:pos="1250"/>
        </w:tabs>
        <w:rPr>
          <w:rFonts w:ascii="Arial" w:hAnsi="Arial" w:cs="Arial"/>
          <w:sz w:val="24"/>
          <w:szCs w:val="24"/>
        </w:rPr>
      </w:pPr>
      <w:r w:rsidRPr="0077380F">
        <w:rPr>
          <w:rFonts w:ascii="Arial" w:hAnsi="Arial" w:cs="Arial"/>
          <w:sz w:val="24"/>
          <w:szCs w:val="24"/>
        </w:rPr>
        <w:t>умеренного</w:t>
      </w:r>
      <w:r w:rsidRPr="0077380F">
        <w:rPr>
          <w:rFonts w:ascii="Arial" w:hAnsi="Arial" w:cs="Arial"/>
          <w:spacing w:val="-8"/>
          <w:sz w:val="24"/>
          <w:szCs w:val="24"/>
        </w:rPr>
        <w:t xml:space="preserve"> </w:t>
      </w:r>
      <w:r w:rsidRPr="0077380F">
        <w:rPr>
          <w:rFonts w:ascii="Arial" w:hAnsi="Arial" w:cs="Arial"/>
          <w:sz w:val="24"/>
          <w:szCs w:val="24"/>
        </w:rPr>
        <w:t>риска,</w:t>
      </w:r>
      <w:r w:rsidRPr="0077380F">
        <w:rPr>
          <w:rFonts w:ascii="Arial" w:hAnsi="Arial" w:cs="Arial"/>
          <w:spacing w:val="-3"/>
          <w:sz w:val="24"/>
          <w:szCs w:val="24"/>
        </w:rPr>
        <w:t xml:space="preserve"> </w:t>
      </w:r>
      <w:r w:rsidRPr="0077380F">
        <w:rPr>
          <w:rFonts w:ascii="Arial" w:hAnsi="Arial" w:cs="Arial"/>
          <w:sz w:val="24"/>
          <w:szCs w:val="24"/>
        </w:rPr>
        <w:t>-</w:t>
      </w:r>
      <w:r w:rsidRPr="0077380F">
        <w:rPr>
          <w:rFonts w:ascii="Arial" w:hAnsi="Arial" w:cs="Arial"/>
          <w:spacing w:val="-8"/>
          <w:sz w:val="24"/>
          <w:szCs w:val="24"/>
        </w:rPr>
        <w:t xml:space="preserve"> </w:t>
      </w:r>
      <w:r w:rsidRPr="0077380F">
        <w:rPr>
          <w:rFonts w:ascii="Arial" w:hAnsi="Arial" w:cs="Arial"/>
          <w:sz w:val="24"/>
          <w:szCs w:val="24"/>
        </w:rPr>
        <w:t>не</w:t>
      </w:r>
      <w:r w:rsidRPr="0077380F">
        <w:rPr>
          <w:rFonts w:ascii="Arial" w:hAnsi="Arial" w:cs="Arial"/>
          <w:spacing w:val="-7"/>
          <w:sz w:val="24"/>
          <w:szCs w:val="24"/>
        </w:rPr>
        <w:t xml:space="preserve"> </w:t>
      </w:r>
      <w:r w:rsidRPr="0077380F">
        <w:rPr>
          <w:rFonts w:ascii="Arial" w:hAnsi="Arial" w:cs="Arial"/>
          <w:sz w:val="24"/>
          <w:szCs w:val="24"/>
        </w:rPr>
        <w:t>менее</w:t>
      </w:r>
      <w:r w:rsidRPr="0077380F">
        <w:rPr>
          <w:rFonts w:ascii="Arial" w:hAnsi="Arial" w:cs="Arial"/>
          <w:spacing w:val="-7"/>
          <w:sz w:val="24"/>
          <w:szCs w:val="24"/>
        </w:rPr>
        <w:t xml:space="preserve"> </w:t>
      </w:r>
      <w:r w:rsidRPr="0077380F">
        <w:rPr>
          <w:rFonts w:ascii="Arial" w:hAnsi="Arial" w:cs="Arial"/>
          <w:sz w:val="24"/>
          <w:szCs w:val="24"/>
        </w:rPr>
        <w:t>6</w:t>
      </w:r>
      <w:r w:rsidRPr="0077380F">
        <w:rPr>
          <w:rFonts w:ascii="Arial" w:hAnsi="Arial" w:cs="Arial"/>
          <w:spacing w:val="-5"/>
          <w:sz w:val="24"/>
          <w:szCs w:val="24"/>
        </w:rPr>
        <w:t xml:space="preserve"> </w:t>
      </w:r>
      <w:r w:rsidRPr="0077380F">
        <w:rPr>
          <w:rFonts w:ascii="Arial" w:hAnsi="Arial" w:cs="Arial"/>
          <w:spacing w:val="-4"/>
          <w:sz w:val="24"/>
          <w:szCs w:val="24"/>
        </w:rPr>
        <w:t>лет.</w:t>
      </w:r>
    </w:p>
    <w:p w14:paraId="1F7965CF" w14:textId="77777777" w:rsidR="00310CEE" w:rsidRPr="0077380F" w:rsidRDefault="00310CEE" w:rsidP="00C956AB">
      <w:pPr>
        <w:pStyle w:val="a3"/>
        <w:numPr>
          <w:ilvl w:val="0"/>
          <w:numId w:val="15"/>
        </w:numPr>
        <w:spacing w:before="1"/>
        <w:ind w:left="0" w:right="139" w:firstLine="567"/>
        <w:rPr>
          <w:rFonts w:ascii="Arial" w:hAnsi="Arial" w:cs="Arial"/>
          <w:sz w:val="24"/>
          <w:szCs w:val="24"/>
        </w:rPr>
      </w:pPr>
      <w:r w:rsidRPr="0077380F">
        <w:rPr>
          <w:rFonts w:ascii="Arial" w:hAnsi="Arial" w:cs="Arial"/>
          <w:sz w:val="24"/>
          <w:szCs w:val="24"/>
        </w:rPr>
        <w:t>В случае если ранее плановые контрольные мероприятия в отношении земельных участков не проводились, в ежегодный план подлежат включению земельные участки после истечения одного года с даты возникновения у юридического лица или гражданина права собственности, права постоянного (бессрочного) пользования или иного права на такой земельный участок.</w:t>
      </w:r>
    </w:p>
    <w:p w14:paraId="0F4367F4" w14:textId="7F77A4C3" w:rsidR="00310CEE" w:rsidRPr="0077380F" w:rsidRDefault="00310CEE" w:rsidP="00C956AB">
      <w:pPr>
        <w:pStyle w:val="a5"/>
        <w:numPr>
          <w:ilvl w:val="0"/>
          <w:numId w:val="15"/>
        </w:numPr>
        <w:tabs>
          <w:tab w:val="left" w:pos="803"/>
          <w:tab w:val="left" w:pos="1524"/>
          <w:tab w:val="left" w:pos="2487"/>
          <w:tab w:val="left" w:pos="4045"/>
          <w:tab w:val="left" w:pos="5150"/>
          <w:tab w:val="left" w:pos="6510"/>
          <w:tab w:val="left" w:pos="7448"/>
          <w:tab w:val="left" w:pos="7812"/>
          <w:tab w:val="left" w:pos="8707"/>
        </w:tabs>
        <w:ind w:left="0" w:right="143" w:firstLine="567"/>
        <w:rPr>
          <w:rFonts w:ascii="Arial" w:hAnsi="Arial" w:cs="Arial"/>
          <w:sz w:val="24"/>
          <w:szCs w:val="24"/>
        </w:rPr>
      </w:pPr>
      <w:r w:rsidRPr="0077380F">
        <w:rPr>
          <w:rFonts w:ascii="Arial" w:hAnsi="Arial" w:cs="Arial"/>
          <w:sz w:val="24"/>
          <w:szCs w:val="24"/>
        </w:rPr>
        <w:t>По</w:t>
      </w:r>
      <w:r w:rsidRPr="0077380F">
        <w:rPr>
          <w:rFonts w:ascii="Arial" w:hAnsi="Arial" w:cs="Arial"/>
          <w:spacing w:val="80"/>
          <w:sz w:val="24"/>
          <w:szCs w:val="24"/>
        </w:rPr>
        <w:t xml:space="preserve"> </w:t>
      </w:r>
      <w:r w:rsidRPr="0077380F">
        <w:rPr>
          <w:rFonts w:ascii="Arial" w:hAnsi="Arial" w:cs="Arial"/>
          <w:sz w:val="24"/>
          <w:szCs w:val="24"/>
        </w:rPr>
        <w:t>запросу</w:t>
      </w:r>
      <w:r w:rsidRPr="0077380F">
        <w:rPr>
          <w:rFonts w:ascii="Arial" w:hAnsi="Arial" w:cs="Arial"/>
          <w:spacing w:val="80"/>
          <w:sz w:val="24"/>
          <w:szCs w:val="24"/>
        </w:rPr>
        <w:t xml:space="preserve"> </w:t>
      </w:r>
      <w:r w:rsidRPr="0077380F">
        <w:rPr>
          <w:rFonts w:ascii="Arial" w:hAnsi="Arial" w:cs="Arial"/>
          <w:sz w:val="24"/>
          <w:szCs w:val="24"/>
        </w:rPr>
        <w:t>правообладателя</w:t>
      </w:r>
      <w:r w:rsidRPr="0077380F">
        <w:rPr>
          <w:rFonts w:ascii="Arial" w:hAnsi="Arial" w:cs="Arial"/>
          <w:spacing w:val="80"/>
          <w:sz w:val="24"/>
          <w:szCs w:val="24"/>
        </w:rPr>
        <w:t xml:space="preserve"> </w:t>
      </w:r>
      <w:r w:rsidRPr="0077380F">
        <w:rPr>
          <w:rFonts w:ascii="Arial" w:hAnsi="Arial" w:cs="Arial"/>
          <w:sz w:val="24"/>
          <w:szCs w:val="24"/>
        </w:rPr>
        <w:t>земельного</w:t>
      </w:r>
      <w:r w:rsidRPr="0077380F">
        <w:rPr>
          <w:rFonts w:ascii="Arial" w:hAnsi="Arial" w:cs="Arial"/>
          <w:spacing w:val="80"/>
          <w:sz w:val="24"/>
          <w:szCs w:val="24"/>
        </w:rPr>
        <w:t xml:space="preserve"> </w:t>
      </w:r>
      <w:r w:rsidRPr="0077380F">
        <w:rPr>
          <w:rFonts w:ascii="Arial" w:hAnsi="Arial" w:cs="Arial"/>
          <w:sz w:val="24"/>
          <w:szCs w:val="24"/>
        </w:rPr>
        <w:t>участка</w:t>
      </w:r>
      <w:r w:rsidRPr="0077380F">
        <w:rPr>
          <w:rFonts w:ascii="Arial" w:hAnsi="Arial" w:cs="Arial"/>
          <w:spacing w:val="80"/>
          <w:sz w:val="24"/>
          <w:szCs w:val="24"/>
        </w:rPr>
        <w:t xml:space="preserve"> </w:t>
      </w:r>
      <w:r w:rsidRPr="0077380F">
        <w:rPr>
          <w:rFonts w:ascii="Arial" w:hAnsi="Arial" w:cs="Arial"/>
          <w:sz w:val="24"/>
          <w:szCs w:val="24"/>
        </w:rPr>
        <w:t>должностные</w:t>
      </w:r>
      <w:r w:rsidRPr="0077380F">
        <w:rPr>
          <w:rFonts w:ascii="Arial" w:hAnsi="Arial" w:cs="Arial"/>
          <w:spacing w:val="80"/>
          <w:sz w:val="24"/>
          <w:szCs w:val="24"/>
        </w:rPr>
        <w:t xml:space="preserve"> </w:t>
      </w:r>
      <w:r w:rsidRPr="0077380F">
        <w:rPr>
          <w:rFonts w:ascii="Arial" w:hAnsi="Arial" w:cs="Arial"/>
          <w:sz w:val="24"/>
          <w:szCs w:val="24"/>
        </w:rPr>
        <w:t>лица, уполномоченные</w:t>
      </w:r>
      <w:r w:rsidRPr="0077380F">
        <w:rPr>
          <w:rFonts w:ascii="Arial" w:hAnsi="Arial" w:cs="Arial"/>
          <w:spacing w:val="40"/>
          <w:sz w:val="24"/>
          <w:szCs w:val="24"/>
        </w:rPr>
        <w:t xml:space="preserve"> </w:t>
      </w:r>
      <w:r w:rsidRPr="0077380F">
        <w:rPr>
          <w:rFonts w:ascii="Arial" w:hAnsi="Arial" w:cs="Arial"/>
          <w:sz w:val="24"/>
          <w:szCs w:val="24"/>
        </w:rPr>
        <w:t>осуществлять</w:t>
      </w:r>
      <w:r w:rsidRPr="0077380F">
        <w:rPr>
          <w:rFonts w:ascii="Arial" w:hAnsi="Arial" w:cs="Arial"/>
          <w:spacing w:val="40"/>
          <w:sz w:val="24"/>
          <w:szCs w:val="24"/>
        </w:rPr>
        <w:t xml:space="preserve"> </w:t>
      </w:r>
      <w:r w:rsidRPr="0077380F">
        <w:rPr>
          <w:rFonts w:ascii="Arial" w:hAnsi="Arial" w:cs="Arial"/>
          <w:sz w:val="24"/>
          <w:szCs w:val="24"/>
        </w:rPr>
        <w:t>муниципальный</w:t>
      </w:r>
      <w:r w:rsidRPr="0077380F">
        <w:rPr>
          <w:rFonts w:ascii="Arial" w:hAnsi="Arial" w:cs="Arial"/>
          <w:spacing w:val="40"/>
          <w:sz w:val="24"/>
          <w:szCs w:val="24"/>
        </w:rPr>
        <w:t xml:space="preserve"> </w:t>
      </w:r>
      <w:r w:rsidRPr="0077380F">
        <w:rPr>
          <w:rFonts w:ascii="Arial" w:hAnsi="Arial" w:cs="Arial"/>
          <w:sz w:val="24"/>
          <w:szCs w:val="24"/>
        </w:rPr>
        <w:t>земельный</w:t>
      </w:r>
      <w:r w:rsidRPr="0077380F">
        <w:rPr>
          <w:rFonts w:ascii="Arial" w:hAnsi="Arial" w:cs="Arial"/>
          <w:spacing w:val="40"/>
          <w:sz w:val="24"/>
          <w:szCs w:val="24"/>
        </w:rPr>
        <w:t xml:space="preserve"> </w:t>
      </w:r>
      <w:r w:rsidRPr="0077380F">
        <w:rPr>
          <w:rFonts w:ascii="Arial" w:hAnsi="Arial" w:cs="Arial"/>
          <w:sz w:val="24"/>
          <w:szCs w:val="24"/>
        </w:rPr>
        <w:t>контроль,</w:t>
      </w:r>
      <w:r w:rsidRPr="0077380F">
        <w:rPr>
          <w:rFonts w:ascii="Arial" w:hAnsi="Arial" w:cs="Arial"/>
          <w:spacing w:val="40"/>
          <w:sz w:val="24"/>
          <w:szCs w:val="24"/>
        </w:rPr>
        <w:t xml:space="preserve"> </w:t>
      </w:r>
      <w:r w:rsidRPr="0077380F">
        <w:rPr>
          <w:rFonts w:ascii="Arial" w:hAnsi="Arial" w:cs="Arial"/>
          <w:sz w:val="24"/>
          <w:szCs w:val="24"/>
        </w:rPr>
        <w:t>в</w:t>
      </w:r>
      <w:r w:rsidRPr="0077380F">
        <w:rPr>
          <w:rFonts w:ascii="Arial" w:hAnsi="Arial" w:cs="Arial"/>
          <w:spacing w:val="40"/>
          <w:sz w:val="24"/>
          <w:szCs w:val="24"/>
        </w:rPr>
        <w:t xml:space="preserve"> </w:t>
      </w:r>
      <w:r w:rsidRPr="0077380F">
        <w:rPr>
          <w:rFonts w:ascii="Arial" w:hAnsi="Arial" w:cs="Arial"/>
          <w:sz w:val="24"/>
          <w:szCs w:val="24"/>
        </w:rPr>
        <w:t>срок</w:t>
      </w:r>
      <w:r w:rsidRPr="0077380F">
        <w:rPr>
          <w:rFonts w:ascii="Arial" w:hAnsi="Arial" w:cs="Arial"/>
          <w:spacing w:val="40"/>
          <w:sz w:val="24"/>
          <w:szCs w:val="24"/>
        </w:rPr>
        <w:t xml:space="preserve"> </w:t>
      </w:r>
      <w:r w:rsidRPr="0077380F">
        <w:rPr>
          <w:rFonts w:ascii="Arial" w:hAnsi="Arial" w:cs="Arial"/>
          <w:sz w:val="24"/>
          <w:szCs w:val="24"/>
        </w:rPr>
        <w:t>не превышающий</w:t>
      </w:r>
      <w:r w:rsidRPr="0077380F">
        <w:rPr>
          <w:rFonts w:ascii="Arial" w:hAnsi="Arial" w:cs="Arial"/>
          <w:spacing w:val="-17"/>
          <w:sz w:val="24"/>
          <w:szCs w:val="24"/>
        </w:rPr>
        <w:t xml:space="preserve"> </w:t>
      </w:r>
      <w:r w:rsidRPr="0077380F">
        <w:rPr>
          <w:rFonts w:ascii="Arial" w:hAnsi="Arial" w:cs="Arial"/>
          <w:sz w:val="24"/>
          <w:szCs w:val="24"/>
        </w:rPr>
        <w:t>15</w:t>
      </w:r>
      <w:r w:rsidRPr="0077380F">
        <w:rPr>
          <w:rFonts w:ascii="Arial" w:hAnsi="Arial" w:cs="Arial"/>
          <w:spacing w:val="-16"/>
          <w:sz w:val="24"/>
          <w:szCs w:val="24"/>
        </w:rPr>
        <w:t xml:space="preserve"> </w:t>
      </w:r>
      <w:r w:rsidRPr="0077380F">
        <w:rPr>
          <w:rFonts w:ascii="Arial" w:hAnsi="Arial" w:cs="Arial"/>
          <w:sz w:val="24"/>
          <w:szCs w:val="24"/>
        </w:rPr>
        <w:t>дней</w:t>
      </w:r>
      <w:r w:rsidRPr="0077380F">
        <w:rPr>
          <w:rFonts w:ascii="Arial" w:hAnsi="Arial" w:cs="Arial"/>
          <w:spacing w:val="-16"/>
          <w:sz w:val="24"/>
          <w:szCs w:val="24"/>
        </w:rPr>
        <w:t xml:space="preserve"> </w:t>
      </w:r>
      <w:r w:rsidRPr="0077380F">
        <w:rPr>
          <w:rFonts w:ascii="Arial" w:hAnsi="Arial" w:cs="Arial"/>
          <w:sz w:val="24"/>
          <w:szCs w:val="24"/>
        </w:rPr>
        <w:t>со</w:t>
      </w:r>
      <w:r w:rsidRPr="0077380F">
        <w:rPr>
          <w:rFonts w:ascii="Arial" w:hAnsi="Arial" w:cs="Arial"/>
          <w:spacing w:val="-16"/>
          <w:sz w:val="24"/>
          <w:szCs w:val="24"/>
        </w:rPr>
        <w:t xml:space="preserve"> </w:t>
      </w:r>
      <w:r w:rsidRPr="0077380F">
        <w:rPr>
          <w:rFonts w:ascii="Arial" w:hAnsi="Arial" w:cs="Arial"/>
          <w:sz w:val="24"/>
          <w:szCs w:val="24"/>
        </w:rPr>
        <w:t>дня</w:t>
      </w:r>
      <w:r w:rsidRPr="0077380F">
        <w:rPr>
          <w:rFonts w:ascii="Arial" w:hAnsi="Arial" w:cs="Arial"/>
          <w:spacing w:val="-17"/>
          <w:sz w:val="24"/>
          <w:szCs w:val="24"/>
        </w:rPr>
        <w:t xml:space="preserve"> </w:t>
      </w:r>
      <w:r w:rsidRPr="0077380F">
        <w:rPr>
          <w:rFonts w:ascii="Arial" w:hAnsi="Arial" w:cs="Arial"/>
          <w:sz w:val="24"/>
          <w:szCs w:val="24"/>
        </w:rPr>
        <w:t>поступления</w:t>
      </w:r>
      <w:r w:rsidRPr="0077380F">
        <w:rPr>
          <w:rFonts w:ascii="Arial" w:hAnsi="Arial" w:cs="Arial"/>
          <w:spacing w:val="-14"/>
          <w:sz w:val="24"/>
          <w:szCs w:val="24"/>
        </w:rPr>
        <w:t xml:space="preserve"> </w:t>
      </w:r>
      <w:r w:rsidRPr="0077380F">
        <w:rPr>
          <w:rFonts w:ascii="Arial" w:hAnsi="Arial" w:cs="Arial"/>
          <w:sz w:val="24"/>
          <w:szCs w:val="24"/>
        </w:rPr>
        <w:t>запроса,</w:t>
      </w:r>
      <w:r w:rsidRPr="0077380F">
        <w:rPr>
          <w:rFonts w:ascii="Arial" w:hAnsi="Arial" w:cs="Arial"/>
          <w:spacing w:val="-16"/>
          <w:sz w:val="24"/>
          <w:szCs w:val="24"/>
        </w:rPr>
        <w:t xml:space="preserve"> </w:t>
      </w:r>
      <w:r w:rsidRPr="0077380F">
        <w:rPr>
          <w:rFonts w:ascii="Arial" w:hAnsi="Arial" w:cs="Arial"/>
          <w:sz w:val="24"/>
          <w:szCs w:val="24"/>
        </w:rPr>
        <w:t>предоставляет</w:t>
      </w:r>
      <w:r w:rsidRPr="0077380F">
        <w:rPr>
          <w:rFonts w:ascii="Arial" w:hAnsi="Arial" w:cs="Arial"/>
          <w:spacing w:val="-16"/>
          <w:sz w:val="24"/>
          <w:szCs w:val="24"/>
        </w:rPr>
        <w:t xml:space="preserve"> </w:t>
      </w:r>
      <w:r w:rsidRPr="0077380F">
        <w:rPr>
          <w:rFonts w:ascii="Arial" w:hAnsi="Arial" w:cs="Arial"/>
          <w:sz w:val="24"/>
          <w:szCs w:val="24"/>
        </w:rPr>
        <w:t>ему</w:t>
      </w:r>
      <w:r w:rsidRPr="0077380F">
        <w:rPr>
          <w:rFonts w:ascii="Arial" w:hAnsi="Arial" w:cs="Arial"/>
          <w:spacing w:val="-18"/>
          <w:sz w:val="24"/>
          <w:szCs w:val="24"/>
        </w:rPr>
        <w:t xml:space="preserve"> </w:t>
      </w:r>
      <w:r w:rsidRPr="0077380F">
        <w:rPr>
          <w:rFonts w:ascii="Arial" w:hAnsi="Arial" w:cs="Arial"/>
          <w:sz w:val="24"/>
          <w:szCs w:val="24"/>
        </w:rPr>
        <w:t xml:space="preserve">информацию </w:t>
      </w:r>
      <w:r w:rsidRPr="0077380F">
        <w:rPr>
          <w:rFonts w:ascii="Arial" w:hAnsi="Arial" w:cs="Arial"/>
          <w:spacing w:val="-10"/>
          <w:sz w:val="24"/>
          <w:szCs w:val="24"/>
        </w:rPr>
        <w:t>о</w:t>
      </w:r>
      <w:r w:rsidR="00145D35">
        <w:rPr>
          <w:rFonts w:ascii="Arial" w:hAnsi="Arial" w:cs="Arial"/>
          <w:spacing w:val="-10"/>
          <w:sz w:val="24"/>
          <w:szCs w:val="24"/>
        </w:rPr>
        <w:t xml:space="preserve"> </w:t>
      </w:r>
      <w:r w:rsidRPr="0077380F">
        <w:rPr>
          <w:rFonts w:ascii="Arial" w:hAnsi="Arial" w:cs="Arial"/>
          <w:spacing w:val="-2"/>
          <w:sz w:val="24"/>
          <w:szCs w:val="24"/>
        </w:rPr>
        <w:t>присвоенной</w:t>
      </w:r>
      <w:r w:rsidR="00145D35">
        <w:rPr>
          <w:rFonts w:ascii="Arial" w:hAnsi="Arial" w:cs="Arial"/>
          <w:spacing w:val="-2"/>
          <w:sz w:val="24"/>
          <w:szCs w:val="24"/>
        </w:rPr>
        <w:t xml:space="preserve"> </w:t>
      </w:r>
      <w:r w:rsidRPr="0077380F">
        <w:rPr>
          <w:rFonts w:ascii="Arial" w:hAnsi="Arial" w:cs="Arial"/>
          <w:spacing w:val="-2"/>
          <w:sz w:val="24"/>
          <w:szCs w:val="24"/>
        </w:rPr>
        <w:t>земельному</w:t>
      </w:r>
      <w:r w:rsidR="00145D35">
        <w:rPr>
          <w:rFonts w:ascii="Arial" w:hAnsi="Arial" w:cs="Arial"/>
          <w:spacing w:val="-2"/>
          <w:sz w:val="24"/>
          <w:szCs w:val="24"/>
        </w:rPr>
        <w:t xml:space="preserve">  </w:t>
      </w:r>
      <w:r w:rsidRPr="0077380F">
        <w:rPr>
          <w:rFonts w:ascii="Arial" w:hAnsi="Arial" w:cs="Arial"/>
          <w:spacing w:val="-2"/>
          <w:sz w:val="24"/>
          <w:szCs w:val="24"/>
        </w:rPr>
        <w:t>участку</w:t>
      </w:r>
      <w:r w:rsidR="00145D35">
        <w:rPr>
          <w:rFonts w:ascii="Arial" w:hAnsi="Arial" w:cs="Arial"/>
          <w:spacing w:val="-2"/>
          <w:sz w:val="24"/>
          <w:szCs w:val="24"/>
        </w:rPr>
        <w:t xml:space="preserve"> </w:t>
      </w:r>
      <w:r w:rsidRPr="0077380F">
        <w:rPr>
          <w:rFonts w:ascii="Arial" w:hAnsi="Arial" w:cs="Arial"/>
          <w:spacing w:val="-2"/>
          <w:sz w:val="24"/>
          <w:szCs w:val="24"/>
        </w:rPr>
        <w:t>категории</w:t>
      </w:r>
      <w:r w:rsidRPr="0077380F">
        <w:rPr>
          <w:rFonts w:ascii="Arial" w:hAnsi="Arial" w:cs="Arial"/>
          <w:sz w:val="24"/>
          <w:szCs w:val="24"/>
        </w:rPr>
        <w:t xml:space="preserve"> </w:t>
      </w:r>
      <w:r w:rsidRPr="0077380F">
        <w:rPr>
          <w:rFonts w:ascii="Arial" w:hAnsi="Arial" w:cs="Arial"/>
          <w:spacing w:val="-2"/>
          <w:sz w:val="24"/>
          <w:szCs w:val="24"/>
        </w:rPr>
        <w:t>риска,</w:t>
      </w:r>
      <w:r w:rsidR="00C74800" w:rsidRPr="0077380F">
        <w:rPr>
          <w:rFonts w:ascii="Arial" w:hAnsi="Arial" w:cs="Arial"/>
          <w:sz w:val="24"/>
          <w:szCs w:val="24"/>
        </w:rPr>
        <w:t xml:space="preserve">   </w:t>
      </w:r>
      <w:r w:rsidRPr="0077380F">
        <w:rPr>
          <w:rFonts w:ascii="Arial" w:hAnsi="Arial" w:cs="Arial"/>
          <w:spacing w:val="-10"/>
          <w:sz w:val="24"/>
          <w:szCs w:val="24"/>
        </w:rPr>
        <w:t>а</w:t>
      </w:r>
      <w:r w:rsidRPr="0077380F">
        <w:rPr>
          <w:rFonts w:ascii="Arial" w:hAnsi="Arial" w:cs="Arial"/>
          <w:sz w:val="24"/>
          <w:szCs w:val="24"/>
        </w:rPr>
        <w:tab/>
      </w:r>
      <w:r w:rsidRPr="0077380F">
        <w:rPr>
          <w:rFonts w:ascii="Arial" w:hAnsi="Arial" w:cs="Arial"/>
          <w:spacing w:val="-2"/>
          <w:sz w:val="24"/>
          <w:szCs w:val="24"/>
        </w:rPr>
        <w:t>также</w:t>
      </w:r>
      <w:r w:rsidR="00145D35">
        <w:rPr>
          <w:rFonts w:ascii="Arial" w:hAnsi="Arial" w:cs="Arial"/>
          <w:spacing w:val="-2"/>
          <w:sz w:val="24"/>
          <w:szCs w:val="24"/>
        </w:rPr>
        <w:t xml:space="preserve"> </w:t>
      </w:r>
      <w:r w:rsidRPr="0077380F">
        <w:rPr>
          <w:rFonts w:ascii="Arial" w:hAnsi="Arial" w:cs="Arial"/>
          <w:spacing w:val="-2"/>
          <w:sz w:val="24"/>
          <w:szCs w:val="24"/>
        </w:rPr>
        <w:t>сведения, использованные</w:t>
      </w:r>
      <w:r w:rsidRPr="0077380F">
        <w:rPr>
          <w:rFonts w:ascii="Arial" w:hAnsi="Arial" w:cs="Arial"/>
          <w:spacing w:val="-13"/>
          <w:sz w:val="24"/>
          <w:szCs w:val="24"/>
        </w:rPr>
        <w:t xml:space="preserve"> </w:t>
      </w:r>
      <w:r w:rsidRPr="0077380F">
        <w:rPr>
          <w:rFonts w:ascii="Arial" w:hAnsi="Arial" w:cs="Arial"/>
          <w:spacing w:val="-2"/>
          <w:sz w:val="24"/>
          <w:szCs w:val="24"/>
        </w:rPr>
        <w:t>при</w:t>
      </w:r>
      <w:r w:rsidRPr="0077380F">
        <w:rPr>
          <w:rFonts w:ascii="Arial" w:hAnsi="Arial" w:cs="Arial"/>
          <w:spacing w:val="-11"/>
          <w:sz w:val="24"/>
          <w:szCs w:val="24"/>
        </w:rPr>
        <w:t xml:space="preserve"> </w:t>
      </w:r>
      <w:r w:rsidRPr="0077380F">
        <w:rPr>
          <w:rFonts w:ascii="Arial" w:hAnsi="Arial" w:cs="Arial"/>
          <w:spacing w:val="-2"/>
          <w:sz w:val="24"/>
          <w:szCs w:val="24"/>
        </w:rPr>
        <w:t>отнесении</w:t>
      </w:r>
      <w:r w:rsidRPr="0077380F">
        <w:rPr>
          <w:rFonts w:ascii="Arial" w:hAnsi="Arial" w:cs="Arial"/>
          <w:spacing w:val="-11"/>
          <w:sz w:val="24"/>
          <w:szCs w:val="24"/>
        </w:rPr>
        <w:t xml:space="preserve"> </w:t>
      </w:r>
      <w:r w:rsidRPr="0077380F">
        <w:rPr>
          <w:rFonts w:ascii="Arial" w:hAnsi="Arial" w:cs="Arial"/>
          <w:spacing w:val="-2"/>
          <w:sz w:val="24"/>
          <w:szCs w:val="24"/>
        </w:rPr>
        <w:t>земельного</w:t>
      </w:r>
      <w:r w:rsidRPr="0077380F">
        <w:rPr>
          <w:rFonts w:ascii="Arial" w:hAnsi="Arial" w:cs="Arial"/>
          <w:spacing w:val="-6"/>
          <w:sz w:val="24"/>
          <w:szCs w:val="24"/>
        </w:rPr>
        <w:t xml:space="preserve"> </w:t>
      </w:r>
      <w:r w:rsidRPr="0077380F">
        <w:rPr>
          <w:rFonts w:ascii="Arial" w:hAnsi="Arial" w:cs="Arial"/>
          <w:spacing w:val="-2"/>
          <w:sz w:val="24"/>
          <w:szCs w:val="24"/>
        </w:rPr>
        <w:t>участка</w:t>
      </w:r>
      <w:r w:rsidRPr="0077380F">
        <w:rPr>
          <w:rFonts w:ascii="Arial" w:hAnsi="Arial" w:cs="Arial"/>
          <w:spacing w:val="-12"/>
          <w:sz w:val="24"/>
          <w:szCs w:val="24"/>
        </w:rPr>
        <w:t xml:space="preserve"> </w:t>
      </w:r>
      <w:r w:rsidRPr="0077380F">
        <w:rPr>
          <w:rFonts w:ascii="Arial" w:hAnsi="Arial" w:cs="Arial"/>
          <w:spacing w:val="-2"/>
          <w:sz w:val="24"/>
          <w:szCs w:val="24"/>
        </w:rPr>
        <w:t>к</w:t>
      </w:r>
      <w:r w:rsidRPr="0077380F">
        <w:rPr>
          <w:rFonts w:ascii="Arial" w:hAnsi="Arial" w:cs="Arial"/>
          <w:spacing w:val="-12"/>
          <w:sz w:val="24"/>
          <w:szCs w:val="24"/>
        </w:rPr>
        <w:t xml:space="preserve"> </w:t>
      </w:r>
      <w:r w:rsidRPr="0077380F">
        <w:rPr>
          <w:rFonts w:ascii="Arial" w:hAnsi="Arial" w:cs="Arial"/>
          <w:spacing w:val="-2"/>
          <w:sz w:val="24"/>
          <w:szCs w:val="24"/>
        </w:rPr>
        <w:t>определенной</w:t>
      </w:r>
      <w:r w:rsidRPr="0077380F">
        <w:rPr>
          <w:rFonts w:ascii="Arial" w:hAnsi="Arial" w:cs="Arial"/>
          <w:spacing w:val="-12"/>
          <w:sz w:val="24"/>
          <w:szCs w:val="24"/>
        </w:rPr>
        <w:t xml:space="preserve"> </w:t>
      </w:r>
      <w:r w:rsidRPr="0077380F">
        <w:rPr>
          <w:rFonts w:ascii="Arial" w:hAnsi="Arial" w:cs="Arial"/>
          <w:spacing w:val="-2"/>
          <w:sz w:val="24"/>
          <w:szCs w:val="24"/>
        </w:rPr>
        <w:t>категории</w:t>
      </w:r>
      <w:r w:rsidRPr="0077380F">
        <w:rPr>
          <w:rFonts w:ascii="Arial" w:hAnsi="Arial" w:cs="Arial"/>
          <w:spacing w:val="-12"/>
          <w:sz w:val="24"/>
          <w:szCs w:val="24"/>
        </w:rPr>
        <w:t xml:space="preserve"> </w:t>
      </w:r>
      <w:r w:rsidRPr="0077380F">
        <w:rPr>
          <w:rFonts w:ascii="Arial" w:hAnsi="Arial" w:cs="Arial"/>
          <w:spacing w:val="-2"/>
          <w:sz w:val="24"/>
          <w:szCs w:val="24"/>
        </w:rPr>
        <w:t>риска.</w:t>
      </w:r>
    </w:p>
    <w:p w14:paraId="27F7C67F" w14:textId="77777777" w:rsidR="00310CEE" w:rsidRPr="0077380F" w:rsidRDefault="00310CEE" w:rsidP="00C956AB">
      <w:pPr>
        <w:pStyle w:val="a3"/>
        <w:numPr>
          <w:ilvl w:val="0"/>
          <w:numId w:val="15"/>
        </w:numPr>
        <w:spacing w:before="1"/>
        <w:ind w:left="0" w:right="147" w:firstLine="567"/>
        <w:rPr>
          <w:rFonts w:ascii="Arial" w:hAnsi="Arial" w:cs="Arial"/>
          <w:sz w:val="24"/>
          <w:szCs w:val="24"/>
        </w:rPr>
      </w:pPr>
      <w:r w:rsidRPr="0077380F">
        <w:rPr>
          <w:rFonts w:ascii="Arial" w:hAnsi="Arial" w:cs="Arial"/>
          <w:sz w:val="24"/>
          <w:szCs w:val="24"/>
        </w:rPr>
        <w:t>Правообладатель земельного участка вправе подать в администрацию заявление об изменении присвоенной ранее земельному участку категории риска.</w:t>
      </w:r>
    </w:p>
    <w:p w14:paraId="6786BB38" w14:textId="77777777" w:rsidR="00310CEE" w:rsidRPr="0077380F" w:rsidRDefault="00310CEE" w:rsidP="00C956AB">
      <w:pPr>
        <w:pStyle w:val="a5"/>
        <w:numPr>
          <w:ilvl w:val="0"/>
          <w:numId w:val="15"/>
        </w:numPr>
        <w:tabs>
          <w:tab w:val="left" w:pos="1456"/>
        </w:tabs>
        <w:ind w:left="0" w:right="145" w:firstLine="567"/>
        <w:rPr>
          <w:rFonts w:ascii="Arial" w:hAnsi="Arial" w:cs="Arial"/>
          <w:sz w:val="24"/>
          <w:szCs w:val="24"/>
        </w:rPr>
      </w:pPr>
      <w:r w:rsidRPr="0077380F">
        <w:rPr>
          <w:rFonts w:ascii="Arial" w:hAnsi="Arial" w:cs="Arial"/>
          <w:sz w:val="24"/>
          <w:szCs w:val="24"/>
        </w:rPr>
        <w:t xml:space="preserve">Администрация ведет перечни земельных участков, которым присвоены категории риска (далее - перечни земельных участков). Включение земельных участков в перечни земельных участков осуществляется в соответствии с распоряжением администрации, указанным в </w:t>
      </w:r>
      <w:hyperlink w:anchor="_bookmark0" w:history="1">
        <w:r w:rsidRPr="0077380F">
          <w:rPr>
            <w:rFonts w:ascii="Arial" w:hAnsi="Arial" w:cs="Arial"/>
            <w:sz w:val="24"/>
            <w:szCs w:val="24"/>
          </w:rPr>
          <w:t>пункте 2.3</w:t>
        </w:r>
      </w:hyperlink>
      <w:r w:rsidRPr="0077380F">
        <w:rPr>
          <w:rFonts w:ascii="Arial" w:hAnsi="Arial" w:cs="Arial"/>
          <w:sz w:val="24"/>
          <w:szCs w:val="24"/>
        </w:rPr>
        <w:t xml:space="preserve"> настоящего Положения.</w:t>
      </w:r>
    </w:p>
    <w:p w14:paraId="36C93F51" w14:textId="77777777" w:rsidR="00310CEE" w:rsidRPr="0077380F" w:rsidRDefault="00310CEE" w:rsidP="00C956AB">
      <w:pPr>
        <w:pStyle w:val="a3"/>
        <w:numPr>
          <w:ilvl w:val="0"/>
          <w:numId w:val="15"/>
        </w:numPr>
        <w:ind w:left="0" w:right="140" w:firstLine="567"/>
        <w:rPr>
          <w:rFonts w:ascii="Arial" w:hAnsi="Arial" w:cs="Arial"/>
          <w:sz w:val="24"/>
          <w:szCs w:val="24"/>
        </w:rPr>
      </w:pPr>
      <w:r w:rsidRPr="0077380F">
        <w:rPr>
          <w:rFonts w:ascii="Arial" w:hAnsi="Arial" w:cs="Arial"/>
          <w:sz w:val="24"/>
          <w:szCs w:val="24"/>
        </w:rPr>
        <w:t>Перечни земельных участков с указанием категорий риска размещаются на официальном</w:t>
      </w:r>
      <w:r w:rsidRPr="0077380F">
        <w:rPr>
          <w:rFonts w:ascii="Arial" w:hAnsi="Arial" w:cs="Arial"/>
          <w:spacing w:val="-12"/>
          <w:sz w:val="24"/>
          <w:szCs w:val="24"/>
        </w:rPr>
        <w:t xml:space="preserve"> </w:t>
      </w:r>
      <w:r w:rsidRPr="0077380F">
        <w:rPr>
          <w:rFonts w:ascii="Arial" w:hAnsi="Arial" w:cs="Arial"/>
          <w:sz w:val="24"/>
          <w:szCs w:val="24"/>
        </w:rPr>
        <w:t>сайте</w:t>
      </w:r>
      <w:r w:rsidRPr="0077380F">
        <w:rPr>
          <w:rFonts w:ascii="Arial" w:hAnsi="Arial" w:cs="Arial"/>
          <w:spacing w:val="-11"/>
          <w:sz w:val="24"/>
          <w:szCs w:val="24"/>
        </w:rPr>
        <w:t xml:space="preserve"> </w:t>
      </w:r>
      <w:r w:rsidRPr="0077380F">
        <w:rPr>
          <w:rFonts w:ascii="Arial" w:hAnsi="Arial" w:cs="Arial"/>
          <w:sz w:val="24"/>
          <w:szCs w:val="24"/>
        </w:rPr>
        <w:t>администрации</w:t>
      </w:r>
      <w:r w:rsidRPr="0077380F">
        <w:rPr>
          <w:rFonts w:ascii="Arial" w:hAnsi="Arial" w:cs="Arial"/>
          <w:spacing w:val="-11"/>
          <w:sz w:val="24"/>
          <w:szCs w:val="24"/>
        </w:rPr>
        <w:t xml:space="preserve"> </w:t>
      </w:r>
      <w:r w:rsidRPr="0077380F">
        <w:rPr>
          <w:rFonts w:ascii="Arial" w:hAnsi="Arial" w:cs="Arial"/>
          <w:sz w:val="24"/>
          <w:szCs w:val="24"/>
        </w:rPr>
        <w:t>в</w:t>
      </w:r>
      <w:r w:rsidRPr="0077380F">
        <w:rPr>
          <w:rFonts w:ascii="Arial" w:hAnsi="Arial" w:cs="Arial"/>
          <w:spacing w:val="-12"/>
          <w:sz w:val="24"/>
          <w:szCs w:val="24"/>
        </w:rPr>
        <w:t xml:space="preserve"> </w:t>
      </w:r>
      <w:r w:rsidRPr="0077380F">
        <w:rPr>
          <w:rFonts w:ascii="Arial" w:hAnsi="Arial" w:cs="Arial"/>
          <w:sz w:val="24"/>
          <w:szCs w:val="24"/>
        </w:rPr>
        <w:t>информационно-телекоммуникационной</w:t>
      </w:r>
      <w:r w:rsidRPr="0077380F">
        <w:rPr>
          <w:rFonts w:ascii="Arial" w:hAnsi="Arial" w:cs="Arial"/>
          <w:spacing w:val="-11"/>
          <w:sz w:val="24"/>
          <w:szCs w:val="24"/>
        </w:rPr>
        <w:t xml:space="preserve"> </w:t>
      </w:r>
      <w:r w:rsidRPr="0077380F">
        <w:rPr>
          <w:rFonts w:ascii="Arial" w:hAnsi="Arial" w:cs="Arial"/>
          <w:spacing w:val="-4"/>
          <w:sz w:val="24"/>
          <w:szCs w:val="24"/>
        </w:rPr>
        <w:t>сети</w:t>
      </w:r>
      <w:r w:rsidRPr="0077380F">
        <w:rPr>
          <w:rFonts w:ascii="Arial" w:hAnsi="Arial" w:cs="Arial"/>
          <w:sz w:val="24"/>
          <w:szCs w:val="24"/>
        </w:rPr>
        <w:t xml:space="preserve"> «Интернет» (далее - официальный сайт администрации) в специальном разделе, посвященном контрольной деятельности. Перечни</w:t>
      </w:r>
      <w:r w:rsidRPr="0077380F">
        <w:rPr>
          <w:rFonts w:ascii="Arial" w:hAnsi="Arial" w:cs="Arial"/>
          <w:spacing w:val="-11"/>
          <w:sz w:val="24"/>
          <w:szCs w:val="24"/>
        </w:rPr>
        <w:t xml:space="preserve"> </w:t>
      </w:r>
      <w:r w:rsidRPr="0077380F">
        <w:rPr>
          <w:rFonts w:ascii="Arial" w:hAnsi="Arial" w:cs="Arial"/>
          <w:sz w:val="24"/>
          <w:szCs w:val="24"/>
        </w:rPr>
        <w:t>земельных</w:t>
      </w:r>
      <w:r w:rsidRPr="0077380F">
        <w:rPr>
          <w:rFonts w:ascii="Arial" w:hAnsi="Arial" w:cs="Arial"/>
          <w:spacing w:val="-11"/>
          <w:sz w:val="24"/>
          <w:szCs w:val="24"/>
        </w:rPr>
        <w:t xml:space="preserve"> </w:t>
      </w:r>
      <w:r w:rsidRPr="0077380F">
        <w:rPr>
          <w:rFonts w:ascii="Arial" w:hAnsi="Arial" w:cs="Arial"/>
          <w:sz w:val="24"/>
          <w:szCs w:val="24"/>
        </w:rPr>
        <w:t>участков</w:t>
      </w:r>
      <w:r w:rsidRPr="0077380F">
        <w:rPr>
          <w:rFonts w:ascii="Arial" w:hAnsi="Arial" w:cs="Arial"/>
          <w:spacing w:val="-12"/>
          <w:sz w:val="24"/>
          <w:szCs w:val="24"/>
        </w:rPr>
        <w:t xml:space="preserve"> </w:t>
      </w:r>
      <w:r w:rsidRPr="0077380F">
        <w:rPr>
          <w:rFonts w:ascii="Arial" w:hAnsi="Arial" w:cs="Arial"/>
          <w:sz w:val="24"/>
          <w:szCs w:val="24"/>
        </w:rPr>
        <w:t>содержат</w:t>
      </w:r>
      <w:r w:rsidRPr="0077380F">
        <w:rPr>
          <w:rFonts w:ascii="Arial" w:hAnsi="Arial" w:cs="Arial"/>
          <w:spacing w:val="-11"/>
          <w:sz w:val="24"/>
          <w:szCs w:val="24"/>
        </w:rPr>
        <w:t xml:space="preserve"> </w:t>
      </w:r>
      <w:r w:rsidRPr="0077380F">
        <w:rPr>
          <w:rFonts w:ascii="Arial" w:hAnsi="Arial" w:cs="Arial"/>
          <w:sz w:val="24"/>
          <w:szCs w:val="24"/>
        </w:rPr>
        <w:t>следующую</w:t>
      </w:r>
      <w:r w:rsidRPr="0077380F">
        <w:rPr>
          <w:rFonts w:ascii="Arial" w:hAnsi="Arial" w:cs="Arial"/>
          <w:spacing w:val="-13"/>
          <w:sz w:val="24"/>
          <w:szCs w:val="24"/>
        </w:rPr>
        <w:t xml:space="preserve"> </w:t>
      </w:r>
      <w:r w:rsidRPr="0077380F">
        <w:rPr>
          <w:rFonts w:ascii="Arial" w:hAnsi="Arial" w:cs="Arial"/>
          <w:spacing w:val="-2"/>
          <w:sz w:val="24"/>
          <w:szCs w:val="24"/>
        </w:rPr>
        <w:t>информацию:</w:t>
      </w:r>
    </w:p>
    <w:p w14:paraId="618ED673" w14:textId="77777777" w:rsidR="00310CEE" w:rsidRPr="0077380F" w:rsidRDefault="00310CEE" w:rsidP="00C956AB">
      <w:pPr>
        <w:pStyle w:val="a5"/>
        <w:numPr>
          <w:ilvl w:val="0"/>
          <w:numId w:val="1"/>
        </w:numPr>
        <w:tabs>
          <w:tab w:val="left" w:pos="1336"/>
        </w:tabs>
        <w:ind w:left="0" w:right="148" w:firstLine="567"/>
        <w:jc w:val="both"/>
        <w:rPr>
          <w:rFonts w:ascii="Arial" w:hAnsi="Arial" w:cs="Arial"/>
          <w:sz w:val="24"/>
          <w:szCs w:val="24"/>
        </w:rPr>
      </w:pPr>
      <w:r w:rsidRPr="0077380F">
        <w:rPr>
          <w:rFonts w:ascii="Arial" w:hAnsi="Arial" w:cs="Arial"/>
          <w:sz w:val="24"/>
          <w:szCs w:val="24"/>
        </w:rPr>
        <w:t xml:space="preserve"> кадастровый</w:t>
      </w:r>
      <w:r w:rsidRPr="0077380F">
        <w:rPr>
          <w:rFonts w:ascii="Arial" w:hAnsi="Arial" w:cs="Arial"/>
          <w:spacing w:val="80"/>
          <w:sz w:val="24"/>
          <w:szCs w:val="24"/>
        </w:rPr>
        <w:t xml:space="preserve"> </w:t>
      </w:r>
      <w:r w:rsidRPr="0077380F">
        <w:rPr>
          <w:rFonts w:ascii="Arial" w:hAnsi="Arial" w:cs="Arial"/>
          <w:sz w:val="24"/>
          <w:szCs w:val="24"/>
        </w:rPr>
        <w:t>номер</w:t>
      </w:r>
      <w:r w:rsidRPr="0077380F">
        <w:rPr>
          <w:rFonts w:ascii="Arial" w:hAnsi="Arial" w:cs="Arial"/>
          <w:spacing w:val="80"/>
          <w:sz w:val="24"/>
          <w:szCs w:val="24"/>
        </w:rPr>
        <w:t xml:space="preserve"> </w:t>
      </w:r>
      <w:r w:rsidRPr="0077380F">
        <w:rPr>
          <w:rFonts w:ascii="Arial" w:hAnsi="Arial" w:cs="Arial"/>
          <w:sz w:val="24"/>
          <w:szCs w:val="24"/>
        </w:rPr>
        <w:t>земельного</w:t>
      </w:r>
      <w:r w:rsidRPr="0077380F">
        <w:rPr>
          <w:rFonts w:ascii="Arial" w:hAnsi="Arial" w:cs="Arial"/>
          <w:spacing w:val="80"/>
          <w:sz w:val="24"/>
          <w:szCs w:val="24"/>
        </w:rPr>
        <w:t xml:space="preserve"> </w:t>
      </w:r>
      <w:r w:rsidRPr="0077380F">
        <w:rPr>
          <w:rFonts w:ascii="Arial" w:hAnsi="Arial" w:cs="Arial"/>
          <w:sz w:val="24"/>
          <w:szCs w:val="24"/>
        </w:rPr>
        <w:t>участка</w:t>
      </w:r>
      <w:r w:rsidRPr="0077380F">
        <w:rPr>
          <w:rFonts w:ascii="Arial" w:hAnsi="Arial" w:cs="Arial"/>
          <w:spacing w:val="80"/>
          <w:sz w:val="24"/>
          <w:szCs w:val="24"/>
        </w:rPr>
        <w:t xml:space="preserve"> </w:t>
      </w:r>
      <w:r w:rsidRPr="0077380F">
        <w:rPr>
          <w:rFonts w:ascii="Arial" w:hAnsi="Arial" w:cs="Arial"/>
          <w:sz w:val="24"/>
          <w:szCs w:val="24"/>
        </w:rPr>
        <w:t>или</w:t>
      </w:r>
      <w:r w:rsidRPr="0077380F">
        <w:rPr>
          <w:rFonts w:ascii="Arial" w:hAnsi="Arial" w:cs="Arial"/>
          <w:spacing w:val="80"/>
          <w:sz w:val="24"/>
          <w:szCs w:val="24"/>
        </w:rPr>
        <w:t xml:space="preserve"> </w:t>
      </w:r>
      <w:r w:rsidRPr="0077380F">
        <w:rPr>
          <w:rFonts w:ascii="Arial" w:hAnsi="Arial" w:cs="Arial"/>
          <w:sz w:val="24"/>
          <w:szCs w:val="24"/>
        </w:rPr>
        <w:t>при</w:t>
      </w:r>
      <w:r w:rsidRPr="0077380F">
        <w:rPr>
          <w:rFonts w:ascii="Arial" w:hAnsi="Arial" w:cs="Arial"/>
          <w:spacing w:val="80"/>
          <w:sz w:val="24"/>
          <w:szCs w:val="24"/>
        </w:rPr>
        <w:t xml:space="preserve"> </w:t>
      </w:r>
      <w:r w:rsidRPr="0077380F">
        <w:rPr>
          <w:rFonts w:ascii="Arial" w:hAnsi="Arial" w:cs="Arial"/>
          <w:sz w:val="24"/>
          <w:szCs w:val="24"/>
        </w:rPr>
        <w:t>его</w:t>
      </w:r>
      <w:r w:rsidRPr="0077380F">
        <w:rPr>
          <w:rFonts w:ascii="Arial" w:hAnsi="Arial" w:cs="Arial"/>
          <w:spacing w:val="80"/>
          <w:sz w:val="24"/>
          <w:szCs w:val="24"/>
        </w:rPr>
        <w:t xml:space="preserve"> </w:t>
      </w:r>
      <w:r w:rsidRPr="0077380F">
        <w:rPr>
          <w:rFonts w:ascii="Arial" w:hAnsi="Arial" w:cs="Arial"/>
          <w:sz w:val="24"/>
          <w:szCs w:val="24"/>
        </w:rPr>
        <w:t>отсутствии</w:t>
      </w:r>
      <w:r w:rsidRPr="0077380F">
        <w:rPr>
          <w:rFonts w:ascii="Arial" w:hAnsi="Arial" w:cs="Arial"/>
          <w:spacing w:val="80"/>
          <w:sz w:val="24"/>
          <w:szCs w:val="24"/>
        </w:rPr>
        <w:t xml:space="preserve"> </w:t>
      </w:r>
      <w:r w:rsidRPr="0077380F">
        <w:rPr>
          <w:rFonts w:ascii="Arial" w:hAnsi="Arial" w:cs="Arial"/>
          <w:sz w:val="24"/>
          <w:szCs w:val="24"/>
        </w:rPr>
        <w:t>адрес местоположения земельного участка;</w:t>
      </w:r>
    </w:p>
    <w:p w14:paraId="3FC5D351" w14:textId="77777777" w:rsidR="00310CEE" w:rsidRPr="0077380F" w:rsidRDefault="00310CEE" w:rsidP="00C956AB">
      <w:pPr>
        <w:pStyle w:val="a5"/>
        <w:numPr>
          <w:ilvl w:val="0"/>
          <w:numId w:val="1"/>
        </w:numPr>
        <w:tabs>
          <w:tab w:val="left" w:pos="1245"/>
        </w:tabs>
        <w:ind w:left="0" w:firstLine="567"/>
        <w:jc w:val="both"/>
        <w:rPr>
          <w:rFonts w:ascii="Arial" w:hAnsi="Arial" w:cs="Arial"/>
          <w:sz w:val="24"/>
          <w:szCs w:val="24"/>
        </w:rPr>
      </w:pPr>
      <w:r w:rsidRPr="0077380F">
        <w:rPr>
          <w:rFonts w:ascii="Arial" w:hAnsi="Arial" w:cs="Arial"/>
          <w:sz w:val="24"/>
          <w:szCs w:val="24"/>
        </w:rPr>
        <w:t xml:space="preserve">  присвоенная</w:t>
      </w:r>
      <w:r w:rsidRPr="0077380F">
        <w:rPr>
          <w:rFonts w:ascii="Arial" w:hAnsi="Arial" w:cs="Arial"/>
          <w:spacing w:val="-14"/>
          <w:sz w:val="24"/>
          <w:szCs w:val="24"/>
        </w:rPr>
        <w:t xml:space="preserve"> </w:t>
      </w:r>
      <w:r w:rsidRPr="0077380F">
        <w:rPr>
          <w:rFonts w:ascii="Arial" w:hAnsi="Arial" w:cs="Arial"/>
          <w:sz w:val="24"/>
          <w:szCs w:val="24"/>
        </w:rPr>
        <w:t>категория</w:t>
      </w:r>
      <w:r w:rsidRPr="0077380F">
        <w:rPr>
          <w:rFonts w:ascii="Arial" w:hAnsi="Arial" w:cs="Arial"/>
          <w:spacing w:val="-16"/>
          <w:sz w:val="24"/>
          <w:szCs w:val="24"/>
        </w:rPr>
        <w:t xml:space="preserve"> </w:t>
      </w:r>
      <w:r w:rsidRPr="0077380F">
        <w:rPr>
          <w:rFonts w:ascii="Arial" w:hAnsi="Arial" w:cs="Arial"/>
          <w:spacing w:val="-2"/>
          <w:sz w:val="24"/>
          <w:szCs w:val="24"/>
        </w:rPr>
        <w:t>риска;</w:t>
      </w:r>
    </w:p>
    <w:p w14:paraId="2348A697" w14:textId="77777777" w:rsidR="00310CEE" w:rsidRPr="0077380F" w:rsidRDefault="00310CEE" w:rsidP="00C956AB">
      <w:pPr>
        <w:pStyle w:val="a5"/>
        <w:numPr>
          <w:ilvl w:val="0"/>
          <w:numId w:val="1"/>
        </w:numPr>
        <w:tabs>
          <w:tab w:val="left" w:pos="1245"/>
        </w:tabs>
        <w:spacing w:before="1"/>
        <w:ind w:left="0" w:firstLine="567"/>
        <w:jc w:val="both"/>
        <w:rPr>
          <w:rFonts w:ascii="Arial" w:hAnsi="Arial" w:cs="Arial"/>
          <w:sz w:val="24"/>
          <w:szCs w:val="24"/>
        </w:rPr>
      </w:pPr>
      <w:r w:rsidRPr="0077380F">
        <w:rPr>
          <w:rFonts w:ascii="Arial" w:hAnsi="Arial" w:cs="Arial"/>
          <w:sz w:val="24"/>
          <w:szCs w:val="24"/>
        </w:rPr>
        <w:t xml:space="preserve">  реквизиты</w:t>
      </w:r>
      <w:r w:rsidRPr="0077380F">
        <w:rPr>
          <w:rFonts w:ascii="Arial" w:hAnsi="Arial" w:cs="Arial"/>
          <w:spacing w:val="-9"/>
          <w:sz w:val="24"/>
          <w:szCs w:val="24"/>
        </w:rPr>
        <w:t xml:space="preserve"> </w:t>
      </w:r>
      <w:r w:rsidRPr="0077380F">
        <w:rPr>
          <w:rFonts w:ascii="Arial" w:hAnsi="Arial" w:cs="Arial"/>
          <w:sz w:val="24"/>
          <w:szCs w:val="24"/>
        </w:rPr>
        <w:t>решения</w:t>
      </w:r>
      <w:r w:rsidRPr="0077380F">
        <w:rPr>
          <w:rFonts w:ascii="Arial" w:hAnsi="Arial" w:cs="Arial"/>
          <w:spacing w:val="-11"/>
          <w:sz w:val="24"/>
          <w:szCs w:val="24"/>
        </w:rPr>
        <w:t xml:space="preserve"> </w:t>
      </w:r>
      <w:r w:rsidRPr="0077380F">
        <w:rPr>
          <w:rFonts w:ascii="Arial" w:hAnsi="Arial" w:cs="Arial"/>
          <w:sz w:val="24"/>
          <w:szCs w:val="24"/>
        </w:rPr>
        <w:t>о</w:t>
      </w:r>
      <w:r w:rsidRPr="0077380F">
        <w:rPr>
          <w:rFonts w:ascii="Arial" w:hAnsi="Arial" w:cs="Arial"/>
          <w:spacing w:val="-11"/>
          <w:sz w:val="24"/>
          <w:szCs w:val="24"/>
        </w:rPr>
        <w:t xml:space="preserve"> </w:t>
      </w:r>
      <w:r w:rsidRPr="0077380F">
        <w:rPr>
          <w:rFonts w:ascii="Arial" w:hAnsi="Arial" w:cs="Arial"/>
          <w:sz w:val="24"/>
          <w:szCs w:val="24"/>
        </w:rPr>
        <w:t>присвоении</w:t>
      </w:r>
      <w:r w:rsidRPr="0077380F">
        <w:rPr>
          <w:rFonts w:ascii="Arial" w:hAnsi="Arial" w:cs="Arial"/>
          <w:spacing w:val="-11"/>
          <w:sz w:val="24"/>
          <w:szCs w:val="24"/>
        </w:rPr>
        <w:t xml:space="preserve"> </w:t>
      </w:r>
      <w:r w:rsidRPr="0077380F">
        <w:rPr>
          <w:rFonts w:ascii="Arial" w:hAnsi="Arial" w:cs="Arial"/>
          <w:sz w:val="24"/>
          <w:szCs w:val="24"/>
        </w:rPr>
        <w:t>земельному</w:t>
      </w:r>
      <w:r w:rsidRPr="0077380F">
        <w:rPr>
          <w:rFonts w:ascii="Arial" w:hAnsi="Arial" w:cs="Arial"/>
          <w:spacing w:val="-10"/>
          <w:sz w:val="24"/>
          <w:szCs w:val="24"/>
        </w:rPr>
        <w:t xml:space="preserve"> </w:t>
      </w:r>
      <w:r w:rsidRPr="0077380F">
        <w:rPr>
          <w:rFonts w:ascii="Arial" w:hAnsi="Arial" w:cs="Arial"/>
          <w:sz w:val="24"/>
          <w:szCs w:val="24"/>
        </w:rPr>
        <w:t>участку</w:t>
      </w:r>
      <w:r w:rsidRPr="0077380F">
        <w:rPr>
          <w:rFonts w:ascii="Arial" w:hAnsi="Arial" w:cs="Arial"/>
          <w:spacing w:val="-14"/>
          <w:sz w:val="24"/>
          <w:szCs w:val="24"/>
        </w:rPr>
        <w:t xml:space="preserve"> </w:t>
      </w:r>
      <w:r w:rsidRPr="0077380F">
        <w:rPr>
          <w:rFonts w:ascii="Arial" w:hAnsi="Arial" w:cs="Arial"/>
          <w:sz w:val="24"/>
          <w:szCs w:val="24"/>
        </w:rPr>
        <w:t>категории</w:t>
      </w:r>
      <w:r w:rsidRPr="0077380F">
        <w:rPr>
          <w:rFonts w:ascii="Arial" w:hAnsi="Arial" w:cs="Arial"/>
          <w:spacing w:val="-10"/>
          <w:sz w:val="24"/>
          <w:szCs w:val="24"/>
        </w:rPr>
        <w:t xml:space="preserve"> </w:t>
      </w:r>
      <w:r w:rsidRPr="0077380F">
        <w:rPr>
          <w:rFonts w:ascii="Arial" w:hAnsi="Arial" w:cs="Arial"/>
          <w:spacing w:val="-2"/>
          <w:sz w:val="24"/>
          <w:szCs w:val="24"/>
        </w:rPr>
        <w:t>риска.</w:t>
      </w:r>
    </w:p>
    <w:p w14:paraId="352BB25E" w14:textId="77777777" w:rsidR="00310CEE" w:rsidRPr="0077380F" w:rsidRDefault="00310CEE" w:rsidP="0077380F">
      <w:pPr>
        <w:pStyle w:val="a5"/>
        <w:tabs>
          <w:tab w:val="left" w:pos="1245"/>
        </w:tabs>
        <w:spacing w:before="1"/>
        <w:ind w:left="0" w:firstLine="0"/>
        <w:rPr>
          <w:rFonts w:ascii="Arial" w:hAnsi="Arial" w:cs="Arial"/>
          <w:sz w:val="24"/>
          <w:szCs w:val="24"/>
        </w:rPr>
      </w:pPr>
    </w:p>
    <w:p w14:paraId="68668CDF" w14:textId="77777777" w:rsidR="00310CEE" w:rsidRPr="0077380F" w:rsidRDefault="00310CEE" w:rsidP="0077380F">
      <w:pPr>
        <w:pStyle w:val="2"/>
        <w:tabs>
          <w:tab w:val="left" w:pos="1134"/>
          <w:tab w:val="left" w:pos="1432"/>
        </w:tabs>
        <w:ind w:left="720" w:right="-1"/>
        <w:jc w:val="center"/>
        <w:rPr>
          <w:rFonts w:ascii="Arial" w:hAnsi="Arial" w:cs="Arial"/>
          <w:sz w:val="24"/>
          <w:szCs w:val="24"/>
        </w:rPr>
      </w:pPr>
      <w:r w:rsidRPr="0077380F">
        <w:rPr>
          <w:rFonts w:ascii="Arial" w:hAnsi="Arial" w:cs="Arial"/>
          <w:sz w:val="24"/>
          <w:szCs w:val="24"/>
        </w:rPr>
        <w:t>Статья 3. Профилактика</w:t>
      </w:r>
      <w:r w:rsidRPr="0077380F">
        <w:rPr>
          <w:rFonts w:ascii="Arial" w:hAnsi="Arial" w:cs="Arial"/>
          <w:spacing w:val="-7"/>
          <w:sz w:val="24"/>
          <w:szCs w:val="24"/>
        </w:rPr>
        <w:t xml:space="preserve"> </w:t>
      </w:r>
      <w:r w:rsidRPr="0077380F">
        <w:rPr>
          <w:rFonts w:ascii="Arial" w:hAnsi="Arial" w:cs="Arial"/>
          <w:sz w:val="24"/>
          <w:szCs w:val="24"/>
        </w:rPr>
        <w:t>рисков</w:t>
      </w:r>
      <w:r w:rsidRPr="0077380F">
        <w:rPr>
          <w:rFonts w:ascii="Arial" w:hAnsi="Arial" w:cs="Arial"/>
          <w:spacing w:val="-6"/>
          <w:sz w:val="24"/>
          <w:szCs w:val="24"/>
        </w:rPr>
        <w:t xml:space="preserve"> </w:t>
      </w:r>
      <w:r w:rsidRPr="0077380F">
        <w:rPr>
          <w:rFonts w:ascii="Arial" w:hAnsi="Arial" w:cs="Arial"/>
          <w:sz w:val="24"/>
          <w:szCs w:val="24"/>
        </w:rPr>
        <w:t>причинения</w:t>
      </w:r>
      <w:r w:rsidRPr="0077380F">
        <w:rPr>
          <w:rFonts w:ascii="Arial" w:hAnsi="Arial" w:cs="Arial"/>
          <w:spacing w:val="-8"/>
          <w:sz w:val="24"/>
          <w:szCs w:val="24"/>
        </w:rPr>
        <w:t xml:space="preserve"> </w:t>
      </w:r>
      <w:r w:rsidRPr="0077380F">
        <w:rPr>
          <w:rFonts w:ascii="Arial" w:hAnsi="Arial" w:cs="Arial"/>
          <w:sz w:val="24"/>
          <w:szCs w:val="24"/>
        </w:rPr>
        <w:t>вреда</w:t>
      </w:r>
      <w:r w:rsidRPr="0077380F">
        <w:rPr>
          <w:rFonts w:ascii="Arial" w:hAnsi="Arial" w:cs="Arial"/>
          <w:spacing w:val="-7"/>
          <w:sz w:val="24"/>
          <w:szCs w:val="24"/>
        </w:rPr>
        <w:t xml:space="preserve"> </w:t>
      </w:r>
      <w:r w:rsidRPr="0077380F">
        <w:rPr>
          <w:rFonts w:ascii="Arial" w:hAnsi="Arial" w:cs="Arial"/>
          <w:sz w:val="24"/>
          <w:szCs w:val="24"/>
        </w:rPr>
        <w:t>(ущерба)</w:t>
      </w:r>
      <w:r w:rsidRPr="0077380F">
        <w:rPr>
          <w:rFonts w:ascii="Arial" w:hAnsi="Arial" w:cs="Arial"/>
          <w:spacing w:val="-7"/>
          <w:sz w:val="24"/>
          <w:szCs w:val="24"/>
        </w:rPr>
        <w:t xml:space="preserve"> </w:t>
      </w:r>
      <w:r w:rsidRPr="0077380F">
        <w:rPr>
          <w:rFonts w:ascii="Arial" w:hAnsi="Arial" w:cs="Arial"/>
          <w:sz w:val="24"/>
          <w:szCs w:val="24"/>
        </w:rPr>
        <w:t>охраняемым законом ценностям</w:t>
      </w:r>
    </w:p>
    <w:p w14:paraId="41374737" w14:textId="77777777" w:rsidR="00310CEE" w:rsidRPr="0077380F" w:rsidRDefault="00310CEE" w:rsidP="0077380F">
      <w:pPr>
        <w:pStyle w:val="a5"/>
        <w:numPr>
          <w:ilvl w:val="0"/>
          <w:numId w:val="10"/>
        </w:numPr>
        <w:tabs>
          <w:tab w:val="left" w:pos="0"/>
        </w:tabs>
        <w:spacing w:before="67"/>
        <w:ind w:left="0" w:right="147" w:firstLine="705"/>
        <w:rPr>
          <w:rFonts w:ascii="Arial" w:hAnsi="Arial" w:cs="Arial"/>
          <w:sz w:val="24"/>
          <w:szCs w:val="24"/>
        </w:rPr>
      </w:pPr>
      <w:r w:rsidRPr="0077380F">
        <w:rPr>
          <w:rFonts w:ascii="Arial" w:hAnsi="Arial" w:cs="Arial"/>
          <w:sz w:val="24"/>
          <w:szCs w:val="24"/>
        </w:rPr>
        <w:t>Администрация осуществляет муниципальный земельный контроль, в том числе посредством проведения профилактических мероприятий.</w:t>
      </w:r>
    </w:p>
    <w:p w14:paraId="00B3DAA8" w14:textId="77777777" w:rsidR="00310CEE" w:rsidRPr="0077380F" w:rsidRDefault="00310CEE" w:rsidP="0077380F">
      <w:pPr>
        <w:pStyle w:val="a5"/>
        <w:numPr>
          <w:ilvl w:val="0"/>
          <w:numId w:val="10"/>
        </w:numPr>
        <w:tabs>
          <w:tab w:val="left" w:pos="851"/>
        </w:tabs>
        <w:spacing w:before="2"/>
        <w:ind w:left="0" w:right="142" w:firstLine="709"/>
        <w:rPr>
          <w:rFonts w:ascii="Arial" w:hAnsi="Arial" w:cs="Arial"/>
          <w:sz w:val="24"/>
          <w:szCs w:val="24"/>
        </w:rPr>
      </w:pPr>
      <w:r w:rsidRPr="0077380F">
        <w:rPr>
          <w:rFonts w:ascii="Arial" w:hAnsi="Arial" w:cs="Arial"/>
          <w:sz w:val="24"/>
          <w:szCs w:val="24"/>
        </w:rPr>
        <w:t>Профилактические мероприятия осуществляются администрацией в целях стимулирования добросовестного соблюдения обязательных требований контролируемыми лицами, устранения условий, причин и факторов, способных привести к нарушениям обязательных требований и (или) причинению вреда (ущерба)</w:t>
      </w:r>
      <w:r w:rsidRPr="0077380F">
        <w:rPr>
          <w:rFonts w:ascii="Arial" w:hAnsi="Arial" w:cs="Arial"/>
          <w:spacing w:val="-10"/>
          <w:sz w:val="24"/>
          <w:szCs w:val="24"/>
        </w:rPr>
        <w:t xml:space="preserve"> </w:t>
      </w:r>
      <w:r w:rsidRPr="0077380F">
        <w:rPr>
          <w:rFonts w:ascii="Arial" w:hAnsi="Arial" w:cs="Arial"/>
          <w:sz w:val="24"/>
          <w:szCs w:val="24"/>
        </w:rPr>
        <w:t>охраняемым</w:t>
      </w:r>
      <w:r w:rsidRPr="0077380F">
        <w:rPr>
          <w:rFonts w:ascii="Arial" w:hAnsi="Arial" w:cs="Arial"/>
          <w:spacing w:val="-9"/>
          <w:sz w:val="24"/>
          <w:szCs w:val="24"/>
        </w:rPr>
        <w:t xml:space="preserve"> </w:t>
      </w:r>
      <w:r w:rsidRPr="0077380F">
        <w:rPr>
          <w:rFonts w:ascii="Arial" w:hAnsi="Arial" w:cs="Arial"/>
          <w:sz w:val="24"/>
          <w:szCs w:val="24"/>
        </w:rPr>
        <w:t>законом</w:t>
      </w:r>
      <w:r w:rsidRPr="0077380F">
        <w:rPr>
          <w:rFonts w:ascii="Arial" w:hAnsi="Arial" w:cs="Arial"/>
          <w:spacing w:val="-11"/>
          <w:sz w:val="24"/>
          <w:szCs w:val="24"/>
        </w:rPr>
        <w:t xml:space="preserve"> </w:t>
      </w:r>
      <w:r w:rsidRPr="0077380F">
        <w:rPr>
          <w:rFonts w:ascii="Arial" w:hAnsi="Arial" w:cs="Arial"/>
          <w:sz w:val="24"/>
          <w:szCs w:val="24"/>
        </w:rPr>
        <w:t>ценностям,</w:t>
      </w:r>
      <w:r w:rsidRPr="0077380F">
        <w:rPr>
          <w:rFonts w:ascii="Arial" w:hAnsi="Arial" w:cs="Arial"/>
          <w:spacing w:val="-8"/>
          <w:sz w:val="24"/>
          <w:szCs w:val="24"/>
        </w:rPr>
        <w:t xml:space="preserve"> </w:t>
      </w:r>
      <w:r w:rsidRPr="0077380F">
        <w:rPr>
          <w:rFonts w:ascii="Arial" w:hAnsi="Arial" w:cs="Arial"/>
          <w:sz w:val="24"/>
          <w:szCs w:val="24"/>
        </w:rPr>
        <w:t>и</w:t>
      </w:r>
      <w:r w:rsidRPr="0077380F">
        <w:rPr>
          <w:rFonts w:ascii="Arial" w:hAnsi="Arial" w:cs="Arial"/>
          <w:spacing w:val="-10"/>
          <w:sz w:val="24"/>
          <w:szCs w:val="24"/>
        </w:rPr>
        <w:t xml:space="preserve"> </w:t>
      </w:r>
      <w:r w:rsidRPr="0077380F">
        <w:rPr>
          <w:rFonts w:ascii="Arial" w:hAnsi="Arial" w:cs="Arial"/>
          <w:sz w:val="24"/>
          <w:szCs w:val="24"/>
        </w:rPr>
        <w:t>доведения</w:t>
      </w:r>
      <w:r w:rsidRPr="0077380F">
        <w:rPr>
          <w:rFonts w:ascii="Arial" w:hAnsi="Arial" w:cs="Arial"/>
          <w:spacing w:val="-10"/>
          <w:sz w:val="24"/>
          <w:szCs w:val="24"/>
        </w:rPr>
        <w:t xml:space="preserve"> </w:t>
      </w:r>
      <w:r w:rsidRPr="0077380F">
        <w:rPr>
          <w:rFonts w:ascii="Arial" w:hAnsi="Arial" w:cs="Arial"/>
          <w:sz w:val="24"/>
          <w:szCs w:val="24"/>
        </w:rPr>
        <w:t>обязательных</w:t>
      </w:r>
      <w:r w:rsidRPr="0077380F">
        <w:rPr>
          <w:rFonts w:ascii="Arial" w:hAnsi="Arial" w:cs="Arial"/>
          <w:spacing w:val="-11"/>
          <w:sz w:val="24"/>
          <w:szCs w:val="24"/>
        </w:rPr>
        <w:t xml:space="preserve"> </w:t>
      </w:r>
      <w:r w:rsidRPr="0077380F">
        <w:rPr>
          <w:rFonts w:ascii="Arial" w:hAnsi="Arial" w:cs="Arial"/>
          <w:sz w:val="24"/>
          <w:szCs w:val="24"/>
        </w:rPr>
        <w:t>требований</w:t>
      </w:r>
      <w:r w:rsidRPr="0077380F">
        <w:rPr>
          <w:rFonts w:ascii="Arial" w:hAnsi="Arial" w:cs="Arial"/>
          <w:spacing w:val="-10"/>
          <w:sz w:val="24"/>
          <w:szCs w:val="24"/>
        </w:rPr>
        <w:t xml:space="preserve"> </w:t>
      </w:r>
      <w:r w:rsidRPr="0077380F">
        <w:rPr>
          <w:rFonts w:ascii="Arial" w:hAnsi="Arial" w:cs="Arial"/>
          <w:sz w:val="24"/>
          <w:szCs w:val="24"/>
        </w:rPr>
        <w:t>до контролируемых лиц, способов их соблюдения.</w:t>
      </w:r>
    </w:p>
    <w:p w14:paraId="0ED81210" w14:textId="2BF8D0F1" w:rsidR="00310CEE" w:rsidRPr="0077380F" w:rsidRDefault="00310CEE" w:rsidP="004F4C06">
      <w:pPr>
        <w:pStyle w:val="a5"/>
        <w:numPr>
          <w:ilvl w:val="0"/>
          <w:numId w:val="10"/>
        </w:numPr>
        <w:tabs>
          <w:tab w:val="left" w:pos="0"/>
          <w:tab w:val="left" w:pos="1495"/>
        </w:tabs>
        <w:ind w:left="0" w:right="146" w:firstLine="567"/>
        <w:rPr>
          <w:rFonts w:ascii="Arial" w:hAnsi="Arial" w:cs="Arial"/>
          <w:sz w:val="24"/>
          <w:szCs w:val="24"/>
        </w:rPr>
      </w:pPr>
      <w:r w:rsidRPr="0077380F">
        <w:rPr>
          <w:rFonts w:ascii="Arial" w:hAnsi="Arial" w:cs="Arial"/>
          <w:sz w:val="24"/>
          <w:szCs w:val="24"/>
        </w:rPr>
        <w:t xml:space="preserve">При осуществлении муниципального земельного контроля проведение профилактических мероприятий, направленных на снижение риска причинения вреда (ущерба), является приоритетным по отношению к проведению контрольных </w:t>
      </w:r>
      <w:r w:rsidRPr="0077380F">
        <w:rPr>
          <w:rFonts w:ascii="Arial" w:hAnsi="Arial" w:cs="Arial"/>
          <w:spacing w:val="-2"/>
          <w:sz w:val="24"/>
          <w:szCs w:val="24"/>
        </w:rPr>
        <w:t>мероприятий.</w:t>
      </w:r>
      <w:r w:rsidR="00145D35">
        <w:rPr>
          <w:rFonts w:ascii="Arial" w:hAnsi="Arial" w:cs="Arial"/>
          <w:spacing w:val="-2"/>
          <w:sz w:val="24"/>
          <w:szCs w:val="24"/>
        </w:rPr>
        <w:t xml:space="preserve"> </w:t>
      </w:r>
      <w:r w:rsidRPr="0077380F">
        <w:rPr>
          <w:rFonts w:ascii="Arial" w:hAnsi="Arial" w:cs="Arial"/>
          <w:sz w:val="24"/>
          <w:szCs w:val="24"/>
        </w:rPr>
        <w:t>Профилактические</w:t>
      </w:r>
      <w:r w:rsidRPr="0077380F">
        <w:rPr>
          <w:rFonts w:ascii="Arial" w:hAnsi="Arial" w:cs="Arial"/>
          <w:spacing w:val="-15"/>
          <w:sz w:val="24"/>
          <w:szCs w:val="24"/>
        </w:rPr>
        <w:t xml:space="preserve"> </w:t>
      </w:r>
      <w:r w:rsidRPr="0077380F">
        <w:rPr>
          <w:rFonts w:ascii="Arial" w:hAnsi="Arial" w:cs="Arial"/>
          <w:sz w:val="24"/>
          <w:szCs w:val="24"/>
        </w:rPr>
        <w:t>мероприятия</w:t>
      </w:r>
      <w:r w:rsidRPr="0077380F">
        <w:rPr>
          <w:rFonts w:ascii="Arial" w:hAnsi="Arial" w:cs="Arial"/>
          <w:spacing w:val="-14"/>
          <w:sz w:val="24"/>
          <w:szCs w:val="24"/>
        </w:rPr>
        <w:t xml:space="preserve"> </w:t>
      </w:r>
      <w:r w:rsidRPr="0077380F">
        <w:rPr>
          <w:rFonts w:ascii="Arial" w:hAnsi="Arial" w:cs="Arial"/>
          <w:sz w:val="24"/>
          <w:szCs w:val="24"/>
        </w:rPr>
        <w:t>осуществляются</w:t>
      </w:r>
      <w:r w:rsidRPr="0077380F">
        <w:rPr>
          <w:rFonts w:ascii="Arial" w:hAnsi="Arial" w:cs="Arial"/>
          <w:spacing w:val="-14"/>
          <w:sz w:val="24"/>
          <w:szCs w:val="24"/>
        </w:rPr>
        <w:t xml:space="preserve"> </w:t>
      </w:r>
      <w:r w:rsidRPr="0077380F">
        <w:rPr>
          <w:rFonts w:ascii="Arial" w:hAnsi="Arial" w:cs="Arial"/>
          <w:sz w:val="24"/>
          <w:szCs w:val="24"/>
        </w:rPr>
        <w:t>на</w:t>
      </w:r>
      <w:r w:rsidRPr="0077380F">
        <w:rPr>
          <w:rFonts w:ascii="Arial" w:hAnsi="Arial" w:cs="Arial"/>
          <w:spacing w:val="-14"/>
          <w:sz w:val="24"/>
          <w:szCs w:val="24"/>
        </w:rPr>
        <w:t xml:space="preserve"> </w:t>
      </w:r>
      <w:r w:rsidRPr="0077380F">
        <w:rPr>
          <w:rFonts w:ascii="Arial" w:hAnsi="Arial" w:cs="Arial"/>
          <w:sz w:val="24"/>
          <w:szCs w:val="24"/>
        </w:rPr>
        <w:t>основании</w:t>
      </w:r>
      <w:r w:rsidRPr="0077380F">
        <w:rPr>
          <w:rFonts w:ascii="Arial" w:hAnsi="Arial" w:cs="Arial"/>
          <w:spacing w:val="-14"/>
          <w:sz w:val="24"/>
          <w:szCs w:val="24"/>
        </w:rPr>
        <w:t xml:space="preserve"> </w:t>
      </w:r>
      <w:r w:rsidRPr="0077380F">
        <w:rPr>
          <w:rFonts w:ascii="Arial" w:hAnsi="Arial" w:cs="Arial"/>
          <w:sz w:val="24"/>
          <w:szCs w:val="24"/>
        </w:rPr>
        <w:t>программы профилактики рисков причинения вреда (ущерба) охраняемым законом ценностям, утвержденной в порядке, установленном Правительством Российской Федерации, также могут проводиться профилактические мероприятия, не предусмотренные программой профилактики рисков причинения вреда.</w:t>
      </w:r>
    </w:p>
    <w:p w14:paraId="123997AE" w14:textId="77777777" w:rsidR="00310CEE" w:rsidRPr="0077380F" w:rsidRDefault="00310CEE" w:rsidP="004F4C06">
      <w:pPr>
        <w:pStyle w:val="a3"/>
        <w:numPr>
          <w:ilvl w:val="0"/>
          <w:numId w:val="10"/>
        </w:numPr>
        <w:tabs>
          <w:tab w:val="left" w:pos="0"/>
        </w:tabs>
        <w:ind w:left="0" w:right="140" w:firstLine="567"/>
        <w:rPr>
          <w:rFonts w:ascii="Arial" w:hAnsi="Arial" w:cs="Arial"/>
          <w:sz w:val="24"/>
          <w:szCs w:val="24"/>
        </w:rPr>
      </w:pPr>
      <w:r w:rsidRPr="0077380F">
        <w:rPr>
          <w:rFonts w:ascii="Arial" w:hAnsi="Arial" w:cs="Arial"/>
          <w:sz w:val="24"/>
          <w:szCs w:val="24"/>
        </w:rPr>
        <w:t xml:space="preserve">В случае, если при проведении профилактических мероприятий установлено, что объекты контроля представляют явную непосредственную угрозу причинения вреда (ущерба) охраняемым законом ценностям или такой вред (ущерб) причинен, должностное лицо, уполномоченное осуществлять муниципальный </w:t>
      </w:r>
      <w:r w:rsidRPr="0077380F">
        <w:rPr>
          <w:rFonts w:ascii="Arial" w:hAnsi="Arial" w:cs="Arial"/>
          <w:sz w:val="24"/>
          <w:szCs w:val="24"/>
        </w:rPr>
        <w:lastRenderedPageBreak/>
        <w:t>земельный контроль, незамедлительно направляет информацию об этом главе (заместителю главы)</w:t>
      </w:r>
      <w:r w:rsidRPr="0077380F">
        <w:rPr>
          <w:rFonts w:ascii="Arial" w:hAnsi="Arial" w:cs="Arial"/>
          <w:spacing w:val="-12"/>
          <w:sz w:val="24"/>
          <w:szCs w:val="24"/>
        </w:rPr>
        <w:t xml:space="preserve"> </w:t>
      </w:r>
      <w:r w:rsidRPr="0077380F">
        <w:rPr>
          <w:rFonts w:ascii="Arial" w:hAnsi="Arial" w:cs="Arial"/>
          <w:sz w:val="24"/>
          <w:szCs w:val="24"/>
        </w:rPr>
        <w:t>Холмского</w:t>
      </w:r>
      <w:r w:rsidRPr="0077380F">
        <w:rPr>
          <w:rFonts w:ascii="Arial" w:hAnsi="Arial" w:cs="Arial"/>
          <w:spacing w:val="-13"/>
          <w:sz w:val="24"/>
          <w:szCs w:val="24"/>
        </w:rPr>
        <w:t xml:space="preserve"> </w:t>
      </w:r>
      <w:r w:rsidRPr="0077380F">
        <w:rPr>
          <w:rFonts w:ascii="Arial" w:hAnsi="Arial" w:cs="Arial"/>
          <w:sz w:val="24"/>
          <w:szCs w:val="24"/>
        </w:rPr>
        <w:t>муниципального</w:t>
      </w:r>
      <w:r w:rsidRPr="0077380F">
        <w:rPr>
          <w:rFonts w:ascii="Arial" w:hAnsi="Arial" w:cs="Arial"/>
          <w:spacing w:val="-11"/>
          <w:sz w:val="24"/>
          <w:szCs w:val="24"/>
        </w:rPr>
        <w:t xml:space="preserve"> </w:t>
      </w:r>
      <w:r w:rsidRPr="0077380F">
        <w:rPr>
          <w:rFonts w:ascii="Arial" w:hAnsi="Arial" w:cs="Arial"/>
          <w:sz w:val="24"/>
          <w:szCs w:val="24"/>
        </w:rPr>
        <w:t>округа</w:t>
      </w:r>
      <w:r w:rsidRPr="0077380F">
        <w:rPr>
          <w:rFonts w:ascii="Arial" w:hAnsi="Arial" w:cs="Arial"/>
          <w:spacing w:val="-13"/>
          <w:sz w:val="24"/>
          <w:szCs w:val="24"/>
        </w:rPr>
        <w:t xml:space="preserve"> </w:t>
      </w:r>
      <w:r w:rsidRPr="0077380F">
        <w:rPr>
          <w:rFonts w:ascii="Arial" w:hAnsi="Arial" w:cs="Arial"/>
          <w:sz w:val="24"/>
          <w:szCs w:val="24"/>
        </w:rPr>
        <w:t>для</w:t>
      </w:r>
      <w:r w:rsidRPr="0077380F">
        <w:rPr>
          <w:rFonts w:ascii="Arial" w:hAnsi="Arial" w:cs="Arial"/>
          <w:spacing w:val="-12"/>
          <w:sz w:val="24"/>
          <w:szCs w:val="24"/>
        </w:rPr>
        <w:t xml:space="preserve"> </w:t>
      </w:r>
      <w:r w:rsidRPr="0077380F">
        <w:rPr>
          <w:rFonts w:ascii="Arial" w:hAnsi="Arial" w:cs="Arial"/>
          <w:sz w:val="24"/>
          <w:szCs w:val="24"/>
        </w:rPr>
        <w:t>принятия</w:t>
      </w:r>
      <w:r w:rsidRPr="0077380F">
        <w:rPr>
          <w:rFonts w:ascii="Arial" w:hAnsi="Arial" w:cs="Arial"/>
          <w:spacing w:val="-10"/>
          <w:sz w:val="24"/>
          <w:szCs w:val="24"/>
        </w:rPr>
        <w:t xml:space="preserve"> </w:t>
      </w:r>
      <w:r w:rsidRPr="0077380F">
        <w:rPr>
          <w:rFonts w:ascii="Arial" w:hAnsi="Arial" w:cs="Arial"/>
          <w:sz w:val="24"/>
          <w:szCs w:val="24"/>
        </w:rPr>
        <w:t>решения</w:t>
      </w:r>
      <w:r w:rsidRPr="0077380F">
        <w:rPr>
          <w:rFonts w:ascii="Arial" w:hAnsi="Arial" w:cs="Arial"/>
          <w:spacing w:val="-12"/>
          <w:sz w:val="24"/>
          <w:szCs w:val="24"/>
        </w:rPr>
        <w:t xml:space="preserve"> </w:t>
      </w:r>
      <w:r w:rsidRPr="0077380F">
        <w:rPr>
          <w:rFonts w:ascii="Arial" w:hAnsi="Arial" w:cs="Arial"/>
          <w:sz w:val="24"/>
          <w:szCs w:val="24"/>
        </w:rPr>
        <w:t>о</w:t>
      </w:r>
      <w:r w:rsidRPr="0077380F">
        <w:rPr>
          <w:rFonts w:ascii="Arial" w:hAnsi="Arial" w:cs="Arial"/>
          <w:spacing w:val="-13"/>
          <w:sz w:val="24"/>
          <w:szCs w:val="24"/>
        </w:rPr>
        <w:t xml:space="preserve"> </w:t>
      </w:r>
      <w:r w:rsidRPr="0077380F">
        <w:rPr>
          <w:rFonts w:ascii="Arial" w:hAnsi="Arial" w:cs="Arial"/>
          <w:sz w:val="24"/>
          <w:szCs w:val="24"/>
        </w:rPr>
        <w:t>проведении контрольных мероприятий.</w:t>
      </w:r>
    </w:p>
    <w:p w14:paraId="467C9F1A" w14:textId="77777777" w:rsidR="00310CEE" w:rsidRPr="0077380F" w:rsidRDefault="00310CEE" w:rsidP="00E57ACC">
      <w:pPr>
        <w:pStyle w:val="a5"/>
        <w:numPr>
          <w:ilvl w:val="0"/>
          <w:numId w:val="10"/>
        </w:numPr>
        <w:tabs>
          <w:tab w:val="left" w:pos="0"/>
          <w:tab w:val="left" w:pos="1401"/>
        </w:tabs>
        <w:ind w:left="0" w:right="146" w:firstLine="709"/>
        <w:rPr>
          <w:rFonts w:ascii="Arial" w:hAnsi="Arial" w:cs="Arial"/>
          <w:sz w:val="24"/>
          <w:szCs w:val="24"/>
        </w:rPr>
      </w:pPr>
      <w:r w:rsidRPr="0077380F">
        <w:rPr>
          <w:rFonts w:ascii="Arial" w:hAnsi="Arial" w:cs="Arial"/>
          <w:spacing w:val="-2"/>
          <w:sz w:val="24"/>
          <w:szCs w:val="24"/>
        </w:rPr>
        <w:t xml:space="preserve">При осуществлении администрацией муниципального земельного контроля </w:t>
      </w:r>
      <w:r w:rsidRPr="0077380F">
        <w:rPr>
          <w:rFonts w:ascii="Arial" w:hAnsi="Arial" w:cs="Arial"/>
          <w:sz w:val="24"/>
          <w:szCs w:val="24"/>
        </w:rPr>
        <w:t>могут проводиться следующие виды профилактических мероприятий:</w:t>
      </w:r>
    </w:p>
    <w:p w14:paraId="35F08312" w14:textId="3C9C3D86" w:rsidR="00310CEE" w:rsidRPr="000B3F62" w:rsidRDefault="000B3F62" w:rsidP="000B3F62">
      <w:pPr>
        <w:pStyle w:val="a5"/>
        <w:numPr>
          <w:ilvl w:val="0"/>
          <w:numId w:val="8"/>
        </w:numPr>
        <w:tabs>
          <w:tab w:val="left" w:pos="0"/>
          <w:tab w:val="left" w:pos="1245"/>
        </w:tabs>
        <w:rPr>
          <w:rFonts w:ascii="Arial" w:hAnsi="Arial" w:cs="Arial"/>
          <w:sz w:val="24"/>
          <w:szCs w:val="24"/>
        </w:rPr>
      </w:pPr>
      <w:r>
        <w:rPr>
          <w:rFonts w:ascii="Arial" w:hAnsi="Arial" w:cs="Arial"/>
          <w:spacing w:val="-2"/>
          <w:sz w:val="24"/>
          <w:szCs w:val="24"/>
        </w:rPr>
        <w:t>и</w:t>
      </w:r>
      <w:r w:rsidR="00310CEE" w:rsidRPr="000B3F62">
        <w:rPr>
          <w:rFonts w:ascii="Arial" w:hAnsi="Arial" w:cs="Arial"/>
          <w:spacing w:val="-2"/>
          <w:sz w:val="24"/>
          <w:szCs w:val="24"/>
        </w:rPr>
        <w:t>нформирование;</w:t>
      </w:r>
    </w:p>
    <w:p w14:paraId="66E12ACB" w14:textId="0FC45994" w:rsidR="00310CEE" w:rsidRPr="0077380F" w:rsidRDefault="00310CEE" w:rsidP="000B3F62">
      <w:pPr>
        <w:pStyle w:val="a5"/>
        <w:numPr>
          <w:ilvl w:val="0"/>
          <w:numId w:val="8"/>
        </w:numPr>
        <w:tabs>
          <w:tab w:val="left" w:pos="0"/>
          <w:tab w:val="left" w:pos="1245"/>
        </w:tabs>
        <w:spacing w:before="1"/>
        <w:rPr>
          <w:rFonts w:ascii="Arial" w:hAnsi="Arial" w:cs="Arial"/>
          <w:sz w:val="24"/>
          <w:szCs w:val="24"/>
        </w:rPr>
      </w:pPr>
      <w:r w:rsidRPr="0077380F">
        <w:rPr>
          <w:rFonts w:ascii="Arial" w:hAnsi="Arial" w:cs="Arial"/>
          <w:sz w:val="24"/>
          <w:szCs w:val="24"/>
        </w:rPr>
        <w:t>объявление</w:t>
      </w:r>
      <w:r w:rsidRPr="0077380F">
        <w:rPr>
          <w:rFonts w:ascii="Arial" w:hAnsi="Arial" w:cs="Arial"/>
          <w:spacing w:val="-16"/>
          <w:sz w:val="24"/>
          <w:szCs w:val="24"/>
        </w:rPr>
        <w:t xml:space="preserve"> </w:t>
      </w:r>
      <w:r w:rsidRPr="0077380F">
        <w:rPr>
          <w:rFonts w:ascii="Arial" w:hAnsi="Arial" w:cs="Arial"/>
          <w:spacing w:val="-2"/>
          <w:sz w:val="24"/>
          <w:szCs w:val="24"/>
        </w:rPr>
        <w:t>предостережений;</w:t>
      </w:r>
    </w:p>
    <w:p w14:paraId="6733A51B" w14:textId="6DA316A4" w:rsidR="00310CEE" w:rsidRPr="0077380F" w:rsidRDefault="00310CEE" w:rsidP="000B3F62">
      <w:pPr>
        <w:pStyle w:val="a5"/>
        <w:numPr>
          <w:ilvl w:val="0"/>
          <w:numId w:val="8"/>
        </w:numPr>
        <w:tabs>
          <w:tab w:val="left" w:pos="0"/>
          <w:tab w:val="left" w:pos="1245"/>
        </w:tabs>
        <w:spacing w:before="1"/>
        <w:rPr>
          <w:rFonts w:ascii="Arial" w:hAnsi="Arial" w:cs="Arial"/>
          <w:sz w:val="24"/>
          <w:szCs w:val="24"/>
        </w:rPr>
      </w:pPr>
      <w:r w:rsidRPr="0077380F">
        <w:rPr>
          <w:rFonts w:ascii="Arial" w:hAnsi="Arial" w:cs="Arial"/>
          <w:spacing w:val="-2"/>
          <w:sz w:val="24"/>
          <w:szCs w:val="24"/>
        </w:rPr>
        <w:t>консультирование;</w:t>
      </w:r>
    </w:p>
    <w:p w14:paraId="4351E436" w14:textId="6E2C49E6" w:rsidR="00310CEE" w:rsidRPr="0077380F" w:rsidRDefault="00310CEE" w:rsidP="000B3F62">
      <w:pPr>
        <w:pStyle w:val="a5"/>
        <w:numPr>
          <w:ilvl w:val="0"/>
          <w:numId w:val="8"/>
        </w:numPr>
        <w:tabs>
          <w:tab w:val="left" w:pos="0"/>
          <w:tab w:val="left" w:pos="1245"/>
        </w:tabs>
        <w:rPr>
          <w:rFonts w:ascii="Arial" w:hAnsi="Arial" w:cs="Arial"/>
          <w:sz w:val="24"/>
          <w:szCs w:val="24"/>
        </w:rPr>
      </w:pPr>
      <w:r w:rsidRPr="0077380F">
        <w:rPr>
          <w:rFonts w:ascii="Arial" w:hAnsi="Arial" w:cs="Arial"/>
          <w:spacing w:val="-2"/>
          <w:sz w:val="24"/>
          <w:szCs w:val="24"/>
        </w:rPr>
        <w:t>профилактический</w:t>
      </w:r>
      <w:r w:rsidRPr="0077380F">
        <w:rPr>
          <w:rFonts w:ascii="Arial" w:hAnsi="Arial" w:cs="Arial"/>
          <w:spacing w:val="9"/>
          <w:sz w:val="24"/>
          <w:szCs w:val="24"/>
        </w:rPr>
        <w:t xml:space="preserve"> </w:t>
      </w:r>
      <w:r w:rsidRPr="0077380F">
        <w:rPr>
          <w:rFonts w:ascii="Arial" w:hAnsi="Arial" w:cs="Arial"/>
          <w:spacing w:val="-2"/>
          <w:sz w:val="24"/>
          <w:szCs w:val="24"/>
        </w:rPr>
        <w:t>визит;</w:t>
      </w:r>
    </w:p>
    <w:p w14:paraId="37ACB892" w14:textId="1D11F12F" w:rsidR="00310CEE" w:rsidRPr="0077380F" w:rsidRDefault="00310CEE" w:rsidP="000B3F62">
      <w:pPr>
        <w:pStyle w:val="a5"/>
        <w:numPr>
          <w:ilvl w:val="0"/>
          <w:numId w:val="8"/>
        </w:numPr>
        <w:tabs>
          <w:tab w:val="left" w:pos="0"/>
          <w:tab w:val="left" w:pos="1245"/>
        </w:tabs>
        <w:spacing w:before="1"/>
        <w:rPr>
          <w:rFonts w:ascii="Arial" w:hAnsi="Arial" w:cs="Arial"/>
          <w:sz w:val="24"/>
          <w:szCs w:val="24"/>
        </w:rPr>
      </w:pPr>
      <w:r w:rsidRPr="0077380F">
        <w:rPr>
          <w:rFonts w:ascii="Arial" w:hAnsi="Arial" w:cs="Arial"/>
          <w:spacing w:val="-2"/>
          <w:sz w:val="24"/>
          <w:szCs w:val="24"/>
        </w:rPr>
        <w:t>обобщение</w:t>
      </w:r>
      <w:r w:rsidRPr="0077380F">
        <w:rPr>
          <w:rFonts w:ascii="Arial" w:hAnsi="Arial" w:cs="Arial"/>
          <w:spacing w:val="3"/>
          <w:sz w:val="24"/>
          <w:szCs w:val="24"/>
        </w:rPr>
        <w:t xml:space="preserve"> </w:t>
      </w:r>
      <w:r w:rsidRPr="0077380F">
        <w:rPr>
          <w:rFonts w:ascii="Arial" w:hAnsi="Arial" w:cs="Arial"/>
          <w:spacing w:val="-2"/>
          <w:sz w:val="24"/>
          <w:szCs w:val="24"/>
        </w:rPr>
        <w:t>правоприменительной</w:t>
      </w:r>
      <w:r w:rsidRPr="0077380F">
        <w:rPr>
          <w:rFonts w:ascii="Arial" w:hAnsi="Arial" w:cs="Arial"/>
          <w:spacing w:val="1"/>
          <w:sz w:val="24"/>
          <w:szCs w:val="24"/>
        </w:rPr>
        <w:t xml:space="preserve"> </w:t>
      </w:r>
      <w:r w:rsidRPr="0077380F">
        <w:rPr>
          <w:rFonts w:ascii="Arial" w:hAnsi="Arial" w:cs="Arial"/>
          <w:spacing w:val="-2"/>
          <w:sz w:val="24"/>
          <w:szCs w:val="24"/>
        </w:rPr>
        <w:t>практики;</w:t>
      </w:r>
    </w:p>
    <w:p w14:paraId="1E3ED18C" w14:textId="2D0F2883" w:rsidR="00310CEE" w:rsidRPr="0077380F" w:rsidRDefault="00310CEE" w:rsidP="000B3F62">
      <w:pPr>
        <w:pStyle w:val="a5"/>
        <w:numPr>
          <w:ilvl w:val="0"/>
          <w:numId w:val="8"/>
        </w:numPr>
        <w:tabs>
          <w:tab w:val="left" w:pos="0"/>
          <w:tab w:val="left" w:pos="1245"/>
        </w:tabs>
        <w:spacing w:before="1"/>
        <w:rPr>
          <w:rFonts w:ascii="Arial" w:hAnsi="Arial" w:cs="Arial"/>
          <w:sz w:val="24"/>
          <w:szCs w:val="24"/>
        </w:rPr>
      </w:pPr>
      <w:r w:rsidRPr="0077380F">
        <w:rPr>
          <w:rFonts w:ascii="Arial" w:hAnsi="Arial" w:cs="Arial"/>
          <w:sz w:val="24"/>
          <w:szCs w:val="24"/>
        </w:rPr>
        <w:t>меры</w:t>
      </w:r>
      <w:r w:rsidRPr="0077380F">
        <w:rPr>
          <w:rFonts w:ascii="Arial" w:hAnsi="Arial" w:cs="Arial"/>
          <w:spacing w:val="-13"/>
          <w:sz w:val="24"/>
          <w:szCs w:val="24"/>
        </w:rPr>
        <w:t xml:space="preserve"> </w:t>
      </w:r>
      <w:r w:rsidRPr="0077380F">
        <w:rPr>
          <w:rFonts w:ascii="Arial" w:hAnsi="Arial" w:cs="Arial"/>
          <w:sz w:val="24"/>
          <w:szCs w:val="24"/>
        </w:rPr>
        <w:t>стимулирования</w:t>
      </w:r>
      <w:r w:rsidRPr="0077380F">
        <w:rPr>
          <w:rFonts w:ascii="Arial" w:hAnsi="Arial" w:cs="Arial"/>
          <w:spacing w:val="-14"/>
          <w:sz w:val="24"/>
          <w:szCs w:val="24"/>
        </w:rPr>
        <w:t xml:space="preserve"> </w:t>
      </w:r>
      <w:r w:rsidRPr="0077380F">
        <w:rPr>
          <w:rFonts w:ascii="Arial" w:hAnsi="Arial" w:cs="Arial"/>
          <w:spacing w:val="-2"/>
          <w:sz w:val="24"/>
          <w:szCs w:val="24"/>
        </w:rPr>
        <w:t>добросовестности.</w:t>
      </w:r>
    </w:p>
    <w:p w14:paraId="6AF99C15" w14:textId="77777777" w:rsidR="00310CEE" w:rsidRPr="0077380F" w:rsidRDefault="00310CEE" w:rsidP="0077380F">
      <w:pPr>
        <w:pStyle w:val="a5"/>
        <w:tabs>
          <w:tab w:val="left" w:pos="0"/>
          <w:tab w:val="left" w:pos="1245"/>
        </w:tabs>
        <w:spacing w:before="1"/>
        <w:ind w:left="0" w:firstLine="0"/>
        <w:jc w:val="left"/>
        <w:rPr>
          <w:rFonts w:ascii="Arial" w:hAnsi="Arial" w:cs="Arial"/>
          <w:spacing w:val="-2"/>
          <w:sz w:val="24"/>
          <w:szCs w:val="24"/>
        </w:rPr>
      </w:pPr>
    </w:p>
    <w:p w14:paraId="04E5C2A0" w14:textId="2F61F41F" w:rsidR="00310CEE" w:rsidRPr="0077380F" w:rsidRDefault="00310CEE" w:rsidP="00FD6C65">
      <w:pPr>
        <w:pStyle w:val="2"/>
        <w:tabs>
          <w:tab w:val="left" w:pos="0"/>
        </w:tabs>
        <w:ind w:left="0" w:right="-1"/>
        <w:jc w:val="center"/>
        <w:rPr>
          <w:rFonts w:ascii="Arial" w:hAnsi="Arial" w:cs="Arial"/>
          <w:sz w:val="24"/>
          <w:szCs w:val="24"/>
        </w:rPr>
      </w:pPr>
      <w:r w:rsidRPr="0077380F">
        <w:rPr>
          <w:rFonts w:ascii="Arial" w:hAnsi="Arial" w:cs="Arial"/>
          <w:spacing w:val="-2"/>
          <w:sz w:val="24"/>
          <w:szCs w:val="24"/>
        </w:rPr>
        <w:tab/>
      </w:r>
      <w:r w:rsidRPr="0077380F">
        <w:rPr>
          <w:rFonts w:ascii="Arial" w:hAnsi="Arial" w:cs="Arial"/>
          <w:sz w:val="24"/>
          <w:szCs w:val="24"/>
        </w:rPr>
        <w:t xml:space="preserve">Статья </w:t>
      </w:r>
      <w:r w:rsidR="00C956AB">
        <w:rPr>
          <w:rFonts w:ascii="Arial" w:hAnsi="Arial" w:cs="Arial"/>
          <w:sz w:val="24"/>
          <w:szCs w:val="24"/>
        </w:rPr>
        <w:t>4</w:t>
      </w:r>
      <w:r w:rsidRPr="0077380F">
        <w:rPr>
          <w:rFonts w:ascii="Arial" w:hAnsi="Arial" w:cs="Arial"/>
          <w:sz w:val="24"/>
          <w:szCs w:val="24"/>
        </w:rPr>
        <w:t>. Информирование</w:t>
      </w:r>
    </w:p>
    <w:p w14:paraId="7D68244D" w14:textId="77777777" w:rsidR="00310CEE" w:rsidRPr="0077380F" w:rsidRDefault="00310CEE" w:rsidP="0077380F">
      <w:pPr>
        <w:pStyle w:val="a5"/>
        <w:tabs>
          <w:tab w:val="left" w:pos="0"/>
          <w:tab w:val="left" w:pos="1245"/>
        </w:tabs>
        <w:spacing w:before="1"/>
        <w:ind w:left="0" w:firstLine="0"/>
        <w:jc w:val="left"/>
        <w:rPr>
          <w:rFonts w:ascii="Arial" w:hAnsi="Arial" w:cs="Arial"/>
          <w:sz w:val="24"/>
          <w:szCs w:val="24"/>
        </w:rPr>
      </w:pPr>
    </w:p>
    <w:p w14:paraId="1F45964F" w14:textId="77777777" w:rsidR="00310CEE" w:rsidRPr="0077380F" w:rsidRDefault="00310CEE" w:rsidP="0077380F">
      <w:pPr>
        <w:pStyle w:val="a5"/>
        <w:numPr>
          <w:ilvl w:val="0"/>
          <w:numId w:val="11"/>
        </w:numPr>
        <w:tabs>
          <w:tab w:val="left" w:pos="0"/>
          <w:tab w:val="left" w:pos="1665"/>
        </w:tabs>
        <w:ind w:left="0" w:right="141" w:firstLine="709"/>
        <w:rPr>
          <w:rFonts w:ascii="Arial" w:hAnsi="Arial" w:cs="Arial"/>
          <w:sz w:val="24"/>
          <w:szCs w:val="24"/>
        </w:rPr>
      </w:pPr>
      <w:r w:rsidRPr="0077380F">
        <w:rPr>
          <w:rFonts w:ascii="Arial" w:hAnsi="Arial" w:cs="Arial"/>
          <w:sz w:val="24"/>
          <w:szCs w:val="24"/>
        </w:rPr>
        <w:t>Информирование осуществляется администрацией по вопросам соблюдения обязательных требований посредством размещения соответствующих сведений на официальном сайте администрации в специальном разделе, посвященном контрольной деятельности, в средствах массовой информации, через личные кабинеты контролируемых лиц в государственных информационных системах (при их наличии) и в иных формах.</w:t>
      </w:r>
    </w:p>
    <w:p w14:paraId="4BA423C0" w14:textId="77777777" w:rsidR="00310CEE" w:rsidRPr="0077380F" w:rsidRDefault="00310CEE" w:rsidP="0077380F">
      <w:pPr>
        <w:pStyle w:val="a3"/>
        <w:numPr>
          <w:ilvl w:val="0"/>
          <w:numId w:val="11"/>
        </w:numPr>
        <w:tabs>
          <w:tab w:val="left" w:pos="0"/>
        </w:tabs>
        <w:ind w:left="0" w:right="142" w:firstLine="709"/>
        <w:rPr>
          <w:rFonts w:ascii="Arial" w:hAnsi="Arial" w:cs="Arial"/>
          <w:sz w:val="24"/>
          <w:szCs w:val="24"/>
        </w:rPr>
      </w:pPr>
      <w:r w:rsidRPr="0077380F">
        <w:rPr>
          <w:rFonts w:ascii="Arial" w:hAnsi="Arial" w:cs="Arial"/>
          <w:sz w:val="24"/>
          <w:szCs w:val="24"/>
        </w:rPr>
        <w:t>Администрация</w:t>
      </w:r>
      <w:r w:rsidRPr="0077380F">
        <w:rPr>
          <w:rFonts w:ascii="Arial" w:hAnsi="Arial" w:cs="Arial"/>
          <w:spacing w:val="-7"/>
          <w:sz w:val="24"/>
          <w:szCs w:val="24"/>
        </w:rPr>
        <w:t xml:space="preserve"> </w:t>
      </w:r>
      <w:r w:rsidRPr="0077380F">
        <w:rPr>
          <w:rFonts w:ascii="Arial" w:hAnsi="Arial" w:cs="Arial"/>
          <w:sz w:val="24"/>
          <w:szCs w:val="24"/>
        </w:rPr>
        <w:t>обязана</w:t>
      </w:r>
      <w:r w:rsidRPr="0077380F">
        <w:rPr>
          <w:rFonts w:ascii="Arial" w:hAnsi="Arial" w:cs="Arial"/>
          <w:spacing w:val="-7"/>
          <w:sz w:val="24"/>
          <w:szCs w:val="24"/>
        </w:rPr>
        <w:t xml:space="preserve"> </w:t>
      </w:r>
      <w:r w:rsidRPr="0077380F">
        <w:rPr>
          <w:rFonts w:ascii="Arial" w:hAnsi="Arial" w:cs="Arial"/>
          <w:sz w:val="24"/>
          <w:szCs w:val="24"/>
        </w:rPr>
        <w:t>размещать</w:t>
      </w:r>
      <w:r w:rsidRPr="0077380F">
        <w:rPr>
          <w:rFonts w:ascii="Arial" w:hAnsi="Arial" w:cs="Arial"/>
          <w:spacing w:val="-8"/>
          <w:sz w:val="24"/>
          <w:szCs w:val="24"/>
        </w:rPr>
        <w:t xml:space="preserve"> </w:t>
      </w:r>
      <w:r w:rsidRPr="0077380F">
        <w:rPr>
          <w:rFonts w:ascii="Arial" w:hAnsi="Arial" w:cs="Arial"/>
          <w:sz w:val="24"/>
          <w:szCs w:val="24"/>
        </w:rPr>
        <w:t>и</w:t>
      </w:r>
      <w:r w:rsidRPr="0077380F">
        <w:rPr>
          <w:rFonts w:ascii="Arial" w:hAnsi="Arial" w:cs="Arial"/>
          <w:spacing w:val="-8"/>
          <w:sz w:val="24"/>
          <w:szCs w:val="24"/>
        </w:rPr>
        <w:t xml:space="preserve"> </w:t>
      </w:r>
      <w:r w:rsidRPr="0077380F">
        <w:rPr>
          <w:rFonts w:ascii="Arial" w:hAnsi="Arial" w:cs="Arial"/>
          <w:sz w:val="24"/>
          <w:szCs w:val="24"/>
        </w:rPr>
        <w:t>поддерживать</w:t>
      </w:r>
      <w:r w:rsidRPr="0077380F">
        <w:rPr>
          <w:rFonts w:ascii="Arial" w:hAnsi="Arial" w:cs="Arial"/>
          <w:spacing w:val="-8"/>
          <w:sz w:val="24"/>
          <w:szCs w:val="24"/>
        </w:rPr>
        <w:t xml:space="preserve"> </w:t>
      </w:r>
      <w:r w:rsidRPr="0077380F">
        <w:rPr>
          <w:rFonts w:ascii="Arial" w:hAnsi="Arial" w:cs="Arial"/>
          <w:sz w:val="24"/>
          <w:szCs w:val="24"/>
        </w:rPr>
        <w:t>в</w:t>
      </w:r>
      <w:r w:rsidRPr="0077380F">
        <w:rPr>
          <w:rFonts w:ascii="Arial" w:hAnsi="Arial" w:cs="Arial"/>
          <w:spacing w:val="-8"/>
          <w:sz w:val="24"/>
          <w:szCs w:val="24"/>
        </w:rPr>
        <w:t xml:space="preserve"> </w:t>
      </w:r>
      <w:r w:rsidRPr="0077380F">
        <w:rPr>
          <w:rFonts w:ascii="Arial" w:hAnsi="Arial" w:cs="Arial"/>
          <w:sz w:val="24"/>
          <w:szCs w:val="24"/>
        </w:rPr>
        <w:t>актуальном</w:t>
      </w:r>
      <w:r w:rsidRPr="0077380F">
        <w:rPr>
          <w:rFonts w:ascii="Arial" w:hAnsi="Arial" w:cs="Arial"/>
          <w:spacing w:val="-7"/>
          <w:sz w:val="24"/>
          <w:szCs w:val="24"/>
        </w:rPr>
        <w:t xml:space="preserve"> </w:t>
      </w:r>
      <w:r w:rsidRPr="0077380F">
        <w:rPr>
          <w:rFonts w:ascii="Arial" w:hAnsi="Arial" w:cs="Arial"/>
          <w:sz w:val="24"/>
          <w:szCs w:val="24"/>
        </w:rPr>
        <w:t>состоянии</w:t>
      </w:r>
      <w:r w:rsidRPr="0077380F">
        <w:rPr>
          <w:rFonts w:ascii="Arial" w:hAnsi="Arial" w:cs="Arial"/>
          <w:spacing w:val="-7"/>
          <w:sz w:val="24"/>
          <w:szCs w:val="24"/>
        </w:rPr>
        <w:t xml:space="preserve"> </w:t>
      </w:r>
      <w:r w:rsidRPr="0077380F">
        <w:rPr>
          <w:rFonts w:ascii="Arial" w:hAnsi="Arial" w:cs="Arial"/>
          <w:sz w:val="24"/>
          <w:szCs w:val="24"/>
        </w:rPr>
        <w:t xml:space="preserve">на официальном сайте администрации в специальном разделе, посвященном контрольной деятельности, сведения, предусмотренные </w:t>
      </w:r>
      <w:hyperlink r:id="rId16">
        <w:r w:rsidRPr="0077380F">
          <w:rPr>
            <w:rFonts w:ascii="Arial" w:hAnsi="Arial" w:cs="Arial"/>
            <w:sz w:val="24"/>
            <w:szCs w:val="24"/>
          </w:rPr>
          <w:t>частью 3 статьи 46</w:t>
        </w:r>
      </w:hyperlink>
      <w:r w:rsidRPr="0077380F">
        <w:rPr>
          <w:rFonts w:ascii="Arial" w:hAnsi="Arial" w:cs="Arial"/>
          <w:sz w:val="24"/>
          <w:szCs w:val="24"/>
        </w:rPr>
        <w:t xml:space="preserve"> Федерального закона от 31.07.2020 № 248-ФЗ «О государственном контроле (надзоре) и муниципальном контроле в Российской Федерации».</w:t>
      </w:r>
    </w:p>
    <w:p w14:paraId="72FC486D" w14:textId="77777777" w:rsidR="00310CEE" w:rsidRPr="0077380F" w:rsidRDefault="00310CEE" w:rsidP="004F4C06">
      <w:pPr>
        <w:pStyle w:val="a3"/>
        <w:numPr>
          <w:ilvl w:val="0"/>
          <w:numId w:val="11"/>
        </w:numPr>
        <w:tabs>
          <w:tab w:val="left" w:pos="0"/>
        </w:tabs>
        <w:spacing w:before="1"/>
        <w:ind w:left="0" w:right="144" w:firstLine="567"/>
        <w:rPr>
          <w:rFonts w:ascii="Arial" w:hAnsi="Arial" w:cs="Arial"/>
          <w:sz w:val="24"/>
          <w:szCs w:val="24"/>
        </w:rPr>
      </w:pPr>
      <w:r w:rsidRPr="0077380F">
        <w:rPr>
          <w:rFonts w:ascii="Arial" w:hAnsi="Arial" w:cs="Arial"/>
          <w:sz w:val="24"/>
          <w:szCs w:val="24"/>
        </w:rPr>
        <w:t>Администрация также вправе информировать население Холмского муниципального округа Сахалинской области на собраниях и конференциях граждан об обязательных требованиях, предъявляемых к объектам контроля, их соответствии критериям риска,</w:t>
      </w:r>
      <w:r w:rsidRPr="0077380F">
        <w:rPr>
          <w:rFonts w:ascii="Arial" w:hAnsi="Arial" w:cs="Arial"/>
          <w:spacing w:val="-6"/>
          <w:sz w:val="24"/>
          <w:szCs w:val="24"/>
        </w:rPr>
        <w:t xml:space="preserve"> </w:t>
      </w:r>
      <w:r w:rsidRPr="0077380F">
        <w:rPr>
          <w:rFonts w:ascii="Arial" w:hAnsi="Arial" w:cs="Arial"/>
          <w:sz w:val="24"/>
          <w:szCs w:val="24"/>
        </w:rPr>
        <w:t>а</w:t>
      </w:r>
      <w:r w:rsidRPr="0077380F">
        <w:rPr>
          <w:rFonts w:ascii="Arial" w:hAnsi="Arial" w:cs="Arial"/>
          <w:spacing w:val="-3"/>
          <w:sz w:val="24"/>
          <w:szCs w:val="24"/>
        </w:rPr>
        <w:t xml:space="preserve"> </w:t>
      </w:r>
      <w:r w:rsidRPr="0077380F">
        <w:rPr>
          <w:rFonts w:ascii="Arial" w:hAnsi="Arial" w:cs="Arial"/>
          <w:sz w:val="24"/>
          <w:szCs w:val="24"/>
        </w:rPr>
        <w:t>также</w:t>
      </w:r>
      <w:r w:rsidRPr="0077380F">
        <w:rPr>
          <w:rFonts w:ascii="Arial" w:hAnsi="Arial" w:cs="Arial"/>
          <w:spacing w:val="-5"/>
          <w:sz w:val="24"/>
          <w:szCs w:val="24"/>
        </w:rPr>
        <w:t xml:space="preserve"> </w:t>
      </w:r>
      <w:r w:rsidRPr="0077380F">
        <w:rPr>
          <w:rFonts w:ascii="Arial" w:hAnsi="Arial" w:cs="Arial"/>
          <w:sz w:val="24"/>
          <w:szCs w:val="24"/>
        </w:rPr>
        <w:t>о</w:t>
      </w:r>
      <w:r w:rsidRPr="0077380F">
        <w:rPr>
          <w:rFonts w:ascii="Arial" w:hAnsi="Arial" w:cs="Arial"/>
          <w:spacing w:val="-4"/>
          <w:sz w:val="24"/>
          <w:szCs w:val="24"/>
        </w:rPr>
        <w:t xml:space="preserve"> </w:t>
      </w:r>
      <w:r w:rsidRPr="0077380F">
        <w:rPr>
          <w:rFonts w:ascii="Arial" w:hAnsi="Arial" w:cs="Arial"/>
          <w:sz w:val="24"/>
          <w:szCs w:val="24"/>
        </w:rPr>
        <w:t>видах,</w:t>
      </w:r>
      <w:r w:rsidRPr="0077380F">
        <w:rPr>
          <w:rFonts w:ascii="Arial" w:hAnsi="Arial" w:cs="Arial"/>
          <w:spacing w:val="-6"/>
          <w:sz w:val="24"/>
          <w:szCs w:val="24"/>
        </w:rPr>
        <w:t xml:space="preserve"> </w:t>
      </w:r>
      <w:r w:rsidRPr="0077380F">
        <w:rPr>
          <w:rFonts w:ascii="Arial" w:hAnsi="Arial" w:cs="Arial"/>
          <w:sz w:val="24"/>
          <w:szCs w:val="24"/>
        </w:rPr>
        <w:t>содержании</w:t>
      </w:r>
      <w:r w:rsidRPr="0077380F">
        <w:rPr>
          <w:rFonts w:ascii="Arial" w:hAnsi="Arial" w:cs="Arial"/>
          <w:spacing w:val="-5"/>
          <w:sz w:val="24"/>
          <w:szCs w:val="24"/>
        </w:rPr>
        <w:t xml:space="preserve"> </w:t>
      </w:r>
      <w:r w:rsidRPr="0077380F">
        <w:rPr>
          <w:rFonts w:ascii="Arial" w:hAnsi="Arial" w:cs="Arial"/>
          <w:sz w:val="24"/>
          <w:szCs w:val="24"/>
        </w:rPr>
        <w:t>и</w:t>
      </w:r>
      <w:r w:rsidRPr="0077380F">
        <w:rPr>
          <w:rFonts w:ascii="Arial" w:hAnsi="Arial" w:cs="Arial"/>
          <w:spacing w:val="-3"/>
          <w:sz w:val="24"/>
          <w:szCs w:val="24"/>
        </w:rPr>
        <w:t xml:space="preserve"> </w:t>
      </w:r>
      <w:r w:rsidRPr="0077380F">
        <w:rPr>
          <w:rFonts w:ascii="Arial" w:hAnsi="Arial" w:cs="Arial"/>
          <w:sz w:val="24"/>
          <w:szCs w:val="24"/>
        </w:rPr>
        <w:t>об</w:t>
      </w:r>
      <w:r w:rsidRPr="0077380F">
        <w:rPr>
          <w:rFonts w:ascii="Arial" w:hAnsi="Arial" w:cs="Arial"/>
          <w:spacing w:val="-5"/>
          <w:sz w:val="24"/>
          <w:szCs w:val="24"/>
        </w:rPr>
        <w:t xml:space="preserve"> </w:t>
      </w:r>
      <w:r w:rsidRPr="0077380F">
        <w:rPr>
          <w:rFonts w:ascii="Arial" w:hAnsi="Arial" w:cs="Arial"/>
          <w:sz w:val="24"/>
          <w:szCs w:val="24"/>
        </w:rPr>
        <w:t>интенсивности</w:t>
      </w:r>
      <w:r w:rsidRPr="0077380F">
        <w:rPr>
          <w:rFonts w:ascii="Arial" w:hAnsi="Arial" w:cs="Arial"/>
          <w:spacing w:val="-3"/>
          <w:sz w:val="24"/>
          <w:szCs w:val="24"/>
        </w:rPr>
        <w:t xml:space="preserve"> </w:t>
      </w:r>
      <w:r w:rsidRPr="0077380F">
        <w:rPr>
          <w:rFonts w:ascii="Arial" w:hAnsi="Arial" w:cs="Arial"/>
          <w:sz w:val="24"/>
          <w:szCs w:val="24"/>
        </w:rPr>
        <w:t>контрольных</w:t>
      </w:r>
      <w:r w:rsidRPr="0077380F">
        <w:rPr>
          <w:rFonts w:ascii="Arial" w:hAnsi="Arial" w:cs="Arial"/>
          <w:spacing w:val="-6"/>
          <w:sz w:val="24"/>
          <w:szCs w:val="24"/>
        </w:rPr>
        <w:t xml:space="preserve"> </w:t>
      </w:r>
      <w:r w:rsidRPr="0077380F">
        <w:rPr>
          <w:rFonts w:ascii="Arial" w:hAnsi="Arial" w:cs="Arial"/>
          <w:spacing w:val="-2"/>
          <w:sz w:val="24"/>
          <w:szCs w:val="24"/>
        </w:rPr>
        <w:t>мероприятий,</w:t>
      </w:r>
      <w:r w:rsidRPr="0077380F">
        <w:rPr>
          <w:rFonts w:ascii="Arial" w:hAnsi="Arial" w:cs="Arial"/>
          <w:sz w:val="24"/>
          <w:szCs w:val="24"/>
        </w:rPr>
        <w:t xml:space="preserve"> проводимых в отношении земельных участков, исходя из их отнесения к соответствующей категории риска.</w:t>
      </w:r>
    </w:p>
    <w:p w14:paraId="537368F8" w14:textId="77777777" w:rsidR="00310CEE" w:rsidRPr="0077380F" w:rsidRDefault="00310CEE" w:rsidP="0077380F">
      <w:pPr>
        <w:pStyle w:val="a3"/>
        <w:tabs>
          <w:tab w:val="left" w:pos="0"/>
        </w:tabs>
        <w:spacing w:before="1"/>
        <w:ind w:right="144"/>
        <w:rPr>
          <w:rFonts w:ascii="Arial" w:hAnsi="Arial" w:cs="Arial"/>
          <w:sz w:val="24"/>
          <w:szCs w:val="24"/>
        </w:rPr>
      </w:pPr>
    </w:p>
    <w:p w14:paraId="0D8ED72D" w14:textId="77777777" w:rsidR="00310CEE" w:rsidRPr="0077380F" w:rsidRDefault="00310CEE" w:rsidP="0077380F">
      <w:pPr>
        <w:pStyle w:val="a3"/>
        <w:tabs>
          <w:tab w:val="left" w:pos="0"/>
        </w:tabs>
        <w:spacing w:before="1"/>
        <w:ind w:left="0" w:right="144" w:firstLine="0"/>
        <w:rPr>
          <w:rFonts w:ascii="Arial" w:hAnsi="Arial" w:cs="Arial"/>
          <w:sz w:val="24"/>
          <w:szCs w:val="24"/>
        </w:rPr>
      </w:pPr>
    </w:p>
    <w:p w14:paraId="3BE18E19" w14:textId="15EBA0D1" w:rsidR="00310CEE" w:rsidRPr="0077380F" w:rsidRDefault="00310CEE" w:rsidP="00E57ACC">
      <w:pPr>
        <w:pStyle w:val="a3"/>
        <w:tabs>
          <w:tab w:val="left" w:pos="0"/>
        </w:tabs>
        <w:spacing w:before="1"/>
        <w:ind w:left="0" w:right="144"/>
        <w:jc w:val="center"/>
        <w:rPr>
          <w:rFonts w:ascii="Arial" w:hAnsi="Arial" w:cs="Arial"/>
          <w:b/>
          <w:sz w:val="24"/>
          <w:szCs w:val="24"/>
        </w:rPr>
      </w:pPr>
      <w:r w:rsidRPr="0077380F">
        <w:rPr>
          <w:rFonts w:ascii="Arial" w:hAnsi="Arial" w:cs="Arial"/>
          <w:b/>
          <w:sz w:val="24"/>
          <w:szCs w:val="24"/>
        </w:rPr>
        <w:t xml:space="preserve">Статья </w:t>
      </w:r>
      <w:r w:rsidR="00C956AB">
        <w:rPr>
          <w:rFonts w:ascii="Arial" w:hAnsi="Arial" w:cs="Arial"/>
          <w:b/>
          <w:sz w:val="24"/>
          <w:szCs w:val="24"/>
        </w:rPr>
        <w:t>5</w:t>
      </w:r>
      <w:r w:rsidRPr="0077380F">
        <w:rPr>
          <w:rFonts w:ascii="Arial" w:hAnsi="Arial" w:cs="Arial"/>
          <w:b/>
          <w:sz w:val="24"/>
          <w:szCs w:val="24"/>
        </w:rPr>
        <w:t>. Объявление предостережений</w:t>
      </w:r>
    </w:p>
    <w:p w14:paraId="57152A20" w14:textId="77777777" w:rsidR="00310CEE" w:rsidRPr="0077380F" w:rsidRDefault="00310CEE" w:rsidP="0077380F">
      <w:pPr>
        <w:pStyle w:val="a3"/>
        <w:tabs>
          <w:tab w:val="left" w:pos="0"/>
        </w:tabs>
        <w:spacing w:before="1"/>
        <w:ind w:right="144"/>
        <w:jc w:val="center"/>
        <w:rPr>
          <w:rFonts w:ascii="Arial" w:hAnsi="Arial" w:cs="Arial"/>
          <w:b/>
          <w:sz w:val="24"/>
          <w:szCs w:val="24"/>
        </w:rPr>
      </w:pPr>
    </w:p>
    <w:p w14:paraId="61FDEDAE" w14:textId="77777777" w:rsidR="00310CEE" w:rsidRPr="0077380F" w:rsidRDefault="00310CEE" w:rsidP="0077380F">
      <w:pPr>
        <w:pStyle w:val="a5"/>
        <w:numPr>
          <w:ilvl w:val="0"/>
          <w:numId w:val="12"/>
        </w:numPr>
        <w:tabs>
          <w:tab w:val="left" w:pos="851"/>
          <w:tab w:val="left" w:pos="1433"/>
        </w:tabs>
        <w:spacing w:before="2"/>
        <w:ind w:left="0" w:right="141" w:firstLine="709"/>
        <w:rPr>
          <w:rFonts w:ascii="Arial" w:hAnsi="Arial" w:cs="Arial"/>
          <w:sz w:val="24"/>
          <w:szCs w:val="24"/>
        </w:rPr>
      </w:pPr>
      <w:r w:rsidRPr="0077380F">
        <w:rPr>
          <w:rFonts w:ascii="Arial" w:hAnsi="Arial" w:cs="Arial"/>
          <w:sz w:val="24"/>
          <w:szCs w:val="24"/>
        </w:rPr>
        <w:t>Предостережение о недопустимости нарушения обязательных требований и предложение принять меры по обеспечению соблюдения обязательных требований</w:t>
      </w:r>
      <w:r w:rsidRPr="0077380F">
        <w:rPr>
          <w:rFonts w:ascii="Arial" w:hAnsi="Arial" w:cs="Arial"/>
          <w:spacing w:val="-9"/>
          <w:sz w:val="24"/>
          <w:szCs w:val="24"/>
        </w:rPr>
        <w:t xml:space="preserve"> </w:t>
      </w:r>
      <w:r w:rsidRPr="0077380F">
        <w:rPr>
          <w:rFonts w:ascii="Arial" w:hAnsi="Arial" w:cs="Arial"/>
          <w:sz w:val="24"/>
          <w:szCs w:val="24"/>
        </w:rPr>
        <w:t>объявляются</w:t>
      </w:r>
      <w:r w:rsidRPr="0077380F">
        <w:rPr>
          <w:rFonts w:ascii="Arial" w:hAnsi="Arial" w:cs="Arial"/>
          <w:spacing w:val="-9"/>
          <w:sz w:val="24"/>
          <w:szCs w:val="24"/>
        </w:rPr>
        <w:t xml:space="preserve"> </w:t>
      </w:r>
      <w:r w:rsidRPr="0077380F">
        <w:rPr>
          <w:rFonts w:ascii="Arial" w:hAnsi="Arial" w:cs="Arial"/>
          <w:sz w:val="24"/>
          <w:szCs w:val="24"/>
        </w:rPr>
        <w:t>контролируемому</w:t>
      </w:r>
      <w:r w:rsidRPr="0077380F">
        <w:rPr>
          <w:rFonts w:ascii="Arial" w:hAnsi="Arial" w:cs="Arial"/>
          <w:spacing w:val="-11"/>
          <w:sz w:val="24"/>
          <w:szCs w:val="24"/>
        </w:rPr>
        <w:t xml:space="preserve"> </w:t>
      </w:r>
      <w:r w:rsidRPr="0077380F">
        <w:rPr>
          <w:rFonts w:ascii="Arial" w:hAnsi="Arial" w:cs="Arial"/>
          <w:sz w:val="24"/>
          <w:szCs w:val="24"/>
        </w:rPr>
        <w:t>лицу</w:t>
      </w:r>
      <w:r w:rsidRPr="0077380F">
        <w:rPr>
          <w:rFonts w:ascii="Arial" w:hAnsi="Arial" w:cs="Arial"/>
          <w:spacing w:val="-11"/>
          <w:sz w:val="24"/>
          <w:szCs w:val="24"/>
        </w:rPr>
        <w:t xml:space="preserve"> </w:t>
      </w:r>
      <w:r w:rsidRPr="0077380F">
        <w:rPr>
          <w:rFonts w:ascii="Arial" w:hAnsi="Arial" w:cs="Arial"/>
          <w:sz w:val="24"/>
          <w:szCs w:val="24"/>
        </w:rPr>
        <w:t>в</w:t>
      </w:r>
      <w:r w:rsidRPr="0077380F">
        <w:rPr>
          <w:rFonts w:ascii="Arial" w:hAnsi="Arial" w:cs="Arial"/>
          <w:spacing w:val="-9"/>
          <w:sz w:val="24"/>
          <w:szCs w:val="24"/>
        </w:rPr>
        <w:t xml:space="preserve"> </w:t>
      </w:r>
      <w:r w:rsidRPr="0077380F">
        <w:rPr>
          <w:rFonts w:ascii="Arial" w:hAnsi="Arial" w:cs="Arial"/>
          <w:sz w:val="24"/>
          <w:szCs w:val="24"/>
        </w:rPr>
        <w:t>случае</w:t>
      </w:r>
      <w:r w:rsidRPr="0077380F">
        <w:rPr>
          <w:rFonts w:ascii="Arial" w:hAnsi="Arial" w:cs="Arial"/>
          <w:spacing w:val="-9"/>
          <w:sz w:val="24"/>
          <w:szCs w:val="24"/>
        </w:rPr>
        <w:t xml:space="preserve"> </w:t>
      </w:r>
      <w:r w:rsidRPr="0077380F">
        <w:rPr>
          <w:rFonts w:ascii="Arial" w:hAnsi="Arial" w:cs="Arial"/>
          <w:sz w:val="24"/>
          <w:szCs w:val="24"/>
        </w:rPr>
        <w:t>наличия</w:t>
      </w:r>
      <w:r w:rsidRPr="0077380F">
        <w:rPr>
          <w:rFonts w:ascii="Arial" w:hAnsi="Arial" w:cs="Arial"/>
          <w:spacing w:val="-6"/>
          <w:sz w:val="24"/>
          <w:szCs w:val="24"/>
        </w:rPr>
        <w:t xml:space="preserve"> </w:t>
      </w:r>
      <w:r w:rsidRPr="0077380F">
        <w:rPr>
          <w:rFonts w:ascii="Arial" w:hAnsi="Arial" w:cs="Arial"/>
          <w:sz w:val="24"/>
          <w:szCs w:val="24"/>
        </w:rPr>
        <w:t>у</w:t>
      </w:r>
      <w:r w:rsidRPr="0077380F">
        <w:rPr>
          <w:rFonts w:ascii="Arial" w:hAnsi="Arial" w:cs="Arial"/>
          <w:spacing w:val="-14"/>
          <w:sz w:val="24"/>
          <w:szCs w:val="24"/>
        </w:rPr>
        <w:t xml:space="preserve"> </w:t>
      </w:r>
      <w:r w:rsidRPr="0077380F">
        <w:rPr>
          <w:rFonts w:ascii="Arial" w:hAnsi="Arial" w:cs="Arial"/>
          <w:sz w:val="24"/>
          <w:szCs w:val="24"/>
        </w:rPr>
        <w:t>администрации сведений о готовящихся нарушениях обязательных требований или признаках нарушений обязательных требований и (или) в случае отсутствия подтверждения данных о том, что нарушение обязательных требований причинило вред (ущерб) охраняемым законом ценностям либо создало угрозу причинения вреда (ущерба) охраняемым законом ценностям. Предостережения объявляются (подписываются) начальником отдела муниципального контроля администрации Холмского муниципального округа Сахалинской области</w:t>
      </w:r>
      <w:r w:rsidRPr="0077380F">
        <w:rPr>
          <w:rFonts w:ascii="Arial" w:hAnsi="Arial" w:cs="Arial"/>
          <w:spacing w:val="-1"/>
          <w:sz w:val="24"/>
          <w:szCs w:val="24"/>
        </w:rPr>
        <w:t xml:space="preserve"> </w:t>
      </w:r>
      <w:r w:rsidRPr="0077380F">
        <w:rPr>
          <w:rFonts w:ascii="Arial" w:hAnsi="Arial" w:cs="Arial"/>
          <w:sz w:val="24"/>
          <w:szCs w:val="24"/>
        </w:rPr>
        <w:t xml:space="preserve">не позднее 30 дней со дня получения указанных сведений. </w:t>
      </w:r>
    </w:p>
    <w:p w14:paraId="6594272B" w14:textId="77777777" w:rsidR="00310CEE" w:rsidRPr="0077380F" w:rsidRDefault="00310CEE" w:rsidP="0077380F">
      <w:pPr>
        <w:pStyle w:val="a5"/>
        <w:numPr>
          <w:ilvl w:val="0"/>
          <w:numId w:val="12"/>
        </w:numPr>
        <w:tabs>
          <w:tab w:val="left" w:pos="1433"/>
        </w:tabs>
        <w:spacing w:before="2"/>
        <w:ind w:left="0" w:right="141" w:firstLine="709"/>
        <w:rPr>
          <w:rFonts w:ascii="Arial" w:hAnsi="Arial" w:cs="Arial"/>
          <w:sz w:val="24"/>
          <w:szCs w:val="24"/>
        </w:rPr>
      </w:pPr>
      <w:r w:rsidRPr="0077380F">
        <w:rPr>
          <w:rFonts w:ascii="Arial" w:hAnsi="Arial" w:cs="Arial"/>
          <w:sz w:val="24"/>
          <w:szCs w:val="24"/>
        </w:rPr>
        <w:t>Предостережение оформляется в письменной форме или в форме электронного документа и направляется в адрес контролируемого лица.</w:t>
      </w:r>
    </w:p>
    <w:p w14:paraId="7FAF793B" w14:textId="77777777" w:rsidR="00310CEE" w:rsidRPr="0077380F" w:rsidRDefault="00B91385" w:rsidP="0077380F">
      <w:pPr>
        <w:pStyle w:val="a5"/>
        <w:widowControl/>
        <w:numPr>
          <w:ilvl w:val="0"/>
          <w:numId w:val="12"/>
        </w:numPr>
        <w:adjustRightInd w:val="0"/>
        <w:ind w:left="0" w:firstLine="709"/>
        <w:rPr>
          <w:rFonts w:ascii="Arial" w:eastAsiaTheme="minorHAnsi" w:hAnsi="Arial" w:cs="Arial"/>
          <w:sz w:val="24"/>
          <w:szCs w:val="24"/>
        </w:rPr>
      </w:pPr>
      <w:hyperlink r:id="rId17" w:history="1">
        <w:r w:rsidR="00310CEE" w:rsidRPr="0077380F">
          <w:rPr>
            <w:rFonts w:ascii="Arial" w:eastAsiaTheme="minorHAnsi" w:hAnsi="Arial" w:cs="Arial"/>
            <w:sz w:val="24"/>
            <w:szCs w:val="24"/>
          </w:rPr>
          <w:t>Предостережение</w:t>
        </w:r>
      </w:hyperlink>
      <w:r w:rsidR="00310CEE" w:rsidRPr="0077380F">
        <w:rPr>
          <w:rFonts w:ascii="Arial" w:eastAsiaTheme="minorHAnsi" w:hAnsi="Arial" w:cs="Arial"/>
          <w:sz w:val="24"/>
          <w:szCs w:val="24"/>
        </w:rPr>
        <w:t xml:space="preserve"> составляется по форме, утвержденной приказом Минэкономразвития России от 31.03.2021 № 151 "О типовых формах документов, используемых контрольным (надзорным) органом".</w:t>
      </w:r>
    </w:p>
    <w:p w14:paraId="09CAB9C2" w14:textId="77777777" w:rsidR="00310CEE" w:rsidRPr="0077380F" w:rsidRDefault="00310CEE" w:rsidP="0077380F">
      <w:pPr>
        <w:pStyle w:val="a3"/>
        <w:numPr>
          <w:ilvl w:val="0"/>
          <w:numId w:val="12"/>
        </w:numPr>
        <w:ind w:left="0" w:right="146" w:firstLine="709"/>
        <w:rPr>
          <w:rFonts w:ascii="Arial" w:hAnsi="Arial" w:cs="Arial"/>
          <w:sz w:val="24"/>
          <w:szCs w:val="24"/>
        </w:rPr>
      </w:pPr>
      <w:r w:rsidRPr="0077380F">
        <w:rPr>
          <w:rFonts w:ascii="Arial" w:hAnsi="Arial" w:cs="Arial"/>
          <w:sz w:val="24"/>
          <w:szCs w:val="24"/>
        </w:rPr>
        <w:t xml:space="preserve">Объявляемые предостережения о недопустимости нарушения обязательных требований регистрируются в журнале учета предостережений с </w:t>
      </w:r>
      <w:r w:rsidRPr="0077380F">
        <w:rPr>
          <w:rFonts w:ascii="Arial" w:hAnsi="Arial" w:cs="Arial"/>
          <w:sz w:val="24"/>
          <w:szCs w:val="24"/>
        </w:rPr>
        <w:lastRenderedPageBreak/>
        <w:t>присвоением регистрационного номера.</w:t>
      </w:r>
    </w:p>
    <w:p w14:paraId="4144FB8D" w14:textId="77777777" w:rsidR="00310CEE" w:rsidRPr="0077380F" w:rsidRDefault="00310CEE" w:rsidP="0077380F">
      <w:pPr>
        <w:pStyle w:val="a3"/>
        <w:numPr>
          <w:ilvl w:val="0"/>
          <w:numId w:val="12"/>
        </w:numPr>
        <w:ind w:left="0" w:right="142" w:firstLine="709"/>
        <w:rPr>
          <w:rFonts w:ascii="Arial" w:hAnsi="Arial" w:cs="Arial"/>
          <w:sz w:val="24"/>
          <w:szCs w:val="24"/>
        </w:rPr>
      </w:pPr>
      <w:r w:rsidRPr="0077380F">
        <w:rPr>
          <w:rFonts w:ascii="Arial" w:hAnsi="Arial" w:cs="Arial"/>
          <w:sz w:val="24"/>
          <w:szCs w:val="24"/>
        </w:rPr>
        <w:t>В случае объявления администрацией предостережения о недопустимости нарушения обязательных требований контролируемое лицо вправе подать возражение в отношении указанного предостережения. Возражение в отношении предостережения рассматривается администрацией в течение 30 дней со дня получения. В результате рассмотрения возражения контролируемому лицу в письменной форме или в форме электронного документа направляется ответ с информацией о согласии или несогласии с возражением. В случае несогласия с возражением в ответе указываются соответствующие обоснования.</w:t>
      </w:r>
    </w:p>
    <w:p w14:paraId="0E733348" w14:textId="77777777" w:rsidR="00310CEE" w:rsidRPr="0077380F" w:rsidRDefault="00310CEE" w:rsidP="0077380F">
      <w:pPr>
        <w:pStyle w:val="a3"/>
        <w:ind w:left="709" w:right="142" w:firstLine="0"/>
        <w:rPr>
          <w:rFonts w:ascii="Arial" w:hAnsi="Arial" w:cs="Arial"/>
          <w:sz w:val="24"/>
          <w:szCs w:val="24"/>
        </w:rPr>
      </w:pPr>
    </w:p>
    <w:p w14:paraId="74830993" w14:textId="0E886BA0" w:rsidR="00310CEE" w:rsidRPr="0077380F" w:rsidRDefault="00310CEE" w:rsidP="0077380F">
      <w:pPr>
        <w:pStyle w:val="2"/>
        <w:tabs>
          <w:tab w:val="left" w:pos="1134"/>
          <w:tab w:val="left" w:pos="1432"/>
        </w:tabs>
        <w:ind w:left="720" w:right="-1"/>
        <w:jc w:val="center"/>
        <w:rPr>
          <w:rFonts w:ascii="Arial" w:hAnsi="Arial" w:cs="Arial"/>
          <w:sz w:val="24"/>
          <w:szCs w:val="24"/>
        </w:rPr>
      </w:pPr>
      <w:r w:rsidRPr="0077380F">
        <w:rPr>
          <w:rFonts w:ascii="Arial" w:hAnsi="Arial" w:cs="Arial"/>
          <w:sz w:val="24"/>
          <w:szCs w:val="24"/>
        </w:rPr>
        <w:t xml:space="preserve">Статья </w:t>
      </w:r>
      <w:r w:rsidR="00C956AB">
        <w:rPr>
          <w:rFonts w:ascii="Arial" w:hAnsi="Arial" w:cs="Arial"/>
          <w:sz w:val="24"/>
          <w:szCs w:val="24"/>
        </w:rPr>
        <w:t>6</w:t>
      </w:r>
      <w:r w:rsidRPr="0077380F">
        <w:rPr>
          <w:rFonts w:ascii="Arial" w:hAnsi="Arial" w:cs="Arial"/>
          <w:sz w:val="24"/>
          <w:szCs w:val="24"/>
        </w:rPr>
        <w:t>. Консультирование</w:t>
      </w:r>
    </w:p>
    <w:p w14:paraId="621343FC" w14:textId="77777777" w:rsidR="00310CEE" w:rsidRPr="0077380F" w:rsidRDefault="00310CEE" w:rsidP="0077380F">
      <w:pPr>
        <w:pStyle w:val="a3"/>
        <w:ind w:right="142"/>
        <w:rPr>
          <w:rFonts w:ascii="Arial" w:hAnsi="Arial" w:cs="Arial"/>
          <w:sz w:val="24"/>
          <w:szCs w:val="24"/>
        </w:rPr>
      </w:pPr>
    </w:p>
    <w:p w14:paraId="182416DB" w14:textId="77777777" w:rsidR="00310CEE" w:rsidRPr="0077380F" w:rsidRDefault="00310CEE" w:rsidP="0077380F">
      <w:pPr>
        <w:pStyle w:val="a5"/>
        <w:numPr>
          <w:ilvl w:val="0"/>
          <w:numId w:val="13"/>
        </w:numPr>
        <w:tabs>
          <w:tab w:val="left" w:pos="1502"/>
        </w:tabs>
        <w:ind w:left="0" w:right="141" w:firstLine="709"/>
        <w:rPr>
          <w:rFonts w:ascii="Arial" w:hAnsi="Arial" w:cs="Arial"/>
          <w:sz w:val="24"/>
          <w:szCs w:val="24"/>
        </w:rPr>
      </w:pPr>
      <w:r w:rsidRPr="0077380F">
        <w:rPr>
          <w:rFonts w:ascii="Arial" w:hAnsi="Arial" w:cs="Arial"/>
          <w:sz w:val="24"/>
          <w:szCs w:val="24"/>
        </w:rPr>
        <w:t>Консультирование контролируемых лиц осуществляется должностным лицом, уполномоченным осуществлять муниципальный земельный контроль, по телефону, посредством видео-конференц-связи, на личном приеме либо в ходе проведения профилактических мероприятий, контрольных мероприятий и не должно превышать 15 минут.</w:t>
      </w:r>
    </w:p>
    <w:p w14:paraId="3B8D9026" w14:textId="77777777" w:rsidR="00310CEE" w:rsidRPr="0077380F" w:rsidRDefault="00310CEE" w:rsidP="0077380F">
      <w:pPr>
        <w:pStyle w:val="a3"/>
        <w:numPr>
          <w:ilvl w:val="0"/>
          <w:numId w:val="13"/>
        </w:numPr>
        <w:ind w:left="0" w:right="143" w:firstLine="709"/>
        <w:rPr>
          <w:rFonts w:ascii="Arial" w:hAnsi="Arial" w:cs="Arial"/>
          <w:sz w:val="24"/>
          <w:szCs w:val="24"/>
        </w:rPr>
      </w:pPr>
      <w:r w:rsidRPr="0077380F">
        <w:rPr>
          <w:rFonts w:ascii="Arial" w:hAnsi="Arial" w:cs="Arial"/>
          <w:sz w:val="24"/>
          <w:szCs w:val="24"/>
        </w:rPr>
        <w:t>Личный прием граждан проводится главой (заместителем главы) Холмского муниципального округа Сахалинской области и (или) должностным лицом, уполномоченным</w:t>
      </w:r>
      <w:r w:rsidRPr="0077380F">
        <w:rPr>
          <w:rFonts w:ascii="Arial" w:hAnsi="Arial" w:cs="Arial"/>
          <w:spacing w:val="-3"/>
          <w:sz w:val="24"/>
          <w:szCs w:val="24"/>
        </w:rPr>
        <w:t xml:space="preserve"> </w:t>
      </w:r>
      <w:r w:rsidRPr="0077380F">
        <w:rPr>
          <w:rFonts w:ascii="Arial" w:hAnsi="Arial" w:cs="Arial"/>
          <w:sz w:val="24"/>
          <w:szCs w:val="24"/>
        </w:rPr>
        <w:t>осуществлять</w:t>
      </w:r>
      <w:r w:rsidRPr="0077380F">
        <w:rPr>
          <w:rFonts w:ascii="Arial" w:hAnsi="Arial" w:cs="Arial"/>
          <w:spacing w:val="-2"/>
          <w:sz w:val="24"/>
          <w:szCs w:val="24"/>
        </w:rPr>
        <w:t xml:space="preserve"> </w:t>
      </w:r>
      <w:r w:rsidRPr="0077380F">
        <w:rPr>
          <w:rFonts w:ascii="Arial" w:hAnsi="Arial" w:cs="Arial"/>
          <w:sz w:val="24"/>
          <w:szCs w:val="24"/>
        </w:rPr>
        <w:t>муниципальный</w:t>
      </w:r>
      <w:r w:rsidRPr="0077380F">
        <w:rPr>
          <w:rFonts w:ascii="Arial" w:hAnsi="Arial" w:cs="Arial"/>
          <w:spacing w:val="-4"/>
          <w:sz w:val="24"/>
          <w:szCs w:val="24"/>
        </w:rPr>
        <w:t xml:space="preserve"> </w:t>
      </w:r>
      <w:r w:rsidRPr="0077380F">
        <w:rPr>
          <w:rFonts w:ascii="Arial" w:hAnsi="Arial" w:cs="Arial"/>
          <w:sz w:val="24"/>
          <w:szCs w:val="24"/>
        </w:rPr>
        <w:t>земельный</w:t>
      </w:r>
      <w:r w:rsidRPr="0077380F">
        <w:rPr>
          <w:rFonts w:ascii="Arial" w:hAnsi="Arial" w:cs="Arial"/>
          <w:spacing w:val="-4"/>
          <w:sz w:val="24"/>
          <w:szCs w:val="24"/>
        </w:rPr>
        <w:t xml:space="preserve"> </w:t>
      </w:r>
      <w:r w:rsidRPr="0077380F">
        <w:rPr>
          <w:rFonts w:ascii="Arial" w:hAnsi="Arial" w:cs="Arial"/>
          <w:sz w:val="24"/>
          <w:szCs w:val="24"/>
        </w:rPr>
        <w:t>контроль.</w:t>
      </w:r>
      <w:r w:rsidRPr="0077380F">
        <w:rPr>
          <w:rFonts w:ascii="Arial" w:hAnsi="Arial" w:cs="Arial"/>
          <w:spacing w:val="-2"/>
          <w:sz w:val="24"/>
          <w:szCs w:val="24"/>
        </w:rPr>
        <w:t xml:space="preserve"> </w:t>
      </w:r>
      <w:r w:rsidRPr="0077380F">
        <w:rPr>
          <w:rFonts w:ascii="Arial" w:hAnsi="Arial" w:cs="Arial"/>
          <w:sz w:val="24"/>
          <w:szCs w:val="24"/>
        </w:rPr>
        <w:t>Информация о месте приема, а также об установленных для приема</w:t>
      </w:r>
      <w:r w:rsidRPr="0077380F">
        <w:rPr>
          <w:rFonts w:ascii="Arial" w:hAnsi="Arial" w:cs="Arial"/>
          <w:spacing w:val="-1"/>
          <w:sz w:val="24"/>
          <w:szCs w:val="24"/>
        </w:rPr>
        <w:t xml:space="preserve"> </w:t>
      </w:r>
      <w:r w:rsidRPr="0077380F">
        <w:rPr>
          <w:rFonts w:ascii="Arial" w:hAnsi="Arial" w:cs="Arial"/>
          <w:sz w:val="24"/>
          <w:szCs w:val="24"/>
        </w:rPr>
        <w:t>днях и часах размещается на официальном сайте администрации в специальном разделе, посвященном контрольной деятельности.</w:t>
      </w:r>
    </w:p>
    <w:p w14:paraId="40DFCB4F" w14:textId="77777777" w:rsidR="00310CEE" w:rsidRPr="0077380F" w:rsidRDefault="00310CEE" w:rsidP="0077380F">
      <w:pPr>
        <w:pStyle w:val="a3"/>
        <w:numPr>
          <w:ilvl w:val="0"/>
          <w:numId w:val="13"/>
        </w:numPr>
        <w:ind w:left="0" w:right="143" w:firstLine="709"/>
        <w:rPr>
          <w:rFonts w:ascii="Arial" w:hAnsi="Arial" w:cs="Arial"/>
          <w:sz w:val="24"/>
          <w:szCs w:val="24"/>
        </w:rPr>
      </w:pPr>
      <w:r w:rsidRPr="0077380F">
        <w:rPr>
          <w:rFonts w:ascii="Arial" w:hAnsi="Arial" w:cs="Arial"/>
          <w:sz w:val="24"/>
          <w:szCs w:val="24"/>
        </w:rPr>
        <w:t>Консультирование осуществляется в устной или письменной форме по следующим вопросам:</w:t>
      </w:r>
    </w:p>
    <w:p w14:paraId="648776CE" w14:textId="77777777" w:rsidR="00310CEE" w:rsidRPr="0077380F" w:rsidRDefault="00310CEE" w:rsidP="0077380F">
      <w:pPr>
        <w:pStyle w:val="a5"/>
        <w:numPr>
          <w:ilvl w:val="0"/>
          <w:numId w:val="7"/>
        </w:numPr>
        <w:tabs>
          <w:tab w:val="left" w:pos="1245"/>
        </w:tabs>
        <w:ind w:left="0" w:firstLine="709"/>
        <w:jc w:val="both"/>
        <w:rPr>
          <w:rFonts w:ascii="Arial" w:hAnsi="Arial" w:cs="Arial"/>
          <w:sz w:val="24"/>
          <w:szCs w:val="24"/>
        </w:rPr>
      </w:pPr>
      <w:r w:rsidRPr="0077380F">
        <w:rPr>
          <w:rFonts w:ascii="Arial" w:hAnsi="Arial" w:cs="Arial"/>
          <w:sz w:val="24"/>
          <w:szCs w:val="24"/>
        </w:rPr>
        <w:t>организация</w:t>
      </w:r>
      <w:r w:rsidRPr="0077380F">
        <w:rPr>
          <w:rFonts w:ascii="Arial" w:hAnsi="Arial" w:cs="Arial"/>
          <w:spacing w:val="-16"/>
          <w:sz w:val="24"/>
          <w:szCs w:val="24"/>
        </w:rPr>
        <w:t xml:space="preserve"> </w:t>
      </w:r>
      <w:r w:rsidRPr="0077380F">
        <w:rPr>
          <w:rFonts w:ascii="Arial" w:hAnsi="Arial" w:cs="Arial"/>
          <w:sz w:val="24"/>
          <w:szCs w:val="24"/>
        </w:rPr>
        <w:t>и</w:t>
      </w:r>
      <w:r w:rsidRPr="0077380F">
        <w:rPr>
          <w:rFonts w:ascii="Arial" w:hAnsi="Arial" w:cs="Arial"/>
          <w:spacing w:val="-14"/>
          <w:sz w:val="24"/>
          <w:szCs w:val="24"/>
        </w:rPr>
        <w:t xml:space="preserve"> </w:t>
      </w:r>
      <w:r w:rsidRPr="0077380F">
        <w:rPr>
          <w:rFonts w:ascii="Arial" w:hAnsi="Arial" w:cs="Arial"/>
          <w:sz w:val="24"/>
          <w:szCs w:val="24"/>
        </w:rPr>
        <w:t>осуществление</w:t>
      </w:r>
      <w:r w:rsidRPr="0077380F">
        <w:rPr>
          <w:rFonts w:ascii="Arial" w:hAnsi="Arial" w:cs="Arial"/>
          <w:spacing w:val="-13"/>
          <w:sz w:val="24"/>
          <w:szCs w:val="24"/>
        </w:rPr>
        <w:t xml:space="preserve"> </w:t>
      </w:r>
      <w:r w:rsidRPr="0077380F">
        <w:rPr>
          <w:rFonts w:ascii="Arial" w:hAnsi="Arial" w:cs="Arial"/>
          <w:sz w:val="24"/>
          <w:szCs w:val="24"/>
        </w:rPr>
        <w:t>муниципального</w:t>
      </w:r>
      <w:r w:rsidRPr="0077380F">
        <w:rPr>
          <w:rFonts w:ascii="Arial" w:hAnsi="Arial" w:cs="Arial"/>
          <w:spacing w:val="-15"/>
          <w:sz w:val="24"/>
          <w:szCs w:val="24"/>
        </w:rPr>
        <w:t xml:space="preserve"> </w:t>
      </w:r>
      <w:r w:rsidRPr="0077380F">
        <w:rPr>
          <w:rFonts w:ascii="Arial" w:hAnsi="Arial" w:cs="Arial"/>
          <w:sz w:val="24"/>
          <w:szCs w:val="24"/>
        </w:rPr>
        <w:t>земельного</w:t>
      </w:r>
      <w:r w:rsidRPr="0077380F">
        <w:rPr>
          <w:rFonts w:ascii="Arial" w:hAnsi="Arial" w:cs="Arial"/>
          <w:spacing w:val="-14"/>
          <w:sz w:val="24"/>
          <w:szCs w:val="24"/>
        </w:rPr>
        <w:t xml:space="preserve"> </w:t>
      </w:r>
      <w:r w:rsidRPr="0077380F">
        <w:rPr>
          <w:rFonts w:ascii="Arial" w:hAnsi="Arial" w:cs="Arial"/>
          <w:spacing w:val="-2"/>
          <w:sz w:val="24"/>
          <w:szCs w:val="24"/>
        </w:rPr>
        <w:t>контроля;</w:t>
      </w:r>
    </w:p>
    <w:p w14:paraId="3BE5A643" w14:textId="77777777" w:rsidR="00310CEE" w:rsidRPr="0077380F" w:rsidRDefault="00310CEE" w:rsidP="0077380F">
      <w:pPr>
        <w:pStyle w:val="a5"/>
        <w:numPr>
          <w:ilvl w:val="0"/>
          <w:numId w:val="7"/>
        </w:numPr>
        <w:tabs>
          <w:tab w:val="left" w:pos="1276"/>
          <w:tab w:val="left" w:pos="2410"/>
          <w:tab w:val="left" w:pos="4253"/>
          <w:tab w:val="left" w:pos="6096"/>
        </w:tabs>
        <w:spacing w:before="1"/>
        <w:ind w:left="0" w:firstLine="709"/>
        <w:jc w:val="both"/>
        <w:rPr>
          <w:rFonts w:ascii="Arial" w:hAnsi="Arial" w:cs="Arial"/>
          <w:sz w:val="24"/>
          <w:szCs w:val="24"/>
        </w:rPr>
      </w:pPr>
      <w:r w:rsidRPr="0077380F">
        <w:rPr>
          <w:rFonts w:ascii="Arial" w:hAnsi="Arial" w:cs="Arial"/>
          <w:spacing w:val="-2"/>
          <w:sz w:val="24"/>
          <w:szCs w:val="24"/>
        </w:rPr>
        <w:t>порядок</w:t>
      </w:r>
      <w:r w:rsidRPr="0077380F">
        <w:rPr>
          <w:rFonts w:ascii="Arial" w:hAnsi="Arial" w:cs="Arial"/>
          <w:sz w:val="24"/>
          <w:szCs w:val="24"/>
        </w:rPr>
        <w:tab/>
      </w:r>
      <w:r w:rsidRPr="0077380F">
        <w:rPr>
          <w:rFonts w:ascii="Arial" w:hAnsi="Arial" w:cs="Arial"/>
          <w:spacing w:val="-2"/>
          <w:sz w:val="24"/>
          <w:szCs w:val="24"/>
        </w:rPr>
        <w:t>осуществления</w:t>
      </w:r>
      <w:r w:rsidRPr="0077380F">
        <w:rPr>
          <w:rFonts w:ascii="Arial" w:hAnsi="Arial" w:cs="Arial"/>
          <w:sz w:val="24"/>
          <w:szCs w:val="24"/>
        </w:rPr>
        <w:tab/>
      </w:r>
      <w:r w:rsidRPr="0077380F">
        <w:rPr>
          <w:rFonts w:ascii="Arial" w:hAnsi="Arial" w:cs="Arial"/>
          <w:spacing w:val="-2"/>
          <w:sz w:val="24"/>
          <w:szCs w:val="24"/>
        </w:rPr>
        <w:t>контрольных</w:t>
      </w:r>
      <w:r w:rsidRPr="0077380F">
        <w:rPr>
          <w:rFonts w:ascii="Arial" w:hAnsi="Arial" w:cs="Arial"/>
          <w:sz w:val="24"/>
          <w:szCs w:val="24"/>
        </w:rPr>
        <w:tab/>
      </w:r>
      <w:r w:rsidRPr="0077380F">
        <w:rPr>
          <w:rFonts w:ascii="Arial" w:hAnsi="Arial" w:cs="Arial"/>
          <w:spacing w:val="-2"/>
          <w:sz w:val="24"/>
          <w:szCs w:val="24"/>
        </w:rPr>
        <w:t>мероприятий,</w:t>
      </w:r>
      <w:r w:rsidRPr="0077380F">
        <w:rPr>
          <w:rFonts w:ascii="Arial" w:hAnsi="Arial" w:cs="Arial"/>
          <w:sz w:val="24"/>
          <w:szCs w:val="24"/>
        </w:rPr>
        <w:tab/>
      </w:r>
      <w:r w:rsidRPr="0077380F">
        <w:rPr>
          <w:rFonts w:ascii="Arial" w:hAnsi="Arial" w:cs="Arial"/>
          <w:spacing w:val="-2"/>
          <w:sz w:val="24"/>
          <w:szCs w:val="24"/>
        </w:rPr>
        <w:t xml:space="preserve">установленных </w:t>
      </w:r>
      <w:r w:rsidRPr="0077380F">
        <w:rPr>
          <w:rFonts w:ascii="Arial" w:hAnsi="Arial" w:cs="Arial"/>
          <w:sz w:val="24"/>
          <w:szCs w:val="24"/>
        </w:rPr>
        <w:t>настоящим Положением;</w:t>
      </w:r>
    </w:p>
    <w:p w14:paraId="7428219E" w14:textId="77777777" w:rsidR="00AB403A" w:rsidRPr="0077380F" w:rsidRDefault="00AB403A" w:rsidP="0077380F">
      <w:pPr>
        <w:pStyle w:val="a5"/>
        <w:numPr>
          <w:ilvl w:val="0"/>
          <w:numId w:val="7"/>
        </w:numPr>
        <w:tabs>
          <w:tab w:val="left" w:pos="0"/>
          <w:tab w:val="left" w:pos="567"/>
          <w:tab w:val="left" w:pos="1276"/>
          <w:tab w:val="left" w:pos="4569"/>
          <w:tab w:val="left" w:pos="8083"/>
        </w:tabs>
        <w:spacing w:before="1"/>
        <w:ind w:left="0" w:firstLine="709"/>
        <w:jc w:val="both"/>
        <w:rPr>
          <w:rFonts w:ascii="Arial" w:hAnsi="Arial" w:cs="Arial"/>
          <w:sz w:val="24"/>
          <w:szCs w:val="24"/>
        </w:rPr>
      </w:pPr>
      <w:r w:rsidRPr="0077380F">
        <w:rPr>
          <w:rFonts w:ascii="Arial" w:hAnsi="Arial" w:cs="Arial"/>
          <w:sz w:val="24"/>
          <w:szCs w:val="24"/>
        </w:rPr>
        <w:t>порядок обжалования действий должностных лиц, уполномоченных осуществлять муниципальный земельный контроль;</w:t>
      </w:r>
    </w:p>
    <w:p w14:paraId="429E9CF7" w14:textId="77777777" w:rsidR="00310CEE" w:rsidRPr="0077380F" w:rsidRDefault="00310CEE" w:rsidP="0077380F">
      <w:pPr>
        <w:pStyle w:val="a5"/>
        <w:numPr>
          <w:ilvl w:val="0"/>
          <w:numId w:val="7"/>
        </w:numPr>
        <w:tabs>
          <w:tab w:val="left" w:pos="567"/>
        </w:tabs>
        <w:spacing w:before="67"/>
        <w:ind w:left="0" w:firstLine="709"/>
        <w:jc w:val="both"/>
        <w:rPr>
          <w:rFonts w:ascii="Arial" w:hAnsi="Arial" w:cs="Arial"/>
          <w:sz w:val="24"/>
          <w:szCs w:val="24"/>
        </w:rPr>
      </w:pPr>
      <w:r w:rsidRPr="0077380F">
        <w:rPr>
          <w:rFonts w:ascii="Arial" w:hAnsi="Arial" w:cs="Arial"/>
          <w:sz w:val="24"/>
          <w:szCs w:val="24"/>
        </w:rPr>
        <w:t>получение</w:t>
      </w:r>
      <w:r w:rsidRPr="0077380F">
        <w:rPr>
          <w:rFonts w:ascii="Arial" w:hAnsi="Arial" w:cs="Arial"/>
          <w:spacing w:val="40"/>
          <w:sz w:val="24"/>
          <w:szCs w:val="24"/>
        </w:rPr>
        <w:t xml:space="preserve"> </w:t>
      </w:r>
      <w:r w:rsidRPr="0077380F">
        <w:rPr>
          <w:rFonts w:ascii="Arial" w:hAnsi="Arial" w:cs="Arial"/>
          <w:sz w:val="24"/>
          <w:szCs w:val="24"/>
        </w:rPr>
        <w:t>информации</w:t>
      </w:r>
      <w:r w:rsidRPr="0077380F">
        <w:rPr>
          <w:rFonts w:ascii="Arial" w:hAnsi="Arial" w:cs="Arial"/>
          <w:spacing w:val="40"/>
          <w:sz w:val="24"/>
          <w:szCs w:val="24"/>
        </w:rPr>
        <w:t xml:space="preserve"> </w:t>
      </w:r>
      <w:r w:rsidRPr="0077380F">
        <w:rPr>
          <w:rFonts w:ascii="Arial" w:hAnsi="Arial" w:cs="Arial"/>
          <w:sz w:val="24"/>
          <w:szCs w:val="24"/>
        </w:rPr>
        <w:t>о</w:t>
      </w:r>
      <w:r w:rsidRPr="0077380F">
        <w:rPr>
          <w:rFonts w:ascii="Arial" w:hAnsi="Arial" w:cs="Arial"/>
          <w:spacing w:val="40"/>
          <w:sz w:val="24"/>
          <w:szCs w:val="24"/>
        </w:rPr>
        <w:t xml:space="preserve"> </w:t>
      </w:r>
      <w:r w:rsidRPr="0077380F">
        <w:rPr>
          <w:rFonts w:ascii="Arial" w:hAnsi="Arial" w:cs="Arial"/>
          <w:sz w:val="24"/>
          <w:szCs w:val="24"/>
        </w:rPr>
        <w:t>нормативных</w:t>
      </w:r>
      <w:r w:rsidRPr="0077380F">
        <w:rPr>
          <w:rFonts w:ascii="Arial" w:hAnsi="Arial" w:cs="Arial"/>
          <w:spacing w:val="40"/>
          <w:sz w:val="24"/>
          <w:szCs w:val="24"/>
        </w:rPr>
        <w:t xml:space="preserve"> </w:t>
      </w:r>
      <w:r w:rsidRPr="0077380F">
        <w:rPr>
          <w:rFonts w:ascii="Arial" w:hAnsi="Arial" w:cs="Arial"/>
          <w:sz w:val="24"/>
          <w:szCs w:val="24"/>
        </w:rPr>
        <w:t>правовых</w:t>
      </w:r>
      <w:r w:rsidRPr="0077380F">
        <w:rPr>
          <w:rFonts w:ascii="Arial" w:hAnsi="Arial" w:cs="Arial"/>
          <w:spacing w:val="40"/>
          <w:sz w:val="24"/>
          <w:szCs w:val="24"/>
        </w:rPr>
        <w:t xml:space="preserve"> </w:t>
      </w:r>
      <w:r w:rsidRPr="0077380F">
        <w:rPr>
          <w:rFonts w:ascii="Arial" w:hAnsi="Arial" w:cs="Arial"/>
          <w:sz w:val="24"/>
          <w:szCs w:val="24"/>
        </w:rPr>
        <w:t>актах</w:t>
      </w:r>
      <w:r w:rsidRPr="0077380F">
        <w:rPr>
          <w:rFonts w:ascii="Arial" w:hAnsi="Arial" w:cs="Arial"/>
          <w:spacing w:val="40"/>
          <w:sz w:val="24"/>
          <w:szCs w:val="24"/>
        </w:rPr>
        <w:t xml:space="preserve"> </w:t>
      </w:r>
      <w:r w:rsidRPr="0077380F">
        <w:rPr>
          <w:rFonts w:ascii="Arial" w:hAnsi="Arial" w:cs="Arial"/>
          <w:sz w:val="24"/>
          <w:szCs w:val="24"/>
        </w:rPr>
        <w:t>(их</w:t>
      </w:r>
      <w:r w:rsidRPr="0077380F">
        <w:rPr>
          <w:rFonts w:ascii="Arial" w:hAnsi="Arial" w:cs="Arial"/>
          <w:spacing w:val="40"/>
          <w:sz w:val="24"/>
          <w:szCs w:val="24"/>
        </w:rPr>
        <w:t xml:space="preserve"> </w:t>
      </w:r>
      <w:r w:rsidRPr="0077380F">
        <w:rPr>
          <w:rFonts w:ascii="Arial" w:hAnsi="Arial" w:cs="Arial"/>
          <w:sz w:val="24"/>
          <w:szCs w:val="24"/>
        </w:rPr>
        <w:t>отдельных</w:t>
      </w:r>
      <w:r w:rsidRPr="0077380F">
        <w:rPr>
          <w:rFonts w:ascii="Arial" w:hAnsi="Arial" w:cs="Arial"/>
          <w:spacing w:val="80"/>
          <w:sz w:val="24"/>
          <w:szCs w:val="24"/>
        </w:rPr>
        <w:t xml:space="preserve"> </w:t>
      </w:r>
      <w:r w:rsidRPr="0077380F">
        <w:rPr>
          <w:rFonts w:ascii="Arial" w:hAnsi="Arial" w:cs="Arial"/>
          <w:sz w:val="24"/>
          <w:szCs w:val="24"/>
        </w:rPr>
        <w:t xml:space="preserve">положениях), содержащих </w:t>
      </w:r>
      <w:r w:rsidR="00AB403A" w:rsidRPr="0077380F">
        <w:rPr>
          <w:rFonts w:ascii="Arial" w:hAnsi="Arial" w:cs="Arial"/>
          <w:sz w:val="24"/>
          <w:szCs w:val="24"/>
        </w:rPr>
        <w:t xml:space="preserve">обязательные требования, оценка </w:t>
      </w:r>
      <w:r w:rsidRPr="0077380F">
        <w:rPr>
          <w:rFonts w:ascii="Arial" w:hAnsi="Arial" w:cs="Arial"/>
          <w:sz w:val="24"/>
          <w:szCs w:val="24"/>
        </w:rPr>
        <w:t>соблюдения которых осуществляется</w:t>
      </w:r>
      <w:r w:rsidRPr="0077380F">
        <w:rPr>
          <w:rFonts w:ascii="Arial" w:hAnsi="Arial" w:cs="Arial"/>
          <w:spacing w:val="-13"/>
          <w:sz w:val="24"/>
          <w:szCs w:val="24"/>
        </w:rPr>
        <w:t xml:space="preserve"> </w:t>
      </w:r>
      <w:r w:rsidRPr="0077380F">
        <w:rPr>
          <w:rFonts w:ascii="Arial" w:hAnsi="Arial" w:cs="Arial"/>
          <w:sz w:val="24"/>
          <w:szCs w:val="24"/>
        </w:rPr>
        <w:t>администрацией</w:t>
      </w:r>
      <w:r w:rsidRPr="0077380F">
        <w:rPr>
          <w:rFonts w:ascii="Arial" w:hAnsi="Arial" w:cs="Arial"/>
          <w:spacing w:val="-12"/>
          <w:sz w:val="24"/>
          <w:szCs w:val="24"/>
        </w:rPr>
        <w:t xml:space="preserve"> </w:t>
      </w:r>
      <w:r w:rsidRPr="0077380F">
        <w:rPr>
          <w:rFonts w:ascii="Arial" w:hAnsi="Arial" w:cs="Arial"/>
          <w:sz w:val="24"/>
          <w:szCs w:val="24"/>
        </w:rPr>
        <w:t>в</w:t>
      </w:r>
      <w:r w:rsidRPr="0077380F">
        <w:rPr>
          <w:rFonts w:ascii="Arial" w:hAnsi="Arial" w:cs="Arial"/>
          <w:spacing w:val="-13"/>
          <w:sz w:val="24"/>
          <w:szCs w:val="24"/>
        </w:rPr>
        <w:t xml:space="preserve"> </w:t>
      </w:r>
      <w:r w:rsidRPr="0077380F">
        <w:rPr>
          <w:rFonts w:ascii="Arial" w:hAnsi="Arial" w:cs="Arial"/>
          <w:sz w:val="24"/>
          <w:szCs w:val="24"/>
        </w:rPr>
        <w:t>рамках</w:t>
      </w:r>
      <w:r w:rsidRPr="0077380F">
        <w:rPr>
          <w:rFonts w:ascii="Arial" w:hAnsi="Arial" w:cs="Arial"/>
          <w:spacing w:val="-9"/>
          <w:sz w:val="24"/>
          <w:szCs w:val="24"/>
        </w:rPr>
        <w:t xml:space="preserve"> </w:t>
      </w:r>
      <w:r w:rsidRPr="0077380F">
        <w:rPr>
          <w:rFonts w:ascii="Arial" w:hAnsi="Arial" w:cs="Arial"/>
          <w:sz w:val="24"/>
          <w:szCs w:val="24"/>
        </w:rPr>
        <w:t>контрольных</w:t>
      </w:r>
      <w:r w:rsidRPr="0077380F">
        <w:rPr>
          <w:rFonts w:ascii="Arial" w:hAnsi="Arial" w:cs="Arial"/>
          <w:spacing w:val="-11"/>
          <w:sz w:val="24"/>
          <w:szCs w:val="24"/>
        </w:rPr>
        <w:t xml:space="preserve"> </w:t>
      </w:r>
      <w:r w:rsidRPr="0077380F">
        <w:rPr>
          <w:rFonts w:ascii="Arial" w:hAnsi="Arial" w:cs="Arial"/>
          <w:spacing w:val="-2"/>
          <w:sz w:val="24"/>
          <w:szCs w:val="24"/>
        </w:rPr>
        <w:t>мероприятий.</w:t>
      </w:r>
    </w:p>
    <w:p w14:paraId="59F87F3A" w14:textId="77777777" w:rsidR="00310CEE" w:rsidRPr="0077380F" w:rsidRDefault="00310CEE" w:rsidP="004F4C06">
      <w:pPr>
        <w:pStyle w:val="a3"/>
        <w:numPr>
          <w:ilvl w:val="0"/>
          <w:numId w:val="13"/>
        </w:numPr>
        <w:spacing w:before="1"/>
        <w:ind w:left="0" w:right="146" w:firstLine="567"/>
        <w:rPr>
          <w:rFonts w:ascii="Arial" w:hAnsi="Arial" w:cs="Arial"/>
          <w:sz w:val="24"/>
          <w:szCs w:val="24"/>
        </w:rPr>
      </w:pPr>
      <w:r w:rsidRPr="0077380F">
        <w:rPr>
          <w:rFonts w:ascii="Arial" w:hAnsi="Arial" w:cs="Arial"/>
          <w:sz w:val="24"/>
          <w:szCs w:val="24"/>
        </w:rPr>
        <w:t>Консультирование</w:t>
      </w:r>
      <w:r w:rsidRPr="0077380F">
        <w:rPr>
          <w:rFonts w:ascii="Arial" w:hAnsi="Arial" w:cs="Arial"/>
          <w:spacing w:val="-17"/>
          <w:sz w:val="24"/>
          <w:szCs w:val="24"/>
        </w:rPr>
        <w:t xml:space="preserve"> </w:t>
      </w:r>
      <w:r w:rsidRPr="0077380F">
        <w:rPr>
          <w:rFonts w:ascii="Arial" w:hAnsi="Arial" w:cs="Arial"/>
          <w:sz w:val="24"/>
          <w:szCs w:val="24"/>
        </w:rPr>
        <w:t>контролируемых</w:t>
      </w:r>
      <w:r w:rsidRPr="0077380F">
        <w:rPr>
          <w:rFonts w:ascii="Arial" w:hAnsi="Arial" w:cs="Arial"/>
          <w:spacing w:val="-16"/>
          <w:sz w:val="24"/>
          <w:szCs w:val="24"/>
        </w:rPr>
        <w:t xml:space="preserve"> </w:t>
      </w:r>
      <w:r w:rsidRPr="0077380F">
        <w:rPr>
          <w:rFonts w:ascii="Arial" w:hAnsi="Arial" w:cs="Arial"/>
          <w:sz w:val="24"/>
          <w:szCs w:val="24"/>
        </w:rPr>
        <w:t>лиц</w:t>
      </w:r>
      <w:r w:rsidRPr="0077380F">
        <w:rPr>
          <w:rFonts w:ascii="Arial" w:hAnsi="Arial" w:cs="Arial"/>
          <w:spacing w:val="-16"/>
          <w:sz w:val="24"/>
          <w:szCs w:val="24"/>
        </w:rPr>
        <w:t xml:space="preserve"> </w:t>
      </w:r>
      <w:r w:rsidRPr="0077380F">
        <w:rPr>
          <w:rFonts w:ascii="Arial" w:hAnsi="Arial" w:cs="Arial"/>
          <w:sz w:val="24"/>
          <w:szCs w:val="24"/>
        </w:rPr>
        <w:t>в</w:t>
      </w:r>
      <w:r w:rsidRPr="0077380F">
        <w:rPr>
          <w:rFonts w:ascii="Arial" w:hAnsi="Arial" w:cs="Arial"/>
          <w:spacing w:val="-15"/>
          <w:sz w:val="24"/>
          <w:szCs w:val="24"/>
        </w:rPr>
        <w:t xml:space="preserve"> </w:t>
      </w:r>
      <w:r w:rsidRPr="0077380F">
        <w:rPr>
          <w:rFonts w:ascii="Arial" w:hAnsi="Arial" w:cs="Arial"/>
          <w:sz w:val="24"/>
          <w:szCs w:val="24"/>
        </w:rPr>
        <w:t>устной</w:t>
      </w:r>
      <w:r w:rsidRPr="0077380F">
        <w:rPr>
          <w:rFonts w:ascii="Arial" w:hAnsi="Arial" w:cs="Arial"/>
          <w:spacing w:val="-17"/>
          <w:sz w:val="24"/>
          <w:szCs w:val="24"/>
        </w:rPr>
        <w:t xml:space="preserve"> </w:t>
      </w:r>
      <w:r w:rsidRPr="0077380F">
        <w:rPr>
          <w:rFonts w:ascii="Arial" w:hAnsi="Arial" w:cs="Arial"/>
          <w:sz w:val="24"/>
          <w:szCs w:val="24"/>
        </w:rPr>
        <w:t>форме</w:t>
      </w:r>
      <w:r w:rsidRPr="0077380F">
        <w:rPr>
          <w:rFonts w:ascii="Arial" w:hAnsi="Arial" w:cs="Arial"/>
          <w:spacing w:val="-16"/>
          <w:sz w:val="24"/>
          <w:szCs w:val="24"/>
        </w:rPr>
        <w:t xml:space="preserve"> </w:t>
      </w:r>
      <w:r w:rsidRPr="0077380F">
        <w:rPr>
          <w:rFonts w:ascii="Arial" w:hAnsi="Arial" w:cs="Arial"/>
          <w:sz w:val="24"/>
          <w:szCs w:val="24"/>
        </w:rPr>
        <w:t>может</w:t>
      </w:r>
      <w:r w:rsidRPr="0077380F">
        <w:rPr>
          <w:rFonts w:ascii="Arial" w:hAnsi="Arial" w:cs="Arial"/>
          <w:spacing w:val="-16"/>
          <w:sz w:val="24"/>
          <w:szCs w:val="24"/>
        </w:rPr>
        <w:t xml:space="preserve"> </w:t>
      </w:r>
      <w:r w:rsidRPr="0077380F">
        <w:rPr>
          <w:rFonts w:ascii="Arial" w:hAnsi="Arial" w:cs="Arial"/>
          <w:sz w:val="24"/>
          <w:szCs w:val="24"/>
        </w:rPr>
        <w:t>осуществляться также на собраниях и конференциях граждан.</w:t>
      </w:r>
    </w:p>
    <w:p w14:paraId="2D35C98F" w14:textId="77777777" w:rsidR="00310CEE" w:rsidRPr="0077380F" w:rsidRDefault="00310CEE" w:rsidP="004F4C06">
      <w:pPr>
        <w:pStyle w:val="a5"/>
        <w:numPr>
          <w:ilvl w:val="0"/>
          <w:numId w:val="13"/>
        </w:numPr>
        <w:tabs>
          <w:tab w:val="left" w:pos="1497"/>
        </w:tabs>
        <w:ind w:left="0" w:right="139" w:firstLine="567"/>
        <w:rPr>
          <w:rFonts w:ascii="Arial" w:hAnsi="Arial" w:cs="Arial"/>
          <w:sz w:val="24"/>
          <w:szCs w:val="24"/>
        </w:rPr>
      </w:pPr>
      <w:r w:rsidRPr="0077380F">
        <w:rPr>
          <w:rFonts w:ascii="Arial" w:hAnsi="Arial" w:cs="Arial"/>
          <w:sz w:val="24"/>
          <w:szCs w:val="24"/>
        </w:rPr>
        <w:t>Консультирование в письменной форме осуществляется должностным лицом, уполномоченным осуществлять муниципальный земельный контроль, в следующих случаях:</w:t>
      </w:r>
    </w:p>
    <w:p w14:paraId="03824599" w14:textId="77777777" w:rsidR="00310CEE" w:rsidRPr="0077380F" w:rsidRDefault="00310CEE" w:rsidP="004F4C06">
      <w:pPr>
        <w:pStyle w:val="a5"/>
        <w:numPr>
          <w:ilvl w:val="0"/>
          <w:numId w:val="6"/>
        </w:numPr>
        <w:tabs>
          <w:tab w:val="left" w:pos="1283"/>
        </w:tabs>
        <w:ind w:left="0" w:right="147" w:firstLine="567"/>
        <w:jc w:val="both"/>
        <w:rPr>
          <w:rFonts w:ascii="Arial" w:hAnsi="Arial" w:cs="Arial"/>
          <w:sz w:val="24"/>
          <w:szCs w:val="24"/>
        </w:rPr>
      </w:pPr>
      <w:r w:rsidRPr="0077380F">
        <w:rPr>
          <w:rFonts w:ascii="Arial" w:hAnsi="Arial" w:cs="Arial"/>
          <w:sz w:val="24"/>
          <w:szCs w:val="24"/>
        </w:rPr>
        <w:t>контролируемым лицом представлен письменный запрос о представлении письменного ответа по вопросам консультирования;</w:t>
      </w:r>
    </w:p>
    <w:p w14:paraId="37B4BF79" w14:textId="77777777" w:rsidR="00310CEE" w:rsidRPr="0077380F" w:rsidRDefault="00310CEE" w:rsidP="004F4C06">
      <w:pPr>
        <w:pStyle w:val="a5"/>
        <w:numPr>
          <w:ilvl w:val="0"/>
          <w:numId w:val="6"/>
        </w:numPr>
        <w:tabs>
          <w:tab w:val="left" w:pos="1375"/>
        </w:tabs>
        <w:ind w:left="0" w:right="150" w:firstLine="567"/>
        <w:jc w:val="both"/>
        <w:rPr>
          <w:rFonts w:ascii="Arial" w:hAnsi="Arial" w:cs="Arial"/>
          <w:sz w:val="24"/>
          <w:szCs w:val="24"/>
        </w:rPr>
      </w:pPr>
      <w:r w:rsidRPr="0077380F">
        <w:rPr>
          <w:rFonts w:ascii="Arial" w:hAnsi="Arial" w:cs="Arial"/>
          <w:sz w:val="24"/>
          <w:szCs w:val="24"/>
        </w:rPr>
        <w:t>за время консультирования предоставить в устной форме ответ на поставленные вопросы невозможно;</w:t>
      </w:r>
    </w:p>
    <w:p w14:paraId="2C2243F9" w14:textId="77777777" w:rsidR="00310CEE" w:rsidRPr="0077380F" w:rsidRDefault="00310CEE" w:rsidP="004F4C06">
      <w:pPr>
        <w:pStyle w:val="a5"/>
        <w:numPr>
          <w:ilvl w:val="0"/>
          <w:numId w:val="6"/>
        </w:numPr>
        <w:tabs>
          <w:tab w:val="left" w:pos="1245"/>
        </w:tabs>
        <w:ind w:left="0" w:firstLine="567"/>
        <w:jc w:val="both"/>
        <w:rPr>
          <w:rFonts w:ascii="Arial" w:hAnsi="Arial" w:cs="Arial"/>
          <w:sz w:val="24"/>
          <w:szCs w:val="24"/>
        </w:rPr>
      </w:pPr>
      <w:r w:rsidRPr="0077380F">
        <w:rPr>
          <w:rFonts w:ascii="Arial" w:hAnsi="Arial" w:cs="Arial"/>
          <w:sz w:val="24"/>
          <w:szCs w:val="24"/>
        </w:rPr>
        <w:t>ответ</w:t>
      </w:r>
      <w:r w:rsidRPr="0077380F">
        <w:rPr>
          <w:rFonts w:ascii="Arial" w:hAnsi="Arial" w:cs="Arial"/>
          <w:spacing w:val="-9"/>
          <w:sz w:val="24"/>
          <w:szCs w:val="24"/>
        </w:rPr>
        <w:t xml:space="preserve"> </w:t>
      </w:r>
      <w:r w:rsidRPr="0077380F">
        <w:rPr>
          <w:rFonts w:ascii="Arial" w:hAnsi="Arial" w:cs="Arial"/>
          <w:sz w:val="24"/>
          <w:szCs w:val="24"/>
        </w:rPr>
        <w:t>на</w:t>
      </w:r>
      <w:r w:rsidRPr="0077380F">
        <w:rPr>
          <w:rFonts w:ascii="Arial" w:hAnsi="Arial" w:cs="Arial"/>
          <w:spacing w:val="-11"/>
          <w:sz w:val="24"/>
          <w:szCs w:val="24"/>
        </w:rPr>
        <w:t xml:space="preserve"> </w:t>
      </w:r>
      <w:r w:rsidRPr="0077380F">
        <w:rPr>
          <w:rFonts w:ascii="Arial" w:hAnsi="Arial" w:cs="Arial"/>
          <w:sz w:val="24"/>
          <w:szCs w:val="24"/>
        </w:rPr>
        <w:t>поставленные</w:t>
      </w:r>
      <w:r w:rsidRPr="0077380F">
        <w:rPr>
          <w:rFonts w:ascii="Arial" w:hAnsi="Arial" w:cs="Arial"/>
          <w:spacing w:val="-11"/>
          <w:sz w:val="24"/>
          <w:szCs w:val="24"/>
        </w:rPr>
        <w:t xml:space="preserve"> </w:t>
      </w:r>
      <w:r w:rsidRPr="0077380F">
        <w:rPr>
          <w:rFonts w:ascii="Arial" w:hAnsi="Arial" w:cs="Arial"/>
          <w:sz w:val="24"/>
          <w:szCs w:val="24"/>
        </w:rPr>
        <w:t>вопросы</w:t>
      </w:r>
      <w:r w:rsidRPr="0077380F">
        <w:rPr>
          <w:rFonts w:ascii="Arial" w:hAnsi="Arial" w:cs="Arial"/>
          <w:spacing w:val="-10"/>
          <w:sz w:val="24"/>
          <w:szCs w:val="24"/>
        </w:rPr>
        <w:t xml:space="preserve"> </w:t>
      </w:r>
      <w:r w:rsidRPr="0077380F">
        <w:rPr>
          <w:rFonts w:ascii="Arial" w:hAnsi="Arial" w:cs="Arial"/>
          <w:sz w:val="24"/>
          <w:szCs w:val="24"/>
        </w:rPr>
        <w:t>требует</w:t>
      </w:r>
      <w:r w:rsidRPr="0077380F">
        <w:rPr>
          <w:rFonts w:ascii="Arial" w:hAnsi="Arial" w:cs="Arial"/>
          <w:spacing w:val="-9"/>
          <w:sz w:val="24"/>
          <w:szCs w:val="24"/>
        </w:rPr>
        <w:t xml:space="preserve"> </w:t>
      </w:r>
      <w:r w:rsidRPr="0077380F">
        <w:rPr>
          <w:rFonts w:ascii="Arial" w:hAnsi="Arial" w:cs="Arial"/>
          <w:sz w:val="24"/>
          <w:szCs w:val="24"/>
        </w:rPr>
        <w:t>дополнительного</w:t>
      </w:r>
      <w:r w:rsidRPr="0077380F">
        <w:rPr>
          <w:rFonts w:ascii="Arial" w:hAnsi="Arial" w:cs="Arial"/>
          <w:spacing w:val="-10"/>
          <w:sz w:val="24"/>
          <w:szCs w:val="24"/>
        </w:rPr>
        <w:t xml:space="preserve"> </w:t>
      </w:r>
      <w:r w:rsidRPr="0077380F">
        <w:rPr>
          <w:rFonts w:ascii="Arial" w:hAnsi="Arial" w:cs="Arial"/>
          <w:sz w:val="24"/>
          <w:szCs w:val="24"/>
        </w:rPr>
        <w:t>запроса</w:t>
      </w:r>
      <w:r w:rsidRPr="0077380F">
        <w:rPr>
          <w:rFonts w:ascii="Arial" w:hAnsi="Arial" w:cs="Arial"/>
          <w:spacing w:val="-11"/>
          <w:sz w:val="24"/>
          <w:szCs w:val="24"/>
        </w:rPr>
        <w:t xml:space="preserve"> </w:t>
      </w:r>
      <w:r w:rsidRPr="0077380F">
        <w:rPr>
          <w:rFonts w:ascii="Arial" w:hAnsi="Arial" w:cs="Arial"/>
          <w:spacing w:val="-2"/>
          <w:sz w:val="24"/>
          <w:szCs w:val="24"/>
        </w:rPr>
        <w:t>сведений.</w:t>
      </w:r>
    </w:p>
    <w:p w14:paraId="39967815" w14:textId="77777777" w:rsidR="00310CEE" w:rsidRPr="0077380F" w:rsidRDefault="00310CEE" w:rsidP="004F4C06">
      <w:pPr>
        <w:pStyle w:val="a3"/>
        <w:numPr>
          <w:ilvl w:val="0"/>
          <w:numId w:val="13"/>
        </w:numPr>
        <w:spacing w:before="1"/>
        <w:ind w:left="0" w:right="141" w:firstLine="567"/>
        <w:rPr>
          <w:rFonts w:ascii="Arial" w:hAnsi="Arial" w:cs="Arial"/>
          <w:sz w:val="24"/>
          <w:szCs w:val="24"/>
        </w:rPr>
      </w:pPr>
      <w:r w:rsidRPr="0077380F">
        <w:rPr>
          <w:rFonts w:ascii="Arial" w:hAnsi="Arial" w:cs="Arial"/>
          <w:sz w:val="24"/>
          <w:szCs w:val="24"/>
        </w:rPr>
        <w:t>При осуществлении консультирования должностное лицо, уполномоченное осуществлять муниципальный земельный контроль, обязано соблюдать конфиденциальность информации, доступ к которой ограничен в соответствии с законодательством Российской Федерации.</w:t>
      </w:r>
    </w:p>
    <w:p w14:paraId="5C898230" w14:textId="77777777" w:rsidR="00310CEE" w:rsidRPr="0077380F" w:rsidRDefault="00310CEE" w:rsidP="004F4C06">
      <w:pPr>
        <w:pStyle w:val="a3"/>
        <w:numPr>
          <w:ilvl w:val="0"/>
          <w:numId w:val="13"/>
        </w:numPr>
        <w:ind w:left="0" w:right="141" w:firstLine="567"/>
        <w:rPr>
          <w:rFonts w:ascii="Arial" w:hAnsi="Arial" w:cs="Arial"/>
          <w:sz w:val="24"/>
          <w:szCs w:val="24"/>
        </w:rPr>
      </w:pPr>
      <w:r w:rsidRPr="0077380F">
        <w:rPr>
          <w:rFonts w:ascii="Arial" w:hAnsi="Arial" w:cs="Arial"/>
          <w:sz w:val="24"/>
          <w:szCs w:val="24"/>
        </w:rPr>
        <w:t>В ходе консультирования не может предоставляться информация, содержащая оценку конкретного контрольного мероприятия, решений и (или) действий должностных лиц, уполномоченных осуществлять муниципальный земельный контроль, иных участников контрольного мероприятия, а также результаты проведенных в рамках контрольного мероприятия экспертизы, испытаний.</w:t>
      </w:r>
    </w:p>
    <w:p w14:paraId="22544CFF" w14:textId="77777777" w:rsidR="00310CEE" w:rsidRPr="0077380F" w:rsidRDefault="00310CEE" w:rsidP="004F4C06">
      <w:pPr>
        <w:pStyle w:val="a3"/>
        <w:numPr>
          <w:ilvl w:val="0"/>
          <w:numId w:val="13"/>
        </w:numPr>
        <w:ind w:left="0" w:right="142" w:firstLine="567"/>
        <w:rPr>
          <w:rFonts w:ascii="Arial" w:hAnsi="Arial" w:cs="Arial"/>
          <w:sz w:val="24"/>
          <w:szCs w:val="24"/>
        </w:rPr>
      </w:pPr>
      <w:r w:rsidRPr="0077380F">
        <w:rPr>
          <w:rFonts w:ascii="Arial" w:hAnsi="Arial" w:cs="Arial"/>
          <w:sz w:val="24"/>
          <w:szCs w:val="24"/>
        </w:rPr>
        <w:t xml:space="preserve">Информация, ставшая известной должностному лицу, уполномоченному </w:t>
      </w:r>
      <w:r w:rsidRPr="0077380F">
        <w:rPr>
          <w:rFonts w:ascii="Arial" w:hAnsi="Arial" w:cs="Arial"/>
          <w:sz w:val="24"/>
          <w:szCs w:val="24"/>
        </w:rPr>
        <w:lastRenderedPageBreak/>
        <w:t>осуществлять муниципальный земельный контроль, в ходе консультирования, не может использоваться администрацией в целях оценки контролируемого лица по вопросам соблюдения обязательных требований.</w:t>
      </w:r>
    </w:p>
    <w:p w14:paraId="171A9926" w14:textId="77777777" w:rsidR="00310CEE" w:rsidRPr="0077380F" w:rsidRDefault="00310CEE" w:rsidP="004F4C06">
      <w:pPr>
        <w:pStyle w:val="a3"/>
        <w:numPr>
          <w:ilvl w:val="0"/>
          <w:numId w:val="13"/>
        </w:numPr>
        <w:ind w:left="0" w:right="145" w:firstLine="709"/>
        <w:rPr>
          <w:rFonts w:ascii="Arial" w:hAnsi="Arial" w:cs="Arial"/>
          <w:sz w:val="24"/>
          <w:szCs w:val="24"/>
        </w:rPr>
      </w:pPr>
      <w:r w:rsidRPr="0077380F">
        <w:rPr>
          <w:rFonts w:ascii="Arial" w:hAnsi="Arial" w:cs="Arial"/>
          <w:sz w:val="24"/>
          <w:szCs w:val="24"/>
        </w:rPr>
        <w:t>Должностными лицами, уполномоченными осуществлять муниципальный земельный контроль, ведется журнал учета консультирований.</w:t>
      </w:r>
    </w:p>
    <w:p w14:paraId="7271F75B" w14:textId="63971BA5" w:rsidR="00310CEE" w:rsidRPr="0077380F" w:rsidRDefault="00310CEE" w:rsidP="004F4C06">
      <w:pPr>
        <w:pStyle w:val="a3"/>
        <w:numPr>
          <w:ilvl w:val="0"/>
          <w:numId w:val="13"/>
        </w:numPr>
        <w:ind w:left="0" w:right="143" w:firstLine="567"/>
        <w:rPr>
          <w:rFonts w:ascii="Arial" w:hAnsi="Arial" w:cs="Arial"/>
          <w:sz w:val="24"/>
          <w:szCs w:val="24"/>
        </w:rPr>
      </w:pPr>
      <w:r w:rsidRPr="0077380F">
        <w:rPr>
          <w:rFonts w:ascii="Arial" w:hAnsi="Arial" w:cs="Arial"/>
          <w:sz w:val="24"/>
          <w:szCs w:val="24"/>
        </w:rPr>
        <w:t>В случае поступления в администрацию пяти и более однотипных обращений контролируемых лиц и их представителей консультирование осуществляется посредством размещения на официальном сайте администрации в специальном разделе, посвященном контрольной деятельности, письменного разъяснения, подписанного</w:t>
      </w:r>
      <w:r w:rsidRPr="0077380F">
        <w:rPr>
          <w:rFonts w:ascii="Arial" w:hAnsi="Arial" w:cs="Arial"/>
          <w:spacing w:val="-8"/>
          <w:sz w:val="24"/>
          <w:szCs w:val="24"/>
        </w:rPr>
        <w:t xml:space="preserve"> </w:t>
      </w:r>
      <w:r w:rsidR="00FD6C65">
        <w:rPr>
          <w:rFonts w:ascii="Arial" w:hAnsi="Arial" w:cs="Arial"/>
          <w:sz w:val="24"/>
          <w:szCs w:val="24"/>
        </w:rPr>
        <w:t>начальником отдела муниципального контроля Холмского муниципального округа Сахалинской области</w:t>
      </w:r>
      <w:r w:rsidRPr="0077380F">
        <w:rPr>
          <w:rFonts w:ascii="Arial" w:hAnsi="Arial" w:cs="Arial"/>
          <w:sz w:val="24"/>
          <w:szCs w:val="24"/>
        </w:rPr>
        <w:t>.</w:t>
      </w:r>
    </w:p>
    <w:p w14:paraId="192B52E0" w14:textId="77777777" w:rsidR="00310CEE" w:rsidRPr="0077380F" w:rsidRDefault="00310CEE" w:rsidP="0077380F">
      <w:pPr>
        <w:pStyle w:val="a3"/>
        <w:ind w:left="851" w:right="143" w:firstLine="0"/>
        <w:rPr>
          <w:rFonts w:ascii="Arial" w:hAnsi="Arial" w:cs="Arial"/>
          <w:sz w:val="24"/>
          <w:szCs w:val="24"/>
        </w:rPr>
      </w:pPr>
    </w:p>
    <w:p w14:paraId="2E1715BF" w14:textId="61CC18C0" w:rsidR="00310CEE" w:rsidRPr="0077380F" w:rsidRDefault="00310CEE" w:rsidP="0077380F">
      <w:pPr>
        <w:pStyle w:val="2"/>
        <w:tabs>
          <w:tab w:val="left" w:pos="1134"/>
          <w:tab w:val="left" w:pos="1432"/>
        </w:tabs>
        <w:ind w:left="720" w:right="-1"/>
        <w:jc w:val="center"/>
        <w:rPr>
          <w:rFonts w:ascii="Arial" w:hAnsi="Arial" w:cs="Arial"/>
          <w:sz w:val="24"/>
          <w:szCs w:val="24"/>
        </w:rPr>
      </w:pPr>
      <w:r w:rsidRPr="0077380F">
        <w:rPr>
          <w:rFonts w:ascii="Arial" w:hAnsi="Arial" w:cs="Arial"/>
          <w:sz w:val="24"/>
          <w:szCs w:val="24"/>
        </w:rPr>
        <w:t xml:space="preserve">Статья </w:t>
      </w:r>
      <w:r w:rsidR="00C956AB">
        <w:rPr>
          <w:rFonts w:ascii="Arial" w:hAnsi="Arial" w:cs="Arial"/>
          <w:sz w:val="24"/>
          <w:szCs w:val="24"/>
        </w:rPr>
        <w:t>7</w:t>
      </w:r>
      <w:r w:rsidRPr="0077380F">
        <w:rPr>
          <w:rFonts w:ascii="Arial" w:hAnsi="Arial" w:cs="Arial"/>
          <w:sz w:val="24"/>
          <w:szCs w:val="24"/>
        </w:rPr>
        <w:t>. Профилактический визит</w:t>
      </w:r>
    </w:p>
    <w:p w14:paraId="46AA06F8" w14:textId="77777777" w:rsidR="00310CEE" w:rsidRPr="0077380F" w:rsidRDefault="00310CEE" w:rsidP="0077380F">
      <w:pPr>
        <w:pStyle w:val="a3"/>
        <w:ind w:right="143"/>
        <w:rPr>
          <w:rFonts w:ascii="Arial" w:hAnsi="Arial" w:cs="Arial"/>
          <w:sz w:val="24"/>
          <w:szCs w:val="24"/>
        </w:rPr>
      </w:pPr>
    </w:p>
    <w:p w14:paraId="03DA35FC" w14:textId="77777777" w:rsidR="00310CEE" w:rsidRPr="0077380F" w:rsidRDefault="00310CEE" w:rsidP="004F4C06">
      <w:pPr>
        <w:pStyle w:val="a5"/>
        <w:numPr>
          <w:ilvl w:val="0"/>
          <w:numId w:val="14"/>
        </w:numPr>
        <w:tabs>
          <w:tab w:val="left" w:pos="1563"/>
        </w:tabs>
        <w:ind w:left="0" w:right="145" w:firstLine="567"/>
        <w:rPr>
          <w:rFonts w:ascii="Arial" w:hAnsi="Arial" w:cs="Arial"/>
          <w:sz w:val="24"/>
          <w:szCs w:val="24"/>
        </w:rPr>
      </w:pPr>
      <w:r w:rsidRPr="0077380F">
        <w:rPr>
          <w:rFonts w:ascii="Arial" w:hAnsi="Arial" w:cs="Arial"/>
          <w:sz w:val="24"/>
          <w:szCs w:val="24"/>
        </w:rPr>
        <w:t>Профилактический визит проводится в форме профилактической беседы по месту осуществления деятельности контролируемого лица либо путем использования видео-конференц-связи.</w:t>
      </w:r>
    </w:p>
    <w:p w14:paraId="6555A883" w14:textId="77777777" w:rsidR="00310CEE" w:rsidRPr="0077380F" w:rsidRDefault="00310CEE" w:rsidP="004F4C06">
      <w:pPr>
        <w:pStyle w:val="a3"/>
        <w:numPr>
          <w:ilvl w:val="0"/>
          <w:numId w:val="14"/>
        </w:numPr>
        <w:ind w:left="0" w:right="142" w:firstLine="567"/>
        <w:rPr>
          <w:rFonts w:ascii="Arial" w:hAnsi="Arial" w:cs="Arial"/>
          <w:sz w:val="24"/>
          <w:szCs w:val="24"/>
        </w:rPr>
      </w:pPr>
      <w:r w:rsidRPr="0077380F">
        <w:rPr>
          <w:rFonts w:ascii="Arial" w:hAnsi="Arial" w:cs="Arial"/>
          <w:sz w:val="24"/>
          <w:szCs w:val="24"/>
        </w:rPr>
        <w:t>В ходе профилактического визита контролируемое лицо информируется об обязательных требованиях, предъявляемых к его деятельности либо к принадлежащим ему объектам контроля, их соответствии критериям риска, о рекомендуемых способах снижения категории риска, видах, содержании и об интенсивности</w:t>
      </w:r>
      <w:r w:rsidRPr="0077380F">
        <w:rPr>
          <w:rFonts w:ascii="Arial" w:hAnsi="Arial" w:cs="Arial"/>
          <w:spacing w:val="-7"/>
          <w:sz w:val="24"/>
          <w:szCs w:val="24"/>
        </w:rPr>
        <w:t xml:space="preserve"> </w:t>
      </w:r>
      <w:r w:rsidRPr="0077380F">
        <w:rPr>
          <w:rFonts w:ascii="Arial" w:hAnsi="Arial" w:cs="Arial"/>
          <w:sz w:val="24"/>
          <w:szCs w:val="24"/>
        </w:rPr>
        <w:t>мероприятий,</w:t>
      </w:r>
      <w:r w:rsidRPr="0077380F">
        <w:rPr>
          <w:rFonts w:ascii="Arial" w:hAnsi="Arial" w:cs="Arial"/>
          <w:spacing w:val="-7"/>
          <w:sz w:val="24"/>
          <w:szCs w:val="24"/>
        </w:rPr>
        <w:t xml:space="preserve"> </w:t>
      </w:r>
      <w:r w:rsidRPr="0077380F">
        <w:rPr>
          <w:rFonts w:ascii="Arial" w:hAnsi="Arial" w:cs="Arial"/>
          <w:sz w:val="24"/>
          <w:szCs w:val="24"/>
        </w:rPr>
        <w:t>проводимых</w:t>
      </w:r>
      <w:r w:rsidRPr="0077380F">
        <w:rPr>
          <w:rFonts w:ascii="Arial" w:hAnsi="Arial" w:cs="Arial"/>
          <w:spacing w:val="-5"/>
          <w:sz w:val="24"/>
          <w:szCs w:val="24"/>
        </w:rPr>
        <w:t xml:space="preserve"> </w:t>
      </w:r>
      <w:r w:rsidRPr="0077380F">
        <w:rPr>
          <w:rFonts w:ascii="Arial" w:hAnsi="Arial" w:cs="Arial"/>
          <w:sz w:val="24"/>
          <w:szCs w:val="24"/>
        </w:rPr>
        <w:t>в</w:t>
      </w:r>
      <w:r w:rsidRPr="0077380F">
        <w:rPr>
          <w:rFonts w:ascii="Arial" w:hAnsi="Arial" w:cs="Arial"/>
          <w:spacing w:val="-7"/>
          <w:sz w:val="24"/>
          <w:szCs w:val="24"/>
        </w:rPr>
        <w:t xml:space="preserve"> </w:t>
      </w:r>
      <w:r w:rsidRPr="0077380F">
        <w:rPr>
          <w:rFonts w:ascii="Arial" w:hAnsi="Arial" w:cs="Arial"/>
          <w:sz w:val="24"/>
          <w:szCs w:val="24"/>
        </w:rPr>
        <w:t>отношении</w:t>
      </w:r>
      <w:r w:rsidRPr="0077380F">
        <w:rPr>
          <w:rFonts w:ascii="Arial" w:hAnsi="Arial" w:cs="Arial"/>
          <w:spacing w:val="-7"/>
          <w:sz w:val="24"/>
          <w:szCs w:val="24"/>
        </w:rPr>
        <w:t xml:space="preserve"> </w:t>
      </w:r>
      <w:r w:rsidRPr="0077380F">
        <w:rPr>
          <w:rFonts w:ascii="Arial" w:hAnsi="Arial" w:cs="Arial"/>
          <w:sz w:val="24"/>
          <w:szCs w:val="24"/>
        </w:rPr>
        <w:t>объекта</w:t>
      </w:r>
      <w:r w:rsidRPr="0077380F">
        <w:rPr>
          <w:rFonts w:ascii="Arial" w:hAnsi="Arial" w:cs="Arial"/>
          <w:spacing w:val="-5"/>
          <w:sz w:val="24"/>
          <w:szCs w:val="24"/>
        </w:rPr>
        <w:t xml:space="preserve"> </w:t>
      </w:r>
      <w:r w:rsidRPr="0077380F">
        <w:rPr>
          <w:rFonts w:ascii="Arial" w:hAnsi="Arial" w:cs="Arial"/>
          <w:sz w:val="24"/>
          <w:szCs w:val="24"/>
        </w:rPr>
        <w:t>контроля</w:t>
      </w:r>
      <w:r w:rsidRPr="0077380F">
        <w:rPr>
          <w:rFonts w:ascii="Arial" w:hAnsi="Arial" w:cs="Arial"/>
          <w:spacing w:val="-6"/>
          <w:sz w:val="24"/>
          <w:szCs w:val="24"/>
        </w:rPr>
        <w:t xml:space="preserve"> </w:t>
      </w:r>
      <w:r w:rsidRPr="0077380F">
        <w:rPr>
          <w:rFonts w:ascii="Arial" w:hAnsi="Arial" w:cs="Arial"/>
          <w:sz w:val="24"/>
          <w:szCs w:val="24"/>
        </w:rPr>
        <w:t>исходя</w:t>
      </w:r>
      <w:r w:rsidRPr="0077380F">
        <w:rPr>
          <w:rFonts w:ascii="Arial" w:hAnsi="Arial" w:cs="Arial"/>
          <w:spacing w:val="-5"/>
          <w:sz w:val="24"/>
          <w:szCs w:val="24"/>
        </w:rPr>
        <w:t xml:space="preserve"> </w:t>
      </w:r>
      <w:r w:rsidRPr="0077380F">
        <w:rPr>
          <w:rFonts w:ascii="Arial" w:hAnsi="Arial" w:cs="Arial"/>
          <w:sz w:val="24"/>
          <w:szCs w:val="24"/>
        </w:rPr>
        <w:t>из его отнесения к соответствующей категории риска, а инспектор осуществляет ознакомление с объектом контроля, сбор сведений, необходимых для отнесения объектов контроля к категориям риска, и проводит оценку уровня соблюдения контролируемым лицом обязательных требований.</w:t>
      </w:r>
    </w:p>
    <w:p w14:paraId="222E8AA0" w14:textId="0D57AFA1" w:rsidR="00310CEE" w:rsidRPr="0077380F" w:rsidRDefault="00310CEE" w:rsidP="004F4C06">
      <w:pPr>
        <w:pStyle w:val="a3"/>
        <w:numPr>
          <w:ilvl w:val="0"/>
          <w:numId w:val="14"/>
        </w:numPr>
        <w:ind w:left="0" w:right="142" w:firstLine="567"/>
        <w:rPr>
          <w:rFonts w:ascii="Arial" w:hAnsi="Arial" w:cs="Arial"/>
          <w:sz w:val="24"/>
          <w:szCs w:val="24"/>
        </w:rPr>
      </w:pPr>
      <w:r w:rsidRPr="0077380F">
        <w:rPr>
          <w:rFonts w:ascii="Arial" w:hAnsi="Arial" w:cs="Arial"/>
          <w:sz w:val="24"/>
          <w:szCs w:val="24"/>
        </w:rPr>
        <w:t xml:space="preserve">При проведении профилактического визита </w:t>
      </w:r>
      <w:r w:rsidR="00AB403A" w:rsidRPr="0077380F">
        <w:rPr>
          <w:rFonts w:ascii="Arial" w:hAnsi="Arial" w:cs="Arial"/>
          <w:sz w:val="24"/>
          <w:szCs w:val="24"/>
        </w:rPr>
        <w:t>контролируемым лицам не выдается предписание об устранении выявленных нарушений обязательных требований. Разъяснения</w:t>
      </w:r>
      <w:r w:rsidR="000B3F62">
        <w:rPr>
          <w:rFonts w:ascii="Arial" w:hAnsi="Arial" w:cs="Arial"/>
          <w:sz w:val="24"/>
          <w:szCs w:val="24"/>
        </w:rPr>
        <w:t>,</w:t>
      </w:r>
      <w:r w:rsidR="00AB403A" w:rsidRPr="0077380F">
        <w:rPr>
          <w:rFonts w:ascii="Arial" w:hAnsi="Arial" w:cs="Arial"/>
          <w:sz w:val="24"/>
          <w:szCs w:val="24"/>
        </w:rPr>
        <w:t xml:space="preserve"> полученные контролируемым лицом в ходе профилактического визита, носят рекомендательный характер.</w:t>
      </w:r>
    </w:p>
    <w:p w14:paraId="6E88D837" w14:textId="77777777" w:rsidR="00851E7E" w:rsidRPr="0077380F" w:rsidRDefault="00851E7E" w:rsidP="0077380F">
      <w:pPr>
        <w:rPr>
          <w:rFonts w:ascii="Arial" w:hAnsi="Arial" w:cs="Arial"/>
          <w:sz w:val="24"/>
          <w:szCs w:val="24"/>
        </w:rPr>
      </w:pPr>
    </w:p>
    <w:p w14:paraId="12DBA9BF" w14:textId="06124AB0" w:rsidR="00AB403A" w:rsidRDefault="00AB403A" w:rsidP="0077380F">
      <w:pPr>
        <w:pStyle w:val="2"/>
        <w:tabs>
          <w:tab w:val="left" w:pos="1134"/>
          <w:tab w:val="left" w:pos="1432"/>
        </w:tabs>
        <w:ind w:left="720" w:right="-1"/>
        <w:jc w:val="center"/>
        <w:rPr>
          <w:rFonts w:ascii="Arial" w:hAnsi="Arial" w:cs="Arial"/>
          <w:sz w:val="24"/>
          <w:szCs w:val="24"/>
        </w:rPr>
      </w:pPr>
      <w:r w:rsidRPr="0077380F">
        <w:rPr>
          <w:rFonts w:ascii="Arial" w:hAnsi="Arial" w:cs="Arial"/>
          <w:sz w:val="24"/>
          <w:szCs w:val="24"/>
        </w:rPr>
        <w:t xml:space="preserve">Статья </w:t>
      </w:r>
      <w:r w:rsidR="00C956AB">
        <w:rPr>
          <w:rFonts w:ascii="Arial" w:hAnsi="Arial" w:cs="Arial"/>
          <w:sz w:val="24"/>
          <w:szCs w:val="24"/>
        </w:rPr>
        <w:t>8</w:t>
      </w:r>
      <w:r w:rsidRPr="0077380F">
        <w:rPr>
          <w:rFonts w:ascii="Arial" w:hAnsi="Arial" w:cs="Arial"/>
          <w:sz w:val="24"/>
          <w:szCs w:val="24"/>
        </w:rPr>
        <w:t>. Обязательный профилактический визит</w:t>
      </w:r>
    </w:p>
    <w:p w14:paraId="2FD15932" w14:textId="77777777" w:rsidR="000B3F62" w:rsidRPr="0077380F" w:rsidRDefault="000B3F62" w:rsidP="0077380F">
      <w:pPr>
        <w:pStyle w:val="2"/>
        <w:tabs>
          <w:tab w:val="left" w:pos="1134"/>
          <w:tab w:val="left" w:pos="1432"/>
        </w:tabs>
        <w:ind w:left="720" w:right="-1"/>
        <w:jc w:val="center"/>
        <w:rPr>
          <w:rFonts w:ascii="Arial" w:hAnsi="Arial" w:cs="Arial"/>
          <w:sz w:val="24"/>
          <w:szCs w:val="24"/>
        </w:rPr>
      </w:pPr>
    </w:p>
    <w:p w14:paraId="100BD04B" w14:textId="77777777" w:rsidR="00AB403A" w:rsidRPr="0077380F" w:rsidRDefault="00AB403A" w:rsidP="004F4C06">
      <w:pPr>
        <w:widowControl/>
        <w:adjustRightInd w:val="0"/>
        <w:ind w:firstLine="567"/>
        <w:jc w:val="both"/>
        <w:rPr>
          <w:rFonts w:ascii="Arial" w:eastAsiaTheme="minorHAnsi" w:hAnsi="Arial" w:cs="Arial"/>
          <w:sz w:val="24"/>
          <w:szCs w:val="24"/>
        </w:rPr>
      </w:pPr>
      <w:r w:rsidRPr="0077380F">
        <w:rPr>
          <w:rFonts w:ascii="Arial" w:eastAsiaTheme="minorHAnsi" w:hAnsi="Arial" w:cs="Arial"/>
          <w:sz w:val="24"/>
          <w:szCs w:val="24"/>
        </w:rPr>
        <w:t>1. Обязательный профилактический визит проводится:</w:t>
      </w:r>
    </w:p>
    <w:p w14:paraId="304280CC" w14:textId="0DED8145" w:rsidR="00AB403A" w:rsidRPr="0077380F" w:rsidRDefault="00AB403A" w:rsidP="004F4C06">
      <w:pPr>
        <w:widowControl/>
        <w:adjustRightInd w:val="0"/>
        <w:ind w:firstLine="567"/>
        <w:jc w:val="both"/>
        <w:rPr>
          <w:rFonts w:ascii="Arial" w:eastAsiaTheme="minorHAnsi" w:hAnsi="Arial" w:cs="Arial"/>
          <w:sz w:val="24"/>
          <w:szCs w:val="24"/>
        </w:rPr>
      </w:pPr>
      <w:r w:rsidRPr="0077380F">
        <w:rPr>
          <w:rFonts w:ascii="Arial" w:eastAsiaTheme="minorHAnsi" w:hAnsi="Arial" w:cs="Arial"/>
          <w:sz w:val="24"/>
          <w:szCs w:val="24"/>
        </w:rPr>
        <w:t xml:space="preserve">1) в отношении контролируемых лиц, принадлежащих им объектов контроля, отнесенных к определенной категории риска, с учетом периодичности проведения обязательных профилактических мероприятий, установленной </w:t>
      </w:r>
      <w:hyperlink r:id="rId18" w:history="1">
        <w:r w:rsidRPr="0077380F">
          <w:rPr>
            <w:rFonts w:ascii="Arial" w:eastAsiaTheme="minorHAnsi" w:hAnsi="Arial" w:cs="Arial"/>
            <w:sz w:val="24"/>
            <w:szCs w:val="24"/>
          </w:rPr>
          <w:t>частью 2 статьи 25</w:t>
        </w:r>
      </w:hyperlink>
      <w:r w:rsidRPr="0077380F">
        <w:rPr>
          <w:rFonts w:ascii="Arial" w:eastAsiaTheme="minorHAnsi" w:hAnsi="Arial" w:cs="Arial"/>
          <w:sz w:val="24"/>
          <w:szCs w:val="24"/>
        </w:rPr>
        <w:t xml:space="preserve"> Федерального закона</w:t>
      </w:r>
      <w:r w:rsidR="001C0E04">
        <w:rPr>
          <w:rFonts w:ascii="Arial" w:eastAsiaTheme="minorHAnsi" w:hAnsi="Arial" w:cs="Arial"/>
          <w:sz w:val="24"/>
          <w:szCs w:val="24"/>
        </w:rPr>
        <w:t xml:space="preserve"> № 248-ФЗ</w:t>
      </w:r>
      <w:r w:rsidRPr="0077380F">
        <w:rPr>
          <w:rFonts w:ascii="Arial" w:eastAsiaTheme="minorHAnsi" w:hAnsi="Arial" w:cs="Arial"/>
          <w:sz w:val="24"/>
          <w:szCs w:val="24"/>
        </w:rPr>
        <w:t>;</w:t>
      </w:r>
    </w:p>
    <w:p w14:paraId="0253EAC1" w14:textId="77777777" w:rsidR="00AB403A" w:rsidRPr="0077380F" w:rsidRDefault="00AB403A" w:rsidP="004F4C06">
      <w:pPr>
        <w:widowControl/>
        <w:adjustRightInd w:val="0"/>
        <w:ind w:firstLine="567"/>
        <w:jc w:val="both"/>
        <w:rPr>
          <w:rFonts w:ascii="Arial" w:eastAsiaTheme="minorHAnsi" w:hAnsi="Arial" w:cs="Arial"/>
          <w:sz w:val="24"/>
          <w:szCs w:val="24"/>
        </w:rPr>
      </w:pPr>
      <w:r w:rsidRPr="0077380F">
        <w:rPr>
          <w:rFonts w:ascii="Arial" w:eastAsiaTheme="minorHAnsi" w:hAnsi="Arial" w:cs="Arial"/>
          <w:sz w:val="24"/>
          <w:szCs w:val="24"/>
        </w:rPr>
        <w:t xml:space="preserve">2) в отношении контролируемых лиц, представивших уведомление о начале осуществления отдельных видов предпринимательской деятельности в соответствии со </w:t>
      </w:r>
      <w:hyperlink r:id="rId19" w:history="1">
        <w:r w:rsidRPr="0077380F">
          <w:rPr>
            <w:rFonts w:ascii="Arial" w:eastAsiaTheme="minorHAnsi" w:hAnsi="Arial" w:cs="Arial"/>
            <w:sz w:val="24"/>
            <w:szCs w:val="24"/>
          </w:rPr>
          <w:t>статьей 8</w:t>
        </w:r>
      </w:hyperlink>
      <w:r w:rsidRPr="0077380F">
        <w:rPr>
          <w:rFonts w:ascii="Arial" w:eastAsiaTheme="minorHAnsi" w:hAnsi="Arial" w:cs="Arial"/>
          <w:sz w:val="24"/>
          <w:szCs w:val="24"/>
        </w:rPr>
        <w:t xml:space="preserve"> Федерального закона от 26 декабря 2008 года N 294-ФЗ "О защите прав юридических лиц и индивидуальных предпринимателей при осуществлении государственного контроля (надзора) и муниципального контроля". Перечень видов предпринимательской деятельности, в отношении которых представляются такие уведомления, утверждается положением о виде контроля. Обязательный профилактический визит в указанном случае проводится не позднее шести месяцев с даты представления такого уведомления;</w:t>
      </w:r>
    </w:p>
    <w:p w14:paraId="68619D04" w14:textId="77777777" w:rsidR="00AB403A" w:rsidRPr="0077380F" w:rsidRDefault="00AB403A" w:rsidP="004F4C06">
      <w:pPr>
        <w:widowControl/>
        <w:adjustRightInd w:val="0"/>
        <w:ind w:firstLine="567"/>
        <w:jc w:val="both"/>
        <w:rPr>
          <w:rFonts w:ascii="Arial" w:eastAsiaTheme="minorHAnsi" w:hAnsi="Arial" w:cs="Arial"/>
          <w:sz w:val="24"/>
          <w:szCs w:val="24"/>
        </w:rPr>
      </w:pPr>
      <w:r w:rsidRPr="0077380F">
        <w:rPr>
          <w:rFonts w:ascii="Arial" w:eastAsiaTheme="minorHAnsi" w:hAnsi="Arial" w:cs="Arial"/>
          <w:sz w:val="24"/>
          <w:szCs w:val="24"/>
        </w:rPr>
        <w:t>3) при наступлении события, указанного в программе проверок, если федеральным законом о виде контроля установлено, что обязательный профилактический визит может быть проведен на основании программы проверок;</w:t>
      </w:r>
    </w:p>
    <w:p w14:paraId="03D1976C" w14:textId="77777777" w:rsidR="00AB403A" w:rsidRPr="0077380F" w:rsidRDefault="00AB403A" w:rsidP="004F4C06">
      <w:pPr>
        <w:widowControl/>
        <w:adjustRightInd w:val="0"/>
        <w:ind w:firstLine="567"/>
        <w:jc w:val="both"/>
        <w:rPr>
          <w:rFonts w:ascii="Arial" w:eastAsiaTheme="minorHAnsi" w:hAnsi="Arial" w:cs="Arial"/>
          <w:sz w:val="24"/>
          <w:szCs w:val="24"/>
        </w:rPr>
      </w:pPr>
      <w:r w:rsidRPr="0077380F">
        <w:rPr>
          <w:rFonts w:ascii="Arial" w:eastAsiaTheme="minorHAnsi" w:hAnsi="Arial" w:cs="Arial"/>
          <w:sz w:val="24"/>
          <w:szCs w:val="24"/>
        </w:rPr>
        <w:t>4) по поручению:</w:t>
      </w:r>
    </w:p>
    <w:p w14:paraId="1AAAC31C" w14:textId="77777777" w:rsidR="00AB403A" w:rsidRPr="0077380F" w:rsidRDefault="00AB403A" w:rsidP="004F4C06">
      <w:pPr>
        <w:widowControl/>
        <w:adjustRightInd w:val="0"/>
        <w:ind w:firstLine="567"/>
        <w:jc w:val="both"/>
        <w:rPr>
          <w:rFonts w:ascii="Arial" w:eastAsiaTheme="minorHAnsi" w:hAnsi="Arial" w:cs="Arial"/>
          <w:sz w:val="24"/>
          <w:szCs w:val="24"/>
        </w:rPr>
      </w:pPr>
      <w:r w:rsidRPr="0077380F">
        <w:rPr>
          <w:rFonts w:ascii="Arial" w:eastAsiaTheme="minorHAnsi" w:hAnsi="Arial" w:cs="Arial"/>
          <w:sz w:val="24"/>
          <w:szCs w:val="24"/>
        </w:rPr>
        <w:t>а) Президента Российской Федерации;</w:t>
      </w:r>
    </w:p>
    <w:p w14:paraId="240BB77B" w14:textId="77777777" w:rsidR="00AB403A" w:rsidRPr="0077380F" w:rsidRDefault="00AB403A" w:rsidP="004F4C06">
      <w:pPr>
        <w:widowControl/>
        <w:adjustRightInd w:val="0"/>
        <w:ind w:firstLine="567"/>
        <w:jc w:val="both"/>
        <w:rPr>
          <w:rFonts w:ascii="Arial" w:eastAsiaTheme="minorHAnsi" w:hAnsi="Arial" w:cs="Arial"/>
          <w:sz w:val="24"/>
          <w:szCs w:val="24"/>
        </w:rPr>
      </w:pPr>
      <w:r w:rsidRPr="0077380F">
        <w:rPr>
          <w:rFonts w:ascii="Arial" w:eastAsiaTheme="minorHAnsi" w:hAnsi="Arial" w:cs="Arial"/>
          <w:sz w:val="24"/>
          <w:szCs w:val="24"/>
        </w:rPr>
        <w:t xml:space="preserve">б) Председателя Правительства Российской Федерации или Заместителя Председателя Правительства Российской Федерации, согласованному с Заместителем </w:t>
      </w:r>
      <w:r w:rsidRPr="0077380F">
        <w:rPr>
          <w:rFonts w:ascii="Arial" w:eastAsiaTheme="minorHAnsi" w:hAnsi="Arial" w:cs="Arial"/>
          <w:sz w:val="24"/>
          <w:szCs w:val="24"/>
        </w:rPr>
        <w:lastRenderedPageBreak/>
        <w:t>Председателя Правительства Российской Федерации - Руководителем Аппарата Правительства Российской Федерации (в том числе в отношении видов федерального государственного контроля (надзора), полномочия по осуществлению которых переданы для осуществления органам государственной власти субъектов Российской Федерации);</w:t>
      </w:r>
    </w:p>
    <w:p w14:paraId="708AA6E6" w14:textId="7201C11C" w:rsidR="00AB403A" w:rsidRDefault="00AB403A" w:rsidP="004F4C06">
      <w:pPr>
        <w:widowControl/>
        <w:adjustRightInd w:val="0"/>
        <w:ind w:firstLine="567"/>
        <w:jc w:val="both"/>
        <w:rPr>
          <w:rFonts w:ascii="Arial" w:eastAsiaTheme="minorHAnsi" w:hAnsi="Arial" w:cs="Arial"/>
          <w:sz w:val="24"/>
          <w:szCs w:val="24"/>
        </w:rPr>
      </w:pPr>
      <w:r w:rsidRPr="0077380F">
        <w:rPr>
          <w:rFonts w:ascii="Arial" w:eastAsiaTheme="minorHAnsi" w:hAnsi="Arial" w:cs="Arial"/>
          <w:sz w:val="24"/>
          <w:szCs w:val="24"/>
        </w:rPr>
        <w:t>в) высшего должностного лица субъекта Российской Федерации (в отношении видов регионального государственного контроля (надзора) и видов федерального государственного контроля (надзора), полномочия по осуществлению которых переданы для осуществления органам государственной власти субъектов Российской Федерации)</w:t>
      </w:r>
      <w:r w:rsidR="00E57ACC">
        <w:rPr>
          <w:rFonts w:ascii="Arial" w:eastAsiaTheme="minorHAnsi" w:hAnsi="Arial" w:cs="Arial"/>
          <w:sz w:val="24"/>
          <w:szCs w:val="24"/>
        </w:rPr>
        <w:t>.</w:t>
      </w:r>
    </w:p>
    <w:p w14:paraId="1231AEC2" w14:textId="77777777" w:rsidR="00AB403A" w:rsidRPr="0077380F" w:rsidRDefault="00AB403A" w:rsidP="004F4C06">
      <w:pPr>
        <w:widowControl/>
        <w:adjustRightInd w:val="0"/>
        <w:ind w:firstLine="567"/>
        <w:jc w:val="both"/>
        <w:rPr>
          <w:rFonts w:ascii="Arial" w:eastAsiaTheme="minorHAnsi" w:hAnsi="Arial" w:cs="Arial"/>
          <w:sz w:val="24"/>
          <w:szCs w:val="24"/>
        </w:rPr>
      </w:pPr>
      <w:r w:rsidRPr="0077380F">
        <w:rPr>
          <w:rFonts w:ascii="Arial" w:eastAsiaTheme="minorHAnsi" w:hAnsi="Arial" w:cs="Arial"/>
          <w:sz w:val="24"/>
          <w:szCs w:val="24"/>
        </w:rPr>
        <w:t>2. Правительство Российской Федерации вправе установить иные случаи проведения обязательных профилактических визитов в отношении контролируемых лиц.</w:t>
      </w:r>
    </w:p>
    <w:p w14:paraId="1709FCDB" w14:textId="77777777" w:rsidR="00AB403A" w:rsidRPr="0077380F" w:rsidRDefault="00AB403A" w:rsidP="004F4C06">
      <w:pPr>
        <w:widowControl/>
        <w:adjustRightInd w:val="0"/>
        <w:ind w:firstLine="567"/>
        <w:jc w:val="both"/>
        <w:rPr>
          <w:rFonts w:ascii="Arial" w:eastAsiaTheme="minorHAnsi" w:hAnsi="Arial" w:cs="Arial"/>
          <w:sz w:val="24"/>
          <w:szCs w:val="24"/>
        </w:rPr>
      </w:pPr>
      <w:r w:rsidRPr="0077380F">
        <w:rPr>
          <w:rFonts w:ascii="Arial" w:eastAsiaTheme="minorHAnsi" w:hAnsi="Arial" w:cs="Arial"/>
          <w:sz w:val="24"/>
          <w:szCs w:val="24"/>
        </w:rPr>
        <w:t>3. Обязательный профилактический визит не предусматривает отказ контролируемого лица от его проведения.</w:t>
      </w:r>
    </w:p>
    <w:p w14:paraId="75360FC2" w14:textId="77777777" w:rsidR="00AB403A" w:rsidRPr="0077380F" w:rsidRDefault="00AB403A" w:rsidP="004F4C06">
      <w:pPr>
        <w:widowControl/>
        <w:adjustRightInd w:val="0"/>
        <w:ind w:firstLine="567"/>
        <w:jc w:val="both"/>
        <w:rPr>
          <w:rFonts w:ascii="Arial" w:eastAsiaTheme="minorHAnsi" w:hAnsi="Arial" w:cs="Arial"/>
          <w:sz w:val="24"/>
          <w:szCs w:val="24"/>
        </w:rPr>
      </w:pPr>
      <w:r w:rsidRPr="0077380F">
        <w:rPr>
          <w:rFonts w:ascii="Arial" w:eastAsiaTheme="minorHAnsi" w:hAnsi="Arial" w:cs="Arial"/>
          <w:sz w:val="24"/>
          <w:szCs w:val="24"/>
        </w:rPr>
        <w:t>4. В рамках обязательного профилактического визита инспектор при необходимости проводит осмотр, истребование необходимых документов, отбор проб (образцов), инструментальное обследование, испытание, экспертизу.</w:t>
      </w:r>
    </w:p>
    <w:p w14:paraId="36077A24" w14:textId="77777777" w:rsidR="00AB403A" w:rsidRPr="0077380F" w:rsidRDefault="00AB403A" w:rsidP="004F4C06">
      <w:pPr>
        <w:widowControl/>
        <w:adjustRightInd w:val="0"/>
        <w:ind w:firstLine="567"/>
        <w:jc w:val="both"/>
        <w:rPr>
          <w:rFonts w:ascii="Arial" w:eastAsiaTheme="minorHAnsi" w:hAnsi="Arial" w:cs="Arial"/>
          <w:sz w:val="24"/>
          <w:szCs w:val="24"/>
        </w:rPr>
      </w:pPr>
      <w:r w:rsidRPr="0077380F">
        <w:rPr>
          <w:rFonts w:ascii="Arial" w:eastAsiaTheme="minorHAnsi" w:hAnsi="Arial" w:cs="Arial"/>
          <w:sz w:val="24"/>
          <w:szCs w:val="24"/>
        </w:rPr>
        <w:t>5. Поручение Президента Российской Федерации о проведении обязательных профилактических визитов, поручение Председателя Правительства Российской Федерации о проведении обязательных профилактических визитов принимаются в соответствии с законодательством Российской Федерации.</w:t>
      </w:r>
    </w:p>
    <w:p w14:paraId="57E589DF" w14:textId="0ACBB6E7" w:rsidR="00AB403A" w:rsidRPr="0077380F" w:rsidRDefault="00AB403A" w:rsidP="004F4C06">
      <w:pPr>
        <w:widowControl/>
        <w:adjustRightInd w:val="0"/>
        <w:ind w:firstLine="567"/>
        <w:jc w:val="both"/>
        <w:rPr>
          <w:rFonts w:ascii="Arial" w:eastAsiaTheme="minorHAnsi" w:hAnsi="Arial" w:cs="Arial"/>
          <w:sz w:val="24"/>
          <w:szCs w:val="24"/>
        </w:rPr>
      </w:pPr>
      <w:r w:rsidRPr="0077380F">
        <w:rPr>
          <w:rFonts w:ascii="Arial" w:eastAsiaTheme="minorHAnsi" w:hAnsi="Arial" w:cs="Arial"/>
          <w:sz w:val="24"/>
          <w:szCs w:val="24"/>
        </w:rPr>
        <w:t xml:space="preserve">6. В случае, если поручение не содержит указание на вид контроля и (или) перечень контролируемых лиц, в отношении которых должны быть проведены контрольные (надзорные) мероприятия, в целях организации исполнения такого поручения принимается поручение Заместителя Председателя Правительства Российской Федерации в соответствии с </w:t>
      </w:r>
      <w:hyperlink w:anchor="Par13" w:history="1">
        <w:r w:rsidRPr="0077380F">
          <w:rPr>
            <w:rFonts w:ascii="Arial" w:eastAsiaTheme="minorHAnsi" w:hAnsi="Arial" w:cs="Arial"/>
            <w:sz w:val="24"/>
            <w:szCs w:val="24"/>
          </w:rPr>
          <w:t>частью 7</w:t>
        </w:r>
      </w:hyperlink>
      <w:r w:rsidRPr="0077380F">
        <w:rPr>
          <w:rFonts w:ascii="Arial" w:eastAsiaTheme="minorHAnsi" w:hAnsi="Arial" w:cs="Arial"/>
          <w:sz w:val="24"/>
          <w:szCs w:val="24"/>
        </w:rPr>
        <w:t xml:space="preserve"> </w:t>
      </w:r>
      <w:r w:rsidR="002A010D" w:rsidRPr="002A010D">
        <w:rPr>
          <w:rFonts w:ascii="Arial" w:eastAsiaTheme="minorHAnsi" w:hAnsi="Arial" w:cs="Arial"/>
          <w:sz w:val="24"/>
          <w:szCs w:val="24"/>
        </w:rPr>
        <w:t>статьи 52.1 Федерального закона № 248-ФЗ</w:t>
      </w:r>
      <w:r w:rsidRPr="002A010D">
        <w:rPr>
          <w:rFonts w:ascii="Arial" w:eastAsiaTheme="minorHAnsi" w:hAnsi="Arial" w:cs="Arial"/>
          <w:sz w:val="24"/>
          <w:szCs w:val="24"/>
        </w:rPr>
        <w:t>.</w:t>
      </w:r>
      <w:bookmarkStart w:id="1" w:name="Par13"/>
      <w:bookmarkEnd w:id="1"/>
    </w:p>
    <w:p w14:paraId="1BE72534" w14:textId="77777777" w:rsidR="00AB403A" w:rsidRPr="0077380F" w:rsidRDefault="00AB403A" w:rsidP="004F4C06">
      <w:pPr>
        <w:widowControl/>
        <w:adjustRightInd w:val="0"/>
        <w:ind w:firstLine="567"/>
        <w:jc w:val="both"/>
        <w:rPr>
          <w:rFonts w:ascii="Arial" w:eastAsiaTheme="minorHAnsi" w:hAnsi="Arial" w:cs="Arial"/>
          <w:sz w:val="24"/>
          <w:szCs w:val="24"/>
        </w:rPr>
      </w:pPr>
      <w:r w:rsidRPr="0077380F">
        <w:rPr>
          <w:rFonts w:ascii="Arial" w:eastAsiaTheme="minorHAnsi" w:hAnsi="Arial" w:cs="Arial"/>
          <w:sz w:val="24"/>
          <w:szCs w:val="24"/>
        </w:rPr>
        <w:t>7. Поручения заместителей Председателя Правительства Российской Федерации, согласованные с Заместителем Председателя Правительства Российской Федерации - Руководителем Аппарата Правительства Российской Федерации, высших должностных лиц субъектов Российской Федерации о проведении обязательных профилактических визитов должны содержать следующие сведения:</w:t>
      </w:r>
    </w:p>
    <w:p w14:paraId="0D8AF2AB" w14:textId="77777777" w:rsidR="00AB403A" w:rsidRPr="0077380F" w:rsidRDefault="00AB403A" w:rsidP="004F4C06">
      <w:pPr>
        <w:widowControl/>
        <w:adjustRightInd w:val="0"/>
        <w:ind w:firstLine="567"/>
        <w:jc w:val="both"/>
        <w:rPr>
          <w:rFonts w:ascii="Arial" w:eastAsiaTheme="minorHAnsi" w:hAnsi="Arial" w:cs="Arial"/>
          <w:sz w:val="24"/>
          <w:szCs w:val="24"/>
        </w:rPr>
      </w:pPr>
      <w:r w:rsidRPr="0077380F">
        <w:rPr>
          <w:rFonts w:ascii="Arial" w:eastAsiaTheme="minorHAnsi" w:hAnsi="Arial" w:cs="Arial"/>
          <w:sz w:val="24"/>
          <w:szCs w:val="24"/>
        </w:rPr>
        <w:t>1) вид контроля, в рамках которого должны быть проведены обязательные профилактические визиты;</w:t>
      </w:r>
    </w:p>
    <w:p w14:paraId="268C3522" w14:textId="77777777" w:rsidR="00AB403A" w:rsidRPr="0077380F" w:rsidRDefault="00AB403A" w:rsidP="004F4C06">
      <w:pPr>
        <w:widowControl/>
        <w:adjustRightInd w:val="0"/>
        <w:ind w:firstLine="567"/>
        <w:jc w:val="both"/>
        <w:rPr>
          <w:rFonts w:ascii="Arial" w:eastAsiaTheme="minorHAnsi" w:hAnsi="Arial" w:cs="Arial"/>
          <w:sz w:val="24"/>
          <w:szCs w:val="24"/>
        </w:rPr>
      </w:pPr>
      <w:r w:rsidRPr="0077380F">
        <w:rPr>
          <w:rFonts w:ascii="Arial" w:eastAsiaTheme="minorHAnsi" w:hAnsi="Arial" w:cs="Arial"/>
          <w:sz w:val="24"/>
          <w:szCs w:val="24"/>
        </w:rPr>
        <w:t>2) перечень контролируемых лиц, в отношении которых должны быть проведены обязательные профилактические визиты;</w:t>
      </w:r>
    </w:p>
    <w:p w14:paraId="6BDF16DE" w14:textId="77777777" w:rsidR="00AB403A" w:rsidRPr="0077380F" w:rsidRDefault="00AB403A" w:rsidP="004F4C06">
      <w:pPr>
        <w:widowControl/>
        <w:adjustRightInd w:val="0"/>
        <w:ind w:firstLine="567"/>
        <w:jc w:val="both"/>
        <w:rPr>
          <w:rFonts w:ascii="Arial" w:eastAsiaTheme="minorHAnsi" w:hAnsi="Arial" w:cs="Arial"/>
          <w:sz w:val="24"/>
          <w:szCs w:val="24"/>
        </w:rPr>
      </w:pPr>
      <w:r w:rsidRPr="0077380F">
        <w:rPr>
          <w:rFonts w:ascii="Arial" w:eastAsiaTheme="minorHAnsi" w:hAnsi="Arial" w:cs="Arial"/>
          <w:sz w:val="24"/>
          <w:szCs w:val="24"/>
        </w:rPr>
        <w:t>3) предмет обязательного профилактического визита;</w:t>
      </w:r>
    </w:p>
    <w:p w14:paraId="687D215B" w14:textId="77777777" w:rsidR="00AB403A" w:rsidRPr="0077380F" w:rsidRDefault="00AB403A" w:rsidP="004F4C06">
      <w:pPr>
        <w:widowControl/>
        <w:adjustRightInd w:val="0"/>
        <w:ind w:firstLine="567"/>
        <w:jc w:val="both"/>
        <w:rPr>
          <w:rFonts w:ascii="Arial" w:eastAsiaTheme="minorHAnsi" w:hAnsi="Arial" w:cs="Arial"/>
          <w:sz w:val="24"/>
          <w:szCs w:val="24"/>
        </w:rPr>
      </w:pPr>
      <w:r w:rsidRPr="0077380F">
        <w:rPr>
          <w:rFonts w:ascii="Arial" w:eastAsiaTheme="minorHAnsi" w:hAnsi="Arial" w:cs="Arial"/>
          <w:sz w:val="24"/>
          <w:szCs w:val="24"/>
        </w:rPr>
        <w:t>4) период, в течение которого должны быть проведены обязательные профилактические визиты.</w:t>
      </w:r>
    </w:p>
    <w:p w14:paraId="237590AE" w14:textId="77777777" w:rsidR="00AB403A" w:rsidRPr="0077380F" w:rsidRDefault="00AB403A" w:rsidP="004F4C06">
      <w:pPr>
        <w:widowControl/>
        <w:adjustRightInd w:val="0"/>
        <w:ind w:firstLine="567"/>
        <w:jc w:val="both"/>
        <w:rPr>
          <w:rFonts w:ascii="Arial" w:eastAsiaTheme="minorHAnsi" w:hAnsi="Arial" w:cs="Arial"/>
          <w:sz w:val="24"/>
          <w:szCs w:val="24"/>
        </w:rPr>
      </w:pPr>
      <w:r w:rsidRPr="0077380F">
        <w:rPr>
          <w:rFonts w:ascii="Arial" w:eastAsiaTheme="minorHAnsi" w:hAnsi="Arial" w:cs="Arial"/>
          <w:sz w:val="24"/>
          <w:szCs w:val="24"/>
        </w:rPr>
        <w:t xml:space="preserve">   8. Срок проведения обязательного профилактического визита не может превышать десять рабочих дней и может быть продлен на срок, необходимый для проведения экспертизы, испытаний.</w:t>
      </w:r>
    </w:p>
    <w:p w14:paraId="703C16E9" w14:textId="078CC0B2" w:rsidR="00AB403A" w:rsidRPr="0077380F" w:rsidRDefault="00AB403A" w:rsidP="004F4C06">
      <w:pPr>
        <w:widowControl/>
        <w:adjustRightInd w:val="0"/>
        <w:ind w:firstLine="567"/>
        <w:jc w:val="both"/>
        <w:rPr>
          <w:rFonts w:ascii="Arial" w:eastAsiaTheme="minorHAnsi" w:hAnsi="Arial" w:cs="Arial"/>
          <w:sz w:val="24"/>
          <w:szCs w:val="24"/>
        </w:rPr>
      </w:pPr>
      <w:r w:rsidRPr="0077380F">
        <w:rPr>
          <w:rFonts w:ascii="Arial" w:eastAsiaTheme="minorHAnsi" w:hAnsi="Arial" w:cs="Arial"/>
          <w:sz w:val="24"/>
          <w:szCs w:val="24"/>
        </w:rPr>
        <w:t xml:space="preserve">     9. По окончании проведения обязательного профилактического визита составляется акт о проведении обязательного профилактического визита (далее также - акт обязательного профилактического визита) в порядке, предусмотренном </w:t>
      </w:r>
      <w:hyperlink r:id="rId20" w:history="1">
        <w:r w:rsidRPr="0077380F">
          <w:rPr>
            <w:rFonts w:ascii="Arial" w:eastAsiaTheme="minorHAnsi" w:hAnsi="Arial" w:cs="Arial"/>
            <w:sz w:val="24"/>
            <w:szCs w:val="24"/>
          </w:rPr>
          <w:t>статьей 90</w:t>
        </w:r>
      </w:hyperlink>
      <w:r w:rsidRPr="0077380F">
        <w:rPr>
          <w:rFonts w:ascii="Arial" w:eastAsiaTheme="minorHAnsi" w:hAnsi="Arial" w:cs="Arial"/>
          <w:sz w:val="24"/>
          <w:szCs w:val="24"/>
        </w:rPr>
        <w:t xml:space="preserve"> Федерального закона </w:t>
      </w:r>
      <w:r w:rsidR="000655DF">
        <w:rPr>
          <w:rFonts w:ascii="Arial" w:eastAsiaTheme="minorHAnsi" w:hAnsi="Arial" w:cs="Arial"/>
          <w:sz w:val="24"/>
          <w:szCs w:val="24"/>
        </w:rPr>
        <w:t xml:space="preserve"> № 248-ФЗ </w:t>
      </w:r>
      <w:r w:rsidRPr="0077380F">
        <w:rPr>
          <w:rFonts w:ascii="Arial" w:eastAsiaTheme="minorHAnsi" w:hAnsi="Arial" w:cs="Arial"/>
          <w:sz w:val="24"/>
          <w:szCs w:val="24"/>
        </w:rPr>
        <w:t>для контрольных (надзорных) мероприятий.</w:t>
      </w:r>
    </w:p>
    <w:p w14:paraId="4C47CF39" w14:textId="124E91F8" w:rsidR="00AB403A" w:rsidRPr="0077380F" w:rsidRDefault="00AB403A" w:rsidP="004F4C06">
      <w:pPr>
        <w:widowControl/>
        <w:adjustRightInd w:val="0"/>
        <w:ind w:firstLine="567"/>
        <w:jc w:val="both"/>
        <w:rPr>
          <w:rFonts w:ascii="Arial" w:eastAsiaTheme="minorHAnsi" w:hAnsi="Arial" w:cs="Arial"/>
          <w:sz w:val="24"/>
          <w:szCs w:val="24"/>
        </w:rPr>
      </w:pPr>
      <w:r w:rsidRPr="0077380F">
        <w:rPr>
          <w:rFonts w:ascii="Arial" w:eastAsiaTheme="minorHAnsi" w:hAnsi="Arial" w:cs="Arial"/>
          <w:sz w:val="24"/>
          <w:szCs w:val="24"/>
        </w:rPr>
        <w:t xml:space="preserve">      10. Контролируемое лицо или его представитель знакомится с содержанием акта обязательного профилактического визита в порядке, предусмотренном </w:t>
      </w:r>
      <w:hyperlink r:id="rId21" w:history="1">
        <w:r w:rsidRPr="0077380F">
          <w:rPr>
            <w:rFonts w:ascii="Arial" w:eastAsiaTheme="minorHAnsi" w:hAnsi="Arial" w:cs="Arial"/>
            <w:sz w:val="24"/>
            <w:szCs w:val="24"/>
          </w:rPr>
          <w:t>статьей 88</w:t>
        </w:r>
      </w:hyperlink>
      <w:r w:rsidRPr="0077380F">
        <w:rPr>
          <w:rFonts w:ascii="Arial" w:eastAsiaTheme="minorHAnsi" w:hAnsi="Arial" w:cs="Arial"/>
          <w:sz w:val="24"/>
          <w:szCs w:val="24"/>
        </w:rPr>
        <w:t xml:space="preserve">  Федерального закона </w:t>
      </w:r>
      <w:r w:rsidR="00583A17">
        <w:rPr>
          <w:rFonts w:ascii="Arial" w:eastAsiaTheme="minorHAnsi" w:hAnsi="Arial" w:cs="Arial"/>
          <w:sz w:val="24"/>
          <w:szCs w:val="24"/>
        </w:rPr>
        <w:t xml:space="preserve"> № 248-ФЗ </w:t>
      </w:r>
      <w:r w:rsidRPr="0077380F">
        <w:rPr>
          <w:rFonts w:ascii="Arial" w:eastAsiaTheme="minorHAnsi" w:hAnsi="Arial" w:cs="Arial"/>
          <w:sz w:val="24"/>
          <w:szCs w:val="24"/>
        </w:rPr>
        <w:t>для контрольных (надзорных) мероприятий.</w:t>
      </w:r>
    </w:p>
    <w:p w14:paraId="79E58ACE" w14:textId="7F3990D2" w:rsidR="00AB403A" w:rsidRPr="0077380F" w:rsidRDefault="00AB403A" w:rsidP="004F4C06">
      <w:pPr>
        <w:widowControl/>
        <w:adjustRightInd w:val="0"/>
        <w:ind w:firstLine="567"/>
        <w:jc w:val="both"/>
        <w:rPr>
          <w:rFonts w:ascii="Arial" w:eastAsiaTheme="minorHAnsi" w:hAnsi="Arial" w:cs="Arial"/>
          <w:sz w:val="24"/>
          <w:szCs w:val="24"/>
        </w:rPr>
      </w:pPr>
      <w:r w:rsidRPr="0077380F">
        <w:rPr>
          <w:rFonts w:ascii="Arial" w:eastAsiaTheme="minorHAnsi" w:hAnsi="Arial" w:cs="Arial"/>
          <w:sz w:val="24"/>
          <w:szCs w:val="24"/>
        </w:rPr>
        <w:t xml:space="preserve">    11. В случае невозможности проведения обязательного профилактического визита и (или) уклонения контролируемого лица от его проведения инспектором составляется акт о невозможности проведения обязательного профилактического </w:t>
      </w:r>
      <w:r w:rsidRPr="0077380F">
        <w:rPr>
          <w:rFonts w:ascii="Arial" w:eastAsiaTheme="minorHAnsi" w:hAnsi="Arial" w:cs="Arial"/>
          <w:sz w:val="24"/>
          <w:szCs w:val="24"/>
        </w:rPr>
        <w:lastRenderedPageBreak/>
        <w:t xml:space="preserve">визита в порядке, предусмотренном </w:t>
      </w:r>
      <w:hyperlink r:id="rId22" w:history="1">
        <w:r w:rsidRPr="0077380F">
          <w:rPr>
            <w:rFonts w:ascii="Arial" w:eastAsiaTheme="minorHAnsi" w:hAnsi="Arial" w:cs="Arial"/>
            <w:sz w:val="24"/>
            <w:szCs w:val="24"/>
          </w:rPr>
          <w:t>частью 10 статьи 65</w:t>
        </w:r>
      </w:hyperlink>
      <w:r w:rsidRPr="0077380F">
        <w:rPr>
          <w:rFonts w:ascii="Arial" w:eastAsiaTheme="minorHAnsi" w:hAnsi="Arial" w:cs="Arial"/>
          <w:sz w:val="24"/>
          <w:szCs w:val="24"/>
        </w:rPr>
        <w:t xml:space="preserve"> Федерального закона </w:t>
      </w:r>
      <w:r w:rsidR="00583A17">
        <w:rPr>
          <w:rFonts w:ascii="Arial" w:eastAsiaTheme="minorHAnsi" w:hAnsi="Arial" w:cs="Arial"/>
          <w:sz w:val="24"/>
          <w:szCs w:val="24"/>
        </w:rPr>
        <w:t xml:space="preserve">                     № 248-ФЗ </w:t>
      </w:r>
      <w:r w:rsidRPr="0077380F">
        <w:rPr>
          <w:rFonts w:ascii="Arial" w:eastAsiaTheme="minorHAnsi" w:hAnsi="Arial" w:cs="Arial"/>
          <w:sz w:val="24"/>
          <w:szCs w:val="24"/>
        </w:rPr>
        <w:t>для контрольных (надзорных) мероприятий.</w:t>
      </w:r>
    </w:p>
    <w:p w14:paraId="760AFD83" w14:textId="77777777" w:rsidR="00AB403A" w:rsidRPr="0077380F" w:rsidRDefault="00AB403A" w:rsidP="004F4C06">
      <w:pPr>
        <w:widowControl/>
        <w:adjustRightInd w:val="0"/>
        <w:ind w:firstLine="567"/>
        <w:jc w:val="both"/>
        <w:rPr>
          <w:rFonts w:ascii="Arial" w:eastAsiaTheme="minorHAnsi" w:hAnsi="Arial" w:cs="Arial"/>
          <w:sz w:val="24"/>
          <w:szCs w:val="24"/>
        </w:rPr>
      </w:pPr>
      <w:r w:rsidRPr="0077380F">
        <w:rPr>
          <w:rFonts w:ascii="Arial" w:eastAsiaTheme="minorHAnsi" w:hAnsi="Arial" w:cs="Arial"/>
          <w:sz w:val="24"/>
          <w:szCs w:val="24"/>
        </w:rPr>
        <w:t xml:space="preserve">    12. В случае невозможности проведения обязательного профилактического визита уполномоченное должностное лицо контрольного (надзорного) органа вправе не позднее трех месяцев с даты составления акта о невозможности проведения обязательного профилактического визита принять решение о повторном проведении обязательного профилактического визита в отношении контролируемого лица.</w:t>
      </w:r>
    </w:p>
    <w:p w14:paraId="1EAC9463" w14:textId="766696E5" w:rsidR="00AB403A" w:rsidRPr="0077380F" w:rsidRDefault="00AB403A" w:rsidP="004F4C06">
      <w:pPr>
        <w:widowControl/>
        <w:adjustRightInd w:val="0"/>
        <w:ind w:firstLine="567"/>
        <w:jc w:val="both"/>
        <w:rPr>
          <w:rFonts w:ascii="Arial" w:eastAsiaTheme="minorHAnsi" w:hAnsi="Arial" w:cs="Arial"/>
          <w:sz w:val="24"/>
          <w:szCs w:val="24"/>
        </w:rPr>
      </w:pPr>
      <w:r w:rsidRPr="0077380F">
        <w:rPr>
          <w:rFonts w:ascii="Arial" w:eastAsiaTheme="minorHAnsi" w:hAnsi="Arial" w:cs="Arial"/>
          <w:sz w:val="24"/>
          <w:szCs w:val="24"/>
        </w:rPr>
        <w:t xml:space="preserve">    13.   Предписание об устранении выявленных нарушений обязательных требований выдается контролируемому лицу в случае, если такие нарушения не устранены до окончания проведения обязательного профилактического визита в порядке, предусмотренном </w:t>
      </w:r>
      <w:hyperlink r:id="rId23" w:history="1">
        <w:r w:rsidRPr="0077380F">
          <w:rPr>
            <w:rFonts w:ascii="Arial" w:eastAsiaTheme="minorHAnsi" w:hAnsi="Arial" w:cs="Arial"/>
            <w:sz w:val="24"/>
            <w:szCs w:val="24"/>
          </w:rPr>
          <w:t>статьей 90.1</w:t>
        </w:r>
      </w:hyperlink>
      <w:r w:rsidRPr="0077380F">
        <w:rPr>
          <w:rFonts w:ascii="Arial" w:eastAsiaTheme="minorHAnsi" w:hAnsi="Arial" w:cs="Arial"/>
          <w:sz w:val="24"/>
          <w:szCs w:val="24"/>
        </w:rPr>
        <w:t xml:space="preserve"> Федерального закона</w:t>
      </w:r>
      <w:r w:rsidR="00583A17">
        <w:rPr>
          <w:rFonts w:ascii="Arial" w:eastAsiaTheme="minorHAnsi" w:hAnsi="Arial" w:cs="Arial"/>
          <w:sz w:val="24"/>
          <w:szCs w:val="24"/>
        </w:rPr>
        <w:t xml:space="preserve"> № 248-ФЗ</w:t>
      </w:r>
      <w:r w:rsidRPr="0077380F">
        <w:rPr>
          <w:rFonts w:ascii="Arial" w:eastAsiaTheme="minorHAnsi" w:hAnsi="Arial" w:cs="Arial"/>
          <w:sz w:val="24"/>
          <w:szCs w:val="24"/>
        </w:rPr>
        <w:t>.</w:t>
      </w:r>
    </w:p>
    <w:p w14:paraId="75723722" w14:textId="65346B04" w:rsidR="00AB403A" w:rsidRPr="0077380F" w:rsidRDefault="00AB403A" w:rsidP="004F4C06">
      <w:pPr>
        <w:pStyle w:val="a5"/>
        <w:tabs>
          <w:tab w:val="left" w:pos="993"/>
        </w:tabs>
        <w:spacing w:before="1"/>
        <w:ind w:left="0" w:right="143" w:firstLine="567"/>
        <w:rPr>
          <w:rFonts w:ascii="Arial" w:hAnsi="Arial" w:cs="Arial"/>
          <w:sz w:val="24"/>
          <w:szCs w:val="24"/>
        </w:rPr>
      </w:pPr>
      <w:r w:rsidRPr="0077380F">
        <w:rPr>
          <w:rFonts w:ascii="Arial" w:hAnsi="Arial" w:cs="Arial"/>
          <w:sz w:val="24"/>
          <w:szCs w:val="24"/>
        </w:rPr>
        <w:tab/>
        <w:t xml:space="preserve">  </w:t>
      </w:r>
    </w:p>
    <w:p w14:paraId="39BA0D69" w14:textId="77777777" w:rsidR="006C4A80" w:rsidRPr="0077380F" w:rsidRDefault="006C4A80" w:rsidP="0077380F">
      <w:pPr>
        <w:pStyle w:val="a3"/>
        <w:spacing w:before="1"/>
        <w:ind w:left="0" w:right="143" w:firstLine="851"/>
        <w:rPr>
          <w:rFonts w:ascii="Arial" w:hAnsi="Arial" w:cs="Arial"/>
          <w:sz w:val="24"/>
          <w:szCs w:val="24"/>
        </w:rPr>
      </w:pPr>
    </w:p>
    <w:p w14:paraId="31A14AF0" w14:textId="2A45F5C1" w:rsidR="00AB403A" w:rsidRPr="0077380F" w:rsidRDefault="00AB403A" w:rsidP="0077380F">
      <w:pPr>
        <w:pStyle w:val="2"/>
        <w:tabs>
          <w:tab w:val="left" w:pos="1134"/>
          <w:tab w:val="left" w:pos="1432"/>
        </w:tabs>
        <w:ind w:left="0" w:right="-1"/>
        <w:jc w:val="center"/>
        <w:rPr>
          <w:rFonts w:ascii="Arial" w:hAnsi="Arial" w:cs="Arial"/>
          <w:sz w:val="24"/>
          <w:szCs w:val="24"/>
        </w:rPr>
      </w:pPr>
      <w:r w:rsidRPr="0077380F">
        <w:rPr>
          <w:rFonts w:ascii="Arial" w:hAnsi="Arial" w:cs="Arial"/>
          <w:sz w:val="24"/>
          <w:szCs w:val="24"/>
        </w:rPr>
        <w:t xml:space="preserve">Статья </w:t>
      </w:r>
      <w:r w:rsidR="00C956AB">
        <w:rPr>
          <w:rFonts w:ascii="Arial" w:hAnsi="Arial" w:cs="Arial"/>
          <w:sz w:val="24"/>
          <w:szCs w:val="24"/>
        </w:rPr>
        <w:t>9</w:t>
      </w:r>
      <w:r w:rsidRPr="0077380F">
        <w:rPr>
          <w:rFonts w:ascii="Arial" w:hAnsi="Arial" w:cs="Arial"/>
          <w:sz w:val="24"/>
          <w:szCs w:val="24"/>
        </w:rPr>
        <w:t xml:space="preserve">. </w:t>
      </w:r>
      <w:r w:rsidR="002A7C02">
        <w:rPr>
          <w:rFonts w:ascii="Arial" w:hAnsi="Arial" w:cs="Arial"/>
          <w:sz w:val="24"/>
          <w:szCs w:val="24"/>
        </w:rPr>
        <w:t>Обобщение правоприменительной практики.</w:t>
      </w:r>
    </w:p>
    <w:p w14:paraId="13C4B235" w14:textId="77777777" w:rsidR="00AB403A" w:rsidRPr="0077380F" w:rsidRDefault="00AB403A" w:rsidP="0077380F">
      <w:pPr>
        <w:pStyle w:val="a3"/>
        <w:spacing w:before="1"/>
        <w:ind w:left="0" w:right="143" w:firstLine="851"/>
        <w:rPr>
          <w:rFonts w:ascii="Arial" w:hAnsi="Arial" w:cs="Arial"/>
          <w:sz w:val="24"/>
          <w:szCs w:val="24"/>
        </w:rPr>
      </w:pPr>
    </w:p>
    <w:p w14:paraId="0B106131" w14:textId="29278AFF" w:rsidR="002A7C02" w:rsidRPr="0077380F" w:rsidRDefault="002A7C02" w:rsidP="004F4C06">
      <w:pPr>
        <w:pStyle w:val="a5"/>
        <w:tabs>
          <w:tab w:val="left" w:pos="993"/>
        </w:tabs>
        <w:spacing w:before="1"/>
        <w:ind w:left="0" w:right="143" w:firstLine="567"/>
        <w:rPr>
          <w:rFonts w:ascii="Arial" w:hAnsi="Arial" w:cs="Arial"/>
          <w:sz w:val="24"/>
          <w:szCs w:val="24"/>
        </w:rPr>
      </w:pPr>
      <w:r>
        <w:rPr>
          <w:rFonts w:ascii="Arial" w:hAnsi="Arial" w:cs="Arial"/>
          <w:sz w:val="24"/>
          <w:szCs w:val="24"/>
        </w:rPr>
        <w:t xml:space="preserve">1. </w:t>
      </w:r>
      <w:r w:rsidRPr="0077380F">
        <w:rPr>
          <w:rFonts w:ascii="Arial" w:hAnsi="Arial" w:cs="Arial"/>
          <w:sz w:val="24"/>
          <w:szCs w:val="24"/>
        </w:rPr>
        <w:t>Обобщение правоприменительной практики осуществляется администрацией посредством сбора и анализа данных о проведенных контрольных мероприятиях и их результатах.</w:t>
      </w:r>
    </w:p>
    <w:p w14:paraId="5AE5EBB9" w14:textId="43051ABB" w:rsidR="002A7C02" w:rsidRDefault="002A7C02" w:rsidP="002A7C02">
      <w:pPr>
        <w:pStyle w:val="a3"/>
        <w:spacing w:before="1"/>
        <w:ind w:left="0" w:right="143" w:firstLine="567"/>
        <w:rPr>
          <w:rFonts w:ascii="Arial" w:hAnsi="Arial" w:cs="Arial"/>
          <w:sz w:val="24"/>
          <w:szCs w:val="24"/>
        </w:rPr>
      </w:pPr>
      <w:r w:rsidRPr="0077380F">
        <w:rPr>
          <w:rFonts w:ascii="Arial" w:hAnsi="Arial" w:cs="Arial"/>
          <w:sz w:val="24"/>
          <w:szCs w:val="24"/>
        </w:rPr>
        <w:t xml:space="preserve"> </w:t>
      </w:r>
      <w:r>
        <w:rPr>
          <w:rFonts w:ascii="Arial" w:hAnsi="Arial" w:cs="Arial"/>
          <w:sz w:val="24"/>
          <w:szCs w:val="24"/>
        </w:rPr>
        <w:t>2</w:t>
      </w:r>
      <w:r w:rsidRPr="0077380F">
        <w:rPr>
          <w:rFonts w:ascii="Arial" w:hAnsi="Arial" w:cs="Arial"/>
          <w:sz w:val="24"/>
          <w:szCs w:val="24"/>
        </w:rPr>
        <w:t>. По</w:t>
      </w:r>
      <w:r w:rsidRPr="0077380F">
        <w:rPr>
          <w:rFonts w:ascii="Arial" w:hAnsi="Arial" w:cs="Arial"/>
          <w:spacing w:val="-7"/>
          <w:sz w:val="24"/>
          <w:szCs w:val="24"/>
        </w:rPr>
        <w:t xml:space="preserve"> </w:t>
      </w:r>
      <w:r w:rsidRPr="0077380F">
        <w:rPr>
          <w:rFonts w:ascii="Arial" w:hAnsi="Arial" w:cs="Arial"/>
          <w:sz w:val="24"/>
          <w:szCs w:val="24"/>
        </w:rPr>
        <w:t>итогам</w:t>
      </w:r>
      <w:r w:rsidRPr="0077380F">
        <w:rPr>
          <w:rFonts w:ascii="Arial" w:hAnsi="Arial" w:cs="Arial"/>
          <w:spacing w:val="-6"/>
          <w:sz w:val="24"/>
          <w:szCs w:val="24"/>
        </w:rPr>
        <w:t xml:space="preserve"> </w:t>
      </w:r>
      <w:r w:rsidRPr="0077380F">
        <w:rPr>
          <w:rFonts w:ascii="Arial" w:hAnsi="Arial" w:cs="Arial"/>
          <w:sz w:val="24"/>
          <w:szCs w:val="24"/>
        </w:rPr>
        <w:t>обобщения</w:t>
      </w:r>
      <w:r w:rsidRPr="0077380F">
        <w:rPr>
          <w:rFonts w:ascii="Arial" w:hAnsi="Arial" w:cs="Arial"/>
          <w:spacing w:val="-7"/>
          <w:sz w:val="24"/>
          <w:szCs w:val="24"/>
        </w:rPr>
        <w:t xml:space="preserve"> </w:t>
      </w:r>
      <w:r w:rsidRPr="0077380F">
        <w:rPr>
          <w:rFonts w:ascii="Arial" w:hAnsi="Arial" w:cs="Arial"/>
          <w:sz w:val="24"/>
          <w:szCs w:val="24"/>
        </w:rPr>
        <w:t>правоприменительной</w:t>
      </w:r>
      <w:r w:rsidRPr="0077380F">
        <w:rPr>
          <w:rFonts w:ascii="Arial" w:hAnsi="Arial" w:cs="Arial"/>
          <w:spacing w:val="-7"/>
          <w:sz w:val="24"/>
          <w:szCs w:val="24"/>
        </w:rPr>
        <w:t xml:space="preserve"> </w:t>
      </w:r>
      <w:r w:rsidRPr="0077380F">
        <w:rPr>
          <w:rFonts w:ascii="Arial" w:hAnsi="Arial" w:cs="Arial"/>
          <w:sz w:val="24"/>
          <w:szCs w:val="24"/>
        </w:rPr>
        <w:t>практики</w:t>
      </w:r>
      <w:r w:rsidRPr="0077380F">
        <w:rPr>
          <w:rFonts w:ascii="Arial" w:hAnsi="Arial" w:cs="Arial"/>
          <w:spacing w:val="-7"/>
          <w:sz w:val="24"/>
          <w:szCs w:val="24"/>
        </w:rPr>
        <w:t xml:space="preserve"> </w:t>
      </w:r>
      <w:r w:rsidRPr="0077380F">
        <w:rPr>
          <w:rFonts w:ascii="Arial" w:hAnsi="Arial" w:cs="Arial"/>
          <w:sz w:val="24"/>
          <w:szCs w:val="24"/>
        </w:rPr>
        <w:t>должностными</w:t>
      </w:r>
      <w:r w:rsidRPr="0077380F">
        <w:rPr>
          <w:rFonts w:ascii="Arial" w:hAnsi="Arial" w:cs="Arial"/>
          <w:spacing w:val="-7"/>
          <w:sz w:val="24"/>
          <w:szCs w:val="24"/>
        </w:rPr>
        <w:t xml:space="preserve"> </w:t>
      </w:r>
      <w:r w:rsidRPr="0077380F">
        <w:rPr>
          <w:rFonts w:ascii="Arial" w:hAnsi="Arial" w:cs="Arial"/>
          <w:sz w:val="24"/>
          <w:szCs w:val="24"/>
        </w:rPr>
        <w:t>лицами, уполномоченными осуществлять муниципальный земельный контроль, ежегодно готовится доклад, содержащий результаты обобщения правоприменительной практики</w:t>
      </w:r>
      <w:r w:rsidRPr="0077380F">
        <w:rPr>
          <w:rFonts w:ascii="Arial" w:hAnsi="Arial" w:cs="Arial"/>
          <w:spacing w:val="-16"/>
          <w:sz w:val="24"/>
          <w:szCs w:val="24"/>
        </w:rPr>
        <w:t xml:space="preserve"> </w:t>
      </w:r>
      <w:r w:rsidRPr="0077380F">
        <w:rPr>
          <w:rFonts w:ascii="Arial" w:hAnsi="Arial" w:cs="Arial"/>
          <w:sz w:val="24"/>
          <w:szCs w:val="24"/>
        </w:rPr>
        <w:t>по</w:t>
      </w:r>
      <w:r w:rsidRPr="0077380F">
        <w:rPr>
          <w:rFonts w:ascii="Arial" w:hAnsi="Arial" w:cs="Arial"/>
          <w:spacing w:val="-14"/>
          <w:sz w:val="24"/>
          <w:szCs w:val="24"/>
        </w:rPr>
        <w:t xml:space="preserve"> </w:t>
      </w:r>
      <w:r w:rsidRPr="0077380F">
        <w:rPr>
          <w:rFonts w:ascii="Arial" w:hAnsi="Arial" w:cs="Arial"/>
          <w:sz w:val="24"/>
          <w:szCs w:val="24"/>
        </w:rPr>
        <w:t>осуществлению</w:t>
      </w:r>
      <w:r w:rsidRPr="0077380F">
        <w:rPr>
          <w:rFonts w:ascii="Arial" w:hAnsi="Arial" w:cs="Arial"/>
          <w:spacing w:val="-15"/>
          <w:sz w:val="24"/>
          <w:szCs w:val="24"/>
        </w:rPr>
        <w:t xml:space="preserve"> </w:t>
      </w:r>
      <w:r w:rsidRPr="0077380F">
        <w:rPr>
          <w:rFonts w:ascii="Arial" w:hAnsi="Arial" w:cs="Arial"/>
          <w:sz w:val="24"/>
          <w:szCs w:val="24"/>
        </w:rPr>
        <w:t>муниципального</w:t>
      </w:r>
      <w:r w:rsidRPr="0077380F">
        <w:rPr>
          <w:rFonts w:ascii="Arial" w:hAnsi="Arial" w:cs="Arial"/>
          <w:spacing w:val="-17"/>
          <w:sz w:val="24"/>
          <w:szCs w:val="24"/>
        </w:rPr>
        <w:t xml:space="preserve"> </w:t>
      </w:r>
      <w:r w:rsidRPr="0077380F">
        <w:rPr>
          <w:rFonts w:ascii="Arial" w:hAnsi="Arial" w:cs="Arial"/>
          <w:sz w:val="24"/>
          <w:szCs w:val="24"/>
        </w:rPr>
        <w:t>земельного</w:t>
      </w:r>
      <w:r w:rsidRPr="0077380F">
        <w:rPr>
          <w:rFonts w:ascii="Arial" w:hAnsi="Arial" w:cs="Arial"/>
          <w:spacing w:val="-13"/>
          <w:sz w:val="24"/>
          <w:szCs w:val="24"/>
        </w:rPr>
        <w:t xml:space="preserve"> </w:t>
      </w:r>
      <w:r w:rsidRPr="0077380F">
        <w:rPr>
          <w:rFonts w:ascii="Arial" w:hAnsi="Arial" w:cs="Arial"/>
          <w:sz w:val="24"/>
          <w:szCs w:val="24"/>
        </w:rPr>
        <w:t>контроля</w:t>
      </w:r>
      <w:r>
        <w:rPr>
          <w:rFonts w:ascii="Arial" w:hAnsi="Arial" w:cs="Arial"/>
          <w:sz w:val="24"/>
          <w:szCs w:val="24"/>
        </w:rPr>
        <w:t>,</w:t>
      </w:r>
      <w:r w:rsidRPr="0077380F">
        <w:rPr>
          <w:rFonts w:ascii="Arial" w:hAnsi="Arial" w:cs="Arial"/>
          <w:spacing w:val="-15"/>
          <w:sz w:val="24"/>
          <w:szCs w:val="24"/>
        </w:rPr>
        <w:t xml:space="preserve"> </w:t>
      </w:r>
      <w:r w:rsidRPr="0077380F">
        <w:rPr>
          <w:rFonts w:ascii="Arial" w:hAnsi="Arial" w:cs="Arial"/>
          <w:sz w:val="24"/>
          <w:szCs w:val="24"/>
        </w:rPr>
        <w:t>подписываемы</w:t>
      </w:r>
      <w:r>
        <w:rPr>
          <w:rFonts w:ascii="Arial" w:hAnsi="Arial" w:cs="Arial"/>
          <w:sz w:val="24"/>
          <w:szCs w:val="24"/>
        </w:rPr>
        <w:t>й</w:t>
      </w:r>
      <w:r w:rsidRPr="0077380F">
        <w:rPr>
          <w:rFonts w:ascii="Arial" w:hAnsi="Arial" w:cs="Arial"/>
          <w:sz w:val="24"/>
          <w:szCs w:val="24"/>
        </w:rPr>
        <w:t xml:space="preserve"> </w:t>
      </w:r>
      <w:r>
        <w:rPr>
          <w:rFonts w:ascii="Arial" w:hAnsi="Arial" w:cs="Arial"/>
          <w:sz w:val="24"/>
          <w:szCs w:val="24"/>
        </w:rPr>
        <w:t>руководителем</w:t>
      </w:r>
      <w:r w:rsidRPr="00D9520C">
        <w:rPr>
          <w:rFonts w:ascii="Arial" w:hAnsi="Arial" w:cs="Arial"/>
          <w:sz w:val="24"/>
          <w:szCs w:val="24"/>
        </w:rPr>
        <w:t xml:space="preserve"> </w:t>
      </w:r>
      <w:r>
        <w:rPr>
          <w:rFonts w:ascii="Arial" w:hAnsi="Arial" w:cs="Arial"/>
          <w:sz w:val="24"/>
          <w:szCs w:val="24"/>
        </w:rPr>
        <w:t>отдела муниципального контроля</w:t>
      </w:r>
      <w:r w:rsidRPr="0077380F">
        <w:rPr>
          <w:rFonts w:ascii="Arial" w:hAnsi="Arial" w:cs="Arial"/>
          <w:sz w:val="24"/>
          <w:szCs w:val="24"/>
        </w:rPr>
        <w:t xml:space="preserve">. </w:t>
      </w:r>
    </w:p>
    <w:p w14:paraId="0E6D38EB" w14:textId="62F2A9C5" w:rsidR="002A7C02" w:rsidRPr="0077380F" w:rsidRDefault="002A7C02" w:rsidP="002A7C02">
      <w:pPr>
        <w:pStyle w:val="a3"/>
        <w:spacing w:before="1"/>
        <w:ind w:left="0" w:right="143" w:firstLine="567"/>
        <w:rPr>
          <w:rFonts w:ascii="Arial" w:hAnsi="Arial" w:cs="Arial"/>
          <w:sz w:val="24"/>
          <w:szCs w:val="24"/>
        </w:rPr>
      </w:pPr>
      <w:r>
        <w:rPr>
          <w:rFonts w:ascii="Arial" w:hAnsi="Arial" w:cs="Arial"/>
          <w:sz w:val="24"/>
          <w:szCs w:val="24"/>
        </w:rPr>
        <w:t xml:space="preserve">3. </w:t>
      </w:r>
      <w:r w:rsidRPr="0077380F">
        <w:rPr>
          <w:rFonts w:ascii="Arial" w:hAnsi="Arial" w:cs="Arial"/>
          <w:sz w:val="24"/>
          <w:szCs w:val="24"/>
        </w:rPr>
        <w:t xml:space="preserve">Указанный доклад размещается в срок до 1 </w:t>
      </w:r>
      <w:r>
        <w:rPr>
          <w:rFonts w:ascii="Arial" w:hAnsi="Arial" w:cs="Arial"/>
          <w:sz w:val="24"/>
          <w:szCs w:val="24"/>
        </w:rPr>
        <w:t>февраля</w:t>
      </w:r>
      <w:r w:rsidRPr="0077380F">
        <w:rPr>
          <w:rFonts w:ascii="Arial" w:hAnsi="Arial" w:cs="Arial"/>
          <w:sz w:val="24"/>
          <w:szCs w:val="24"/>
        </w:rPr>
        <w:t xml:space="preserve"> года, следующего за отчетным годом,</w:t>
      </w:r>
      <w:r w:rsidRPr="0077380F">
        <w:rPr>
          <w:rFonts w:ascii="Arial" w:hAnsi="Arial" w:cs="Arial"/>
          <w:spacing w:val="-3"/>
          <w:sz w:val="24"/>
          <w:szCs w:val="24"/>
        </w:rPr>
        <w:t xml:space="preserve"> </w:t>
      </w:r>
      <w:r w:rsidRPr="0077380F">
        <w:rPr>
          <w:rFonts w:ascii="Arial" w:hAnsi="Arial" w:cs="Arial"/>
          <w:sz w:val="24"/>
          <w:szCs w:val="24"/>
        </w:rPr>
        <w:t>на официальном</w:t>
      </w:r>
      <w:r w:rsidRPr="0077380F">
        <w:rPr>
          <w:rFonts w:ascii="Arial" w:hAnsi="Arial" w:cs="Arial"/>
          <w:spacing w:val="-3"/>
          <w:sz w:val="24"/>
          <w:szCs w:val="24"/>
        </w:rPr>
        <w:t xml:space="preserve"> </w:t>
      </w:r>
      <w:r w:rsidRPr="0077380F">
        <w:rPr>
          <w:rFonts w:ascii="Arial" w:hAnsi="Arial" w:cs="Arial"/>
          <w:sz w:val="24"/>
          <w:szCs w:val="24"/>
        </w:rPr>
        <w:t>сайте</w:t>
      </w:r>
      <w:r w:rsidRPr="0077380F">
        <w:rPr>
          <w:rFonts w:ascii="Arial" w:hAnsi="Arial" w:cs="Arial"/>
          <w:spacing w:val="-1"/>
          <w:sz w:val="24"/>
          <w:szCs w:val="24"/>
        </w:rPr>
        <w:t xml:space="preserve"> </w:t>
      </w:r>
      <w:r w:rsidRPr="0077380F">
        <w:rPr>
          <w:rFonts w:ascii="Arial" w:hAnsi="Arial" w:cs="Arial"/>
          <w:sz w:val="24"/>
          <w:szCs w:val="24"/>
        </w:rPr>
        <w:t>администрации</w:t>
      </w:r>
      <w:r w:rsidRPr="0077380F">
        <w:rPr>
          <w:rFonts w:ascii="Arial" w:hAnsi="Arial" w:cs="Arial"/>
          <w:spacing w:val="-2"/>
          <w:sz w:val="24"/>
          <w:szCs w:val="24"/>
        </w:rPr>
        <w:t xml:space="preserve"> </w:t>
      </w:r>
      <w:r w:rsidRPr="0077380F">
        <w:rPr>
          <w:rFonts w:ascii="Arial" w:hAnsi="Arial" w:cs="Arial"/>
          <w:sz w:val="24"/>
          <w:szCs w:val="24"/>
        </w:rPr>
        <w:t>в</w:t>
      </w:r>
      <w:r w:rsidRPr="0077380F">
        <w:rPr>
          <w:rFonts w:ascii="Arial" w:hAnsi="Arial" w:cs="Arial"/>
          <w:spacing w:val="-3"/>
          <w:sz w:val="24"/>
          <w:szCs w:val="24"/>
        </w:rPr>
        <w:t xml:space="preserve"> </w:t>
      </w:r>
      <w:r w:rsidRPr="0077380F">
        <w:rPr>
          <w:rFonts w:ascii="Arial" w:hAnsi="Arial" w:cs="Arial"/>
          <w:sz w:val="24"/>
          <w:szCs w:val="24"/>
        </w:rPr>
        <w:t>специальном</w:t>
      </w:r>
      <w:r w:rsidRPr="0077380F">
        <w:rPr>
          <w:rFonts w:ascii="Arial" w:hAnsi="Arial" w:cs="Arial"/>
          <w:spacing w:val="-3"/>
          <w:sz w:val="24"/>
          <w:szCs w:val="24"/>
        </w:rPr>
        <w:t xml:space="preserve"> </w:t>
      </w:r>
      <w:r w:rsidRPr="0077380F">
        <w:rPr>
          <w:rFonts w:ascii="Arial" w:hAnsi="Arial" w:cs="Arial"/>
          <w:sz w:val="24"/>
          <w:szCs w:val="24"/>
        </w:rPr>
        <w:t>разделе,</w:t>
      </w:r>
      <w:r w:rsidRPr="0077380F">
        <w:rPr>
          <w:rFonts w:ascii="Arial" w:hAnsi="Arial" w:cs="Arial"/>
          <w:spacing w:val="-2"/>
          <w:sz w:val="24"/>
          <w:szCs w:val="24"/>
        </w:rPr>
        <w:t xml:space="preserve"> </w:t>
      </w:r>
      <w:r w:rsidRPr="0077380F">
        <w:rPr>
          <w:rFonts w:ascii="Arial" w:hAnsi="Arial" w:cs="Arial"/>
          <w:sz w:val="24"/>
          <w:szCs w:val="24"/>
        </w:rPr>
        <w:t>посвященном контрольной деятельности.</w:t>
      </w:r>
    </w:p>
    <w:p w14:paraId="0BA3BB93" w14:textId="77777777" w:rsidR="00AB403A" w:rsidRPr="0077380F" w:rsidRDefault="00AB403A" w:rsidP="0077380F">
      <w:pPr>
        <w:pStyle w:val="a3"/>
        <w:spacing w:before="1"/>
        <w:ind w:left="0" w:right="143" w:firstLine="0"/>
        <w:rPr>
          <w:rFonts w:ascii="Arial" w:hAnsi="Arial" w:cs="Arial"/>
          <w:spacing w:val="-2"/>
          <w:sz w:val="24"/>
          <w:szCs w:val="24"/>
        </w:rPr>
      </w:pPr>
    </w:p>
    <w:p w14:paraId="235FC0A9" w14:textId="76EFC963" w:rsidR="00AB403A" w:rsidRPr="0077380F" w:rsidRDefault="00AB403A" w:rsidP="0077380F">
      <w:pPr>
        <w:pStyle w:val="2"/>
        <w:tabs>
          <w:tab w:val="left" w:pos="1134"/>
          <w:tab w:val="left" w:pos="1432"/>
        </w:tabs>
        <w:ind w:left="0" w:right="-1"/>
        <w:jc w:val="center"/>
        <w:rPr>
          <w:rFonts w:ascii="Arial" w:hAnsi="Arial" w:cs="Arial"/>
          <w:sz w:val="24"/>
          <w:szCs w:val="24"/>
        </w:rPr>
      </w:pPr>
      <w:r w:rsidRPr="0077380F">
        <w:rPr>
          <w:rFonts w:ascii="Arial" w:hAnsi="Arial" w:cs="Arial"/>
          <w:sz w:val="24"/>
          <w:szCs w:val="24"/>
        </w:rPr>
        <w:t xml:space="preserve">Статья </w:t>
      </w:r>
      <w:r w:rsidR="00C956AB">
        <w:rPr>
          <w:rFonts w:ascii="Arial" w:hAnsi="Arial" w:cs="Arial"/>
          <w:sz w:val="24"/>
          <w:szCs w:val="24"/>
        </w:rPr>
        <w:t>10</w:t>
      </w:r>
      <w:r w:rsidRPr="0077380F">
        <w:rPr>
          <w:rFonts w:ascii="Arial" w:hAnsi="Arial" w:cs="Arial"/>
          <w:sz w:val="24"/>
          <w:szCs w:val="24"/>
        </w:rPr>
        <w:t>. Меры стимулирования добросовестности</w:t>
      </w:r>
    </w:p>
    <w:p w14:paraId="2B6EC719" w14:textId="77777777" w:rsidR="00AB403A" w:rsidRPr="0077380F" w:rsidRDefault="00AB403A" w:rsidP="0077380F">
      <w:pPr>
        <w:pStyle w:val="a3"/>
        <w:spacing w:before="1"/>
        <w:ind w:left="0" w:right="143" w:firstLine="0"/>
        <w:rPr>
          <w:rFonts w:ascii="Arial" w:hAnsi="Arial" w:cs="Arial"/>
          <w:sz w:val="24"/>
          <w:szCs w:val="24"/>
        </w:rPr>
      </w:pPr>
    </w:p>
    <w:p w14:paraId="53D8CA4B" w14:textId="77777777" w:rsidR="00AB403A" w:rsidRPr="0077380F" w:rsidRDefault="00AB403A" w:rsidP="008616CB">
      <w:pPr>
        <w:pStyle w:val="a5"/>
        <w:numPr>
          <w:ilvl w:val="0"/>
          <w:numId w:val="16"/>
        </w:numPr>
        <w:tabs>
          <w:tab w:val="left" w:pos="1598"/>
        </w:tabs>
        <w:ind w:left="0" w:right="143" w:firstLine="567"/>
        <w:rPr>
          <w:rFonts w:ascii="Arial" w:hAnsi="Arial" w:cs="Arial"/>
          <w:sz w:val="24"/>
          <w:szCs w:val="24"/>
        </w:rPr>
      </w:pPr>
      <w:r w:rsidRPr="0077380F">
        <w:rPr>
          <w:rFonts w:ascii="Arial" w:hAnsi="Arial" w:cs="Arial"/>
          <w:sz w:val="24"/>
          <w:szCs w:val="24"/>
        </w:rPr>
        <w:t xml:space="preserve">В целях мотивации контролируемых лиц к соблюдению обязательных требований проводятся мероприятия, направленные на нематериальное поощрение добросовестных контролируемых лиц (далее - меры стимулирования </w:t>
      </w:r>
      <w:r w:rsidRPr="0077380F">
        <w:rPr>
          <w:rFonts w:ascii="Arial" w:hAnsi="Arial" w:cs="Arial"/>
          <w:spacing w:val="-2"/>
          <w:sz w:val="24"/>
          <w:szCs w:val="24"/>
        </w:rPr>
        <w:t>добросовестности).</w:t>
      </w:r>
    </w:p>
    <w:p w14:paraId="3ED592A3" w14:textId="77777777" w:rsidR="00AB403A" w:rsidRPr="0077380F" w:rsidRDefault="00AB403A" w:rsidP="008616CB">
      <w:pPr>
        <w:pStyle w:val="a3"/>
        <w:numPr>
          <w:ilvl w:val="0"/>
          <w:numId w:val="16"/>
        </w:numPr>
        <w:spacing w:before="1"/>
        <w:ind w:left="0" w:right="145" w:firstLine="567"/>
        <w:rPr>
          <w:rFonts w:ascii="Arial" w:hAnsi="Arial" w:cs="Arial"/>
          <w:sz w:val="24"/>
          <w:szCs w:val="24"/>
        </w:rPr>
      </w:pPr>
      <w:r w:rsidRPr="0077380F">
        <w:rPr>
          <w:rFonts w:ascii="Arial" w:hAnsi="Arial" w:cs="Arial"/>
          <w:sz w:val="24"/>
          <w:szCs w:val="24"/>
        </w:rPr>
        <w:t>В случае соответствия контролируемого лица критериям добросовестности присвоенная категория риска понижается на одну категорию.</w:t>
      </w:r>
    </w:p>
    <w:p w14:paraId="22674691" w14:textId="77777777" w:rsidR="00AB403A" w:rsidRPr="0077380F" w:rsidRDefault="00AB403A" w:rsidP="008616CB">
      <w:pPr>
        <w:pStyle w:val="a3"/>
        <w:spacing w:before="1"/>
        <w:ind w:left="0" w:right="145" w:firstLine="567"/>
        <w:rPr>
          <w:rFonts w:ascii="Arial" w:hAnsi="Arial" w:cs="Arial"/>
          <w:sz w:val="24"/>
          <w:szCs w:val="24"/>
        </w:rPr>
      </w:pPr>
      <w:r w:rsidRPr="0077380F">
        <w:rPr>
          <w:rFonts w:ascii="Arial" w:hAnsi="Arial" w:cs="Arial"/>
          <w:sz w:val="24"/>
          <w:szCs w:val="24"/>
        </w:rPr>
        <w:t>3.     Критериями</w:t>
      </w:r>
      <w:r w:rsidRPr="0077380F">
        <w:rPr>
          <w:rFonts w:ascii="Arial" w:hAnsi="Arial" w:cs="Arial"/>
          <w:spacing w:val="-17"/>
          <w:sz w:val="24"/>
          <w:szCs w:val="24"/>
        </w:rPr>
        <w:t xml:space="preserve"> </w:t>
      </w:r>
      <w:r w:rsidRPr="0077380F">
        <w:rPr>
          <w:rFonts w:ascii="Arial" w:hAnsi="Arial" w:cs="Arial"/>
          <w:sz w:val="24"/>
          <w:szCs w:val="24"/>
        </w:rPr>
        <w:t>добросовестности</w:t>
      </w:r>
      <w:r w:rsidRPr="0077380F">
        <w:rPr>
          <w:rFonts w:ascii="Arial" w:hAnsi="Arial" w:cs="Arial"/>
          <w:spacing w:val="-16"/>
          <w:sz w:val="24"/>
          <w:szCs w:val="24"/>
        </w:rPr>
        <w:t xml:space="preserve"> </w:t>
      </w:r>
      <w:r w:rsidRPr="0077380F">
        <w:rPr>
          <w:rFonts w:ascii="Arial" w:hAnsi="Arial" w:cs="Arial"/>
          <w:sz w:val="24"/>
          <w:szCs w:val="24"/>
        </w:rPr>
        <w:t>контролируемого</w:t>
      </w:r>
      <w:r w:rsidRPr="0077380F">
        <w:rPr>
          <w:rFonts w:ascii="Arial" w:hAnsi="Arial" w:cs="Arial"/>
          <w:spacing w:val="-16"/>
          <w:sz w:val="24"/>
          <w:szCs w:val="24"/>
        </w:rPr>
        <w:t xml:space="preserve"> </w:t>
      </w:r>
      <w:r w:rsidRPr="0077380F">
        <w:rPr>
          <w:rFonts w:ascii="Arial" w:hAnsi="Arial" w:cs="Arial"/>
          <w:sz w:val="24"/>
          <w:szCs w:val="24"/>
        </w:rPr>
        <w:t>лица</w:t>
      </w:r>
      <w:r w:rsidRPr="0077380F">
        <w:rPr>
          <w:rFonts w:ascii="Arial" w:hAnsi="Arial" w:cs="Arial"/>
          <w:spacing w:val="-16"/>
          <w:sz w:val="24"/>
          <w:szCs w:val="24"/>
        </w:rPr>
        <w:t xml:space="preserve"> </w:t>
      </w:r>
      <w:r w:rsidRPr="0077380F">
        <w:rPr>
          <w:rFonts w:ascii="Arial" w:hAnsi="Arial" w:cs="Arial"/>
          <w:spacing w:val="-2"/>
          <w:sz w:val="24"/>
          <w:szCs w:val="24"/>
        </w:rPr>
        <w:t>являются:</w:t>
      </w:r>
    </w:p>
    <w:p w14:paraId="6F0AE9DC" w14:textId="77777777" w:rsidR="00AB403A" w:rsidRPr="0077380F" w:rsidRDefault="00AB403A" w:rsidP="008616CB">
      <w:pPr>
        <w:pStyle w:val="a3"/>
        <w:ind w:left="0" w:right="141" w:firstLine="567"/>
        <w:rPr>
          <w:rFonts w:ascii="Arial" w:hAnsi="Arial" w:cs="Arial"/>
          <w:sz w:val="24"/>
          <w:szCs w:val="24"/>
        </w:rPr>
      </w:pPr>
      <w:r w:rsidRPr="0077380F">
        <w:rPr>
          <w:rFonts w:ascii="Arial" w:hAnsi="Arial" w:cs="Arial"/>
          <w:sz w:val="24"/>
          <w:szCs w:val="24"/>
        </w:rPr>
        <w:t>1)</w:t>
      </w:r>
      <w:r w:rsidRPr="0077380F">
        <w:rPr>
          <w:rFonts w:ascii="Arial" w:hAnsi="Arial" w:cs="Arial"/>
          <w:spacing w:val="-3"/>
          <w:sz w:val="24"/>
          <w:szCs w:val="24"/>
        </w:rPr>
        <w:t xml:space="preserve"> </w:t>
      </w:r>
      <w:r w:rsidRPr="0077380F">
        <w:rPr>
          <w:rFonts w:ascii="Arial" w:hAnsi="Arial" w:cs="Arial"/>
          <w:sz w:val="24"/>
          <w:szCs w:val="24"/>
        </w:rPr>
        <w:t>добровольное участие</w:t>
      </w:r>
      <w:r w:rsidRPr="0077380F">
        <w:rPr>
          <w:rFonts w:ascii="Arial" w:hAnsi="Arial" w:cs="Arial"/>
          <w:spacing w:val="-3"/>
          <w:sz w:val="24"/>
          <w:szCs w:val="24"/>
        </w:rPr>
        <w:t xml:space="preserve"> </w:t>
      </w:r>
      <w:r w:rsidRPr="0077380F">
        <w:rPr>
          <w:rFonts w:ascii="Arial" w:hAnsi="Arial" w:cs="Arial"/>
          <w:sz w:val="24"/>
          <w:szCs w:val="24"/>
        </w:rPr>
        <w:t>контролируемого</w:t>
      </w:r>
      <w:r w:rsidRPr="0077380F">
        <w:rPr>
          <w:rFonts w:ascii="Arial" w:hAnsi="Arial" w:cs="Arial"/>
          <w:spacing w:val="-2"/>
          <w:sz w:val="24"/>
          <w:szCs w:val="24"/>
        </w:rPr>
        <w:t xml:space="preserve"> </w:t>
      </w:r>
      <w:r w:rsidRPr="0077380F">
        <w:rPr>
          <w:rFonts w:ascii="Arial" w:hAnsi="Arial" w:cs="Arial"/>
          <w:sz w:val="24"/>
          <w:szCs w:val="24"/>
        </w:rPr>
        <w:t>лица</w:t>
      </w:r>
      <w:r w:rsidRPr="0077380F">
        <w:rPr>
          <w:rFonts w:ascii="Arial" w:hAnsi="Arial" w:cs="Arial"/>
          <w:spacing w:val="-3"/>
          <w:sz w:val="24"/>
          <w:szCs w:val="24"/>
        </w:rPr>
        <w:t xml:space="preserve"> </w:t>
      </w:r>
      <w:r w:rsidRPr="0077380F">
        <w:rPr>
          <w:rFonts w:ascii="Arial" w:hAnsi="Arial" w:cs="Arial"/>
          <w:sz w:val="24"/>
          <w:szCs w:val="24"/>
        </w:rPr>
        <w:t>в</w:t>
      </w:r>
      <w:r w:rsidRPr="0077380F">
        <w:rPr>
          <w:rFonts w:ascii="Arial" w:hAnsi="Arial" w:cs="Arial"/>
          <w:spacing w:val="-4"/>
          <w:sz w:val="24"/>
          <w:szCs w:val="24"/>
        </w:rPr>
        <w:t xml:space="preserve"> </w:t>
      </w:r>
      <w:r w:rsidRPr="0077380F">
        <w:rPr>
          <w:rFonts w:ascii="Arial" w:hAnsi="Arial" w:cs="Arial"/>
          <w:sz w:val="24"/>
          <w:szCs w:val="24"/>
        </w:rPr>
        <w:t>проведении</w:t>
      </w:r>
      <w:r w:rsidRPr="0077380F">
        <w:rPr>
          <w:rFonts w:ascii="Arial" w:hAnsi="Arial" w:cs="Arial"/>
          <w:spacing w:val="-3"/>
          <w:sz w:val="24"/>
          <w:szCs w:val="24"/>
        </w:rPr>
        <w:t xml:space="preserve"> </w:t>
      </w:r>
      <w:r w:rsidRPr="0077380F">
        <w:rPr>
          <w:rFonts w:ascii="Arial" w:hAnsi="Arial" w:cs="Arial"/>
          <w:sz w:val="24"/>
          <w:szCs w:val="24"/>
        </w:rPr>
        <w:t>в</w:t>
      </w:r>
      <w:r w:rsidRPr="0077380F">
        <w:rPr>
          <w:rFonts w:ascii="Arial" w:hAnsi="Arial" w:cs="Arial"/>
          <w:spacing w:val="-4"/>
          <w:sz w:val="24"/>
          <w:szCs w:val="24"/>
        </w:rPr>
        <w:t xml:space="preserve"> </w:t>
      </w:r>
      <w:r w:rsidRPr="0077380F">
        <w:rPr>
          <w:rFonts w:ascii="Arial" w:hAnsi="Arial" w:cs="Arial"/>
          <w:sz w:val="24"/>
          <w:szCs w:val="24"/>
        </w:rPr>
        <w:t>отношении</w:t>
      </w:r>
      <w:r w:rsidRPr="0077380F">
        <w:rPr>
          <w:rFonts w:ascii="Arial" w:hAnsi="Arial" w:cs="Arial"/>
          <w:spacing w:val="-3"/>
          <w:sz w:val="24"/>
          <w:szCs w:val="24"/>
        </w:rPr>
        <w:t xml:space="preserve"> </w:t>
      </w:r>
      <w:r w:rsidRPr="0077380F">
        <w:rPr>
          <w:rFonts w:ascii="Arial" w:hAnsi="Arial" w:cs="Arial"/>
          <w:sz w:val="24"/>
          <w:szCs w:val="24"/>
        </w:rPr>
        <w:t>его деятельности мониторинга и заключение соглашения о мониторинге между администрацией и контролируемым лицом;</w:t>
      </w:r>
    </w:p>
    <w:p w14:paraId="10BA9E2D" w14:textId="77777777" w:rsidR="00AB403A" w:rsidRPr="0077380F" w:rsidRDefault="00AB403A" w:rsidP="008616CB">
      <w:pPr>
        <w:pStyle w:val="a3"/>
        <w:spacing w:before="67"/>
        <w:ind w:left="0" w:right="138" w:firstLine="567"/>
        <w:rPr>
          <w:rFonts w:ascii="Arial" w:hAnsi="Arial" w:cs="Arial"/>
          <w:sz w:val="24"/>
          <w:szCs w:val="24"/>
        </w:rPr>
      </w:pPr>
      <w:r w:rsidRPr="0077380F">
        <w:rPr>
          <w:rFonts w:ascii="Arial" w:hAnsi="Arial" w:cs="Arial"/>
          <w:sz w:val="24"/>
          <w:szCs w:val="24"/>
        </w:rPr>
        <w:t>2) принятие и представление контролируемым лицом в администрацию декларации соблюдения обязательных требований, основанной на проведенной оценке соблюдения обязательных требований;</w:t>
      </w:r>
    </w:p>
    <w:p w14:paraId="6252E48F" w14:textId="77777777" w:rsidR="00AB403A" w:rsidRPr="0077380F" w:rsidRDefault="00AB403A" w:rsidP="008616CB">
      <w:pPr>
        <w:pStyle w:val="a3"/>
        <w:spacing w:before="1"/>
        <w:ind w:left="0" w:right="139" w:firstLine="567"/>
        <w:rPr>
          <w:rFonts w:ascii="Arial" w:hAnsi="Arial" w:cs="Arial"/>
          <w:sz w:val="24"/>
          <w:szCs w:val="24"/>
        </w:rPr>
      </w:pPr>
      <w:r w:rsidRPr="0077380F">
        <w:rPr>
          <w:rFonts w:ascii="Arial" w:hAnsi="Arial" w:cs="Arial"/>
          <w:sz w:val="24"/>
          <w:szCs w:val="24"/>
        </w:rPr>
        <w:t xml:space="preserve">3) принятие контролируемым лицом мер, направленных на повышение уровня безопасности охраняемых законом ценностей посредством заключения договора добровольного страхования рисков причинения вреда (ущерба) охраняемым законом ценностям, вследствие нарушения контролируемым лицом обязательных </w:t>
      </w:r>
      <w:r w:rsidRPr="0077380F">
        <w:rPr>
          <w:rFonts w:ascii="Arial" w:hAnsi="Arial" w:cs="Arial"/>
          <w:spacing w:val="-2"/>
          <w:sz w:val="24"/>
          <w:szCs w:val="24"/>
        </w:rPr>
        <w:t>требований.</w:t>
      </w:r>
    </w:p>
    <w:p w14:paraId="21173557" w14:textId="77777777" w:rsidR="00AB403A" w:rsidRPr="0077380F" w:rsidRDefault="00AB403A" w:rsidP="008616CB">
      <w:pPr>
        <w:pStyle w:val="a3"/>
        <w:ind w:left="0" w:right="144" w:firstLine="567"/>
        <w:rPr>
          <w:rFonts w:ascii="Arial" w:hAnsi="Arial" w:cs="Arial"/>
          <w:sz w:val="24"/>
          <w:szCs w:val="24"/>
        </w:rPr>
      </w:pPr>
      <w:r w:rsidRPr="0077380F">
        <w:rPr>
          <w:rFonts w:ascii="Arial" w:hAnsi="Arial" w:cs="Arial"/>
          <w:sz w:val="24"/>
          <w:szCs w:val="24"/>
        </w:rPr>
        <w:t xml:space="preserve">4.   Оценка добросовестности контролируемого лица осуществляется при рассмотрении администрацией копий документов, подтверждающих выполнение мероприятий согласно указанным критериям добросовестности контролируемого </w:t>
      </w:r>
      <w:r w:rsidRPr="0077380F">
        <w:rPr>
          <w:rFonts w:ascii="Arial" w:hAnsi="Arial" w:cs="Arial"/>
          <w:spacing w:val="-2"/>
          <w:sz w:val="24"/>
          <w:szCs w:val="24"/>
        </w:rPr>
        <w:t>лица.</w:t>
      </w:r>
    </w:p>
    <w:p w14:paraId="126619F5" w14:textId="77777777" w:rsidR="00AB403A" w:rsidRPr="0077380F" w:rsidRDefault="00AB403A" w:rsidP="008616CB">
      <w:pPr>
        <w:pStyle w:val="a3"/>
        <w:ind w:left="0" w:right="149" w:firstLine="567"/>
        <w:rPr>
          <w:rFonts w:ascii="Arial" w:hAnsi="Arial" w:cs="Arial"/>
          <w:sz w:val="24"/>
          <w:szCs w:val="24"/>
        </w:rPr>
      </w:pPr>
      <w:r w:rsidRPr="0077380F">
        <w:rPr>
          <w:rFonts w:ascii="Arial" w:hAnsi="Arial" w:cs="Arial"/>
          <w:sz w:val="24"/>
          <w:szCs w:val="24"/>
        </w:rPr>
        <w:t>5.  Понижение или отказ в понижении категории риска оформляется распоряжением администрации.</w:t>
      </w:r>
    </w:p>
    <w:p w14:paraId="71FE8D30" w14:textId="77777777" w:rsidR="00AB403A" w:rsidRPr="0077380F" w:rsidRDefault="00AB403A" w:rsidP="008616CB">
      <w:pPr>
        <w:pStyle w:val="a3"/>
        <w:ind w:left="0" w:right="149" w:firstLine="567"/>
        <w:rPr>
          <w:rFonts w:ascii="Arial" w:hAnsi="Arial" w:cs="Arial"/>
          <w:sz w:val="24"/>
          <w:szCs w:val="24"/>
        </w:rPr>
      </w:pPr>
    </w:p>
    <w:p w14:paraId="4D7B6BB0" w14:textId="77777777" w:rsidR="00AB403A" w:rsidRPr="0077380F" w:rsidRDefault="00AB403A" w:rsidP="0077380F">
      <w:pPr>
        <w:pStyle w:val="a3"/>
        <w:ind w:left="0" w:right="149" w:firstLine="851"/>
        <w:rPr>
          <w:rFonts w:ascii="Arial" w:hAnsi="Arial" w:cs="Arial"/>
          <w:sz w:val="24"/>
          <w:szCs w:val="24"/>
        </w:rPr>
      </w:pPr>
    </w:p>
    <w:p w14:paraId="12DF2584" w14:textId="7544E1E2" w:rsidR="00AB403A" w:rsidRPr="0077380F" w:rsidRDefault="00AB403A" w:rsidP="0077380F">
      <w:pPr>
        <w:pStyle w:val="2"/>
        <w:tabs>
          <w:tab w:val="left" w:pos="3261"/>
          <w:tab w:val="left" w:pos="3402"/>
        </w:tabs>
        <w:ind w:left="0" w:right="4" w:firstLine="851"/>
        <w:jc w:val="center"/>
        <w:rPr>
          <w:rFonts w:ascii="Arial" w:hAnsi="Arial" w:cs="Arial"/>
          <w:sz w:val="24"/>
          <w:szCs w:val="24"/>
        </w:rPr>
      </w:pPr>
      <w:r w:rsidRPr="0077380F">
        <w:rPr>
          <w:rFonts w:ascii="Arial" w:hAnsi="Arial" w:cs="Arial"/>
          <w:sz w:val="24"/>
          <w:szCs w:val="24"/>
        </w:rPr>
        <w:t xml:space="preserve">Статья </w:t>
      </w:r>
      <w:r w:rsidR="006C4A80" w:rsidRPr="0077380F">
        <w:rPr>
          <w:rFonts w:ascii="Arial" w:hAnsi="Arial" w:cs="Arial"/>
          <w:sz w:val="24"/>
          <w:szCs w:val="24"/>
        </w:rPr>
        <w:t>1</w:t>
      </w:r>
      <w:r w:rsidR="00C956AB">
        <w:rPr>
          <w:rFonts w:ascii="Arial" w:hAnsi="Arial" w:cs="Arial"/>
          <w:sz w:val="24"/>
          <w:szCs w:val="24"/>
        </w:rPr>
        <w:t>1</w:t>
      </w:r>
      <w:r w:rsidRPr="0077380F">
        <w:rPr>
          <w:rFonts w:ascii="Arial" w:hAnsi="Arial" w:cs="Arial"/>
          <w:sz w:val="24"/>
          <w:szCs w:val="24"/>
        </w:rPr>
        <w:t>. Осуществление</w:t>
      </w:r>
      <w:r w:rsidRPr="0077380F">
        <w:rPr>
          <w:rFonts w:ascii="Arial" w:hAnsi="Arial" w:cs="Arial"/>
          <w:spacing w:val="-17"/>
          <w:sz w:val="24"/>
          <w:szCs w:val="24"/>
        </w:rPr>
        <w:t xml:space="preserve"> </w:t>
      </w:r>
      <w:r w:rsidRPr="0077380F">
        <w:rPr>
          <w:rFonts w:ascii="Arial" w:hAnsi="Arial" w:cs="Arial"/>
          <w:sz w:val="24"/>
          <w:szCs w:val="24"/>
        </w:rPr>
        <w:t>контрольных</w:t>
      </w:r>
      <w:r w:rsidRPr="0077380F">
        <w:rPr>
          <w:rFonts w:ascii="Arial" w:hAnsi="Arial" w:cs="Arial"/>
          <w:spacing w:val="-16"/>
          <w:sz w:val="24"/>
          <w:szCs w:val="24"/>
        </w:rPr>
        <w:t xml:space="preserve"> </w:t>
      </w:r>
      <w:r w:rsidRPr="0077380F">
        <w:rPr>
          <w:rFonts w:ascii="Arial" w:hAnsi="Arial" w:cs="Arial"/>
          <w:sz w:val="24"/>
          <w:szCs w:val="24"/>
        </w:rPr>
        <w:t>мероприятий и контрольных действий</w:t>
      </w:r>
    </w:p>
    <w:p w14:paraId="15AF05FB" w14:textId="77777777" w:rsidR="00AB403A" w:rsidRPr="0077380F" w:rsidRDefault="00AB403A" w:rsidP="0077380F">
      <w:pPr>
        <w:pStyle w:val="a5"/>
        <w:numPr>
          <w:ilvl w:val="0"/>
          <w:numId w:val="21"/>
        </w:numPr>
        <w:tabs>
          <w:tab w:val="left" w:pos="1401"/>
        </w:tabs>
        <w:spacing w:before="292"/>
        <w:ind w:left="0" w:right="4" w:firstLine="851"/>
        <w:rPr>
          <w:rFonts w:ascii="Arial" w:hAnsi="Arial" w:cs="Arial"/>
          <w:sz w:val="24"/>
          <w:szCs w:val="24"/>
        </w:rPr>
      </w:pPr>
      <w:r w:rsidRPr="0077380F">
        <w:rPr>
          <w:rFonts w:ascii="Arial" w:hAnsi="Arial" w:cs="Arial"/>
          <w:sz w:val="24"/>
          <w:szCs w:val="24"/>
        </w:rPr>
        <w:t>При</w:t>
      </w:r>
      <w:r w:rsidRPr="0077380F">
        <w:rPr>
          <w:rFonts w:ascii="Arial" w:hAnsi="Arial" w:cs="Arial"/>
          <w:spacing w:val="-17"/>
          <w:sz w:val="24"/>
          <w:szCs w:val="24"/>
        </w:rPr>
        <w:t xml:space="preserve"> </w:t>
      </w:r>
      <w:r w:rsidRPr="0077380F">
        <w:rPr>
          <w:rFonts w:ascii="Arial" w:hAnsi="Arial" w:cs="Arial"/>
          <w:sz w:val="24"/>
          <w:szCs w:val="24"/>
        </w:rPr>
        <w:t>осуществлении</w:t>
      </w:r>
      <w:r w:rsidRPr="0077380F">
        <w:rPr>
          <w:rFonts w:ascii="Arial" w:hAnsi="Arial" w:cs="Arial"/>
          <w:spacing w:val="-16"/>
          <w:sz w:val="24"/>
          <w:szCs w:val="24"/>
        </w:rPr>
        <w:t xml:space="preserve"> </w:t>
      </w:r>
      <w:r w:rsidRPr="0077380F">
        <w:rPr>
          <w:rFonts w:ascii="Arial" w:hAnsi="Arial" w:cs="Arial"/>
          <w:sz w:val="24"/>
          <w:szCs w:val="24"/>
        </w:rPr>
        <w:t>муниципального</w:t>
      </w:r>
      <w:r w:rsidRPr="0077380F">
        <w:rPr>
          <w:rFonts w:ascii="Arial" w:hAnsi="Arial" w:cs="Arial"/>
          <w:spacing w:val="-16"/>
          <w:sz w:val="24"/>
          <w:szCs w:val="24"/>
        </w:rPr>
        <w:t xml:space="preserve"> </w:t>
      </w:r>
      <w:r w:rsidRPr="0077380F">
        <w:rPr>
          <w:rFonts w:ascii="Arial" w:hAnsi="Arial" w:cs="Arial"/>
          <w:sz w:val="24"/>
          <w:szCs w:val="24"/>
        </w:rPr>
        <w:t>земельного</w:t>
      </w:r>
      <w:r w:rsidRPr="0077380F">
        <w:rPr>
          <w:rFonts w:ascii="Arial" w:hAnsi="Arial" w:cs="Arial"/>
          <w:spacing w:val="-16"/>
          <w:sz w:val="24"/>
          <w:szCs w:val="24"/>
        </w:rPr>
        <w:t xml:space="preserve"> </w:t>
      </w:r>
      <w:r w:rsidRPr="0077380F">
        <w:rPr>
          <w:rFonts w:ascii="Arial" w:hAnsi="Arial" w:cs="Arial"/>
          <w:sz w:val="24"/>
          <w:szCs w:val="24"/>
        </w:rPr>
        <w:t>контроля</w:t>
      </w:r>
      <w:r w:rsidRPr="0077380F">
        <w:rPr>
          <w:rFonts w:ascii="Arial" w:hAnsi="Arial" w:cs="Arial"/>
          <w:spacing w:val="-17"/>
          <w:sz w:val="24"/>
          <w:szCs w:val="24"/>
        </w:rPr>
        <w:t xml:space="preserve"> </w:t>
      </w:r>
      <w:r w:rsidRPr="0077380F">
        <w:rPr>
          <w:rFonts w:ascii="Arial" w:hAnsi="Arial" w:cs="Arial"/>
          <w:sz w:val="24"/>
          <w:szCs w:val="24"/>
        </w:rPr>
        <w:t>администрацией могут проводиться следующие виды контрольных мероприятий и контрольных действий в рамках указанных мероприятий:</w:t>
      </w:r>
    </w:p>
    <w:p w14:paraId="76853D88" w14:textId="77777777" w:rsidR="00AB403A" w:rsidRPr="0077380F" w:rsidRDefault="00AB403A" w:rsidP="0077380F">
      <w:pPr>
        <w:pStyle w:val="a5"/>
        <w:numPr>
          <w:ilvl w:val="0"/>
          <w:numId w:val="20"/>
        </w:numPr>
        <w:tabs>
          <w:tab w:val="left" w:pos="1416"/>
        </w:tabs>
        <w:spacing w:before="1"/>
        <w:ind w:left="0" w:right="4" w:firstLine="851"/>
        <w:jc w:val="both"/>
        <w:rPr>
          <w:rFonts w:ascii="Arial" w:hAnsi="Arial" w:cs="Arial"/>
          <w:sz w:val="24"/>
          <w:szCs w:val="24"/>
        </w:rPr>
      </w:pPr>
      <w:bookmarkStart w:id="2" w:name="_bookmark1"/>
      <w:bookmarkEnd w:id="2"/>
      <w:r w:rsidRPr="0077380F">
        <w:rPr>
          <w:rFonts w:ascii="Arial" w:hAnsi="Arial" w:cs="Arial"/>
          <w:sz w:val="24"/>
          <w:szCs w:val="24"/>
        </w:rPr>
        <w:t>инспекционный визит (посредством осмотра, опроса, истребования документов, которые в соответствии с обязательными требованиями должны находиться в месте нахождения (осуществления деятельности) контролируемого лица</w:t>
      </w:r>
      <w:r w:rsidRPr="0077380F">
        <w:rPr>
          <w:rFonts w:ascii="Arial" w:hAnsi="Arial" w:cs="Arial"/>
          <w:spacing w:val="-6"/>
          <w:sz w:val="24"/>
          <w:szCs w:val="24"/>
        </w:rPr>
        <w:t xml:space="preserve"> </w:t>
      </w:r>
      <w:r w:rsidRPr="0077380F">
        <w:rPr>
          <w:rFonts w:ascii="Arial" w:hAnsi="Arial" w:cs="Arial"/>
          <w:sz w:val="24"/>
          <w:szCs w:val="24"/>
        </w:rPr>
        <w:t>(его</w:t>
      </w:r>
      <w:r w:rsidRPr="0077380F">
        <w:rPr>
          <w:rFonts w:ascii="Arial" w:hAnsi="Arial" w:cs="Arial"/>
          <w:spacing w:val="-4"/>
          <w:sz w:val="24"/>
          <w:szCs w:val="24"/>
        </w:rPr>
        <w:t xml:space="preserve"> </w:t>
      </w:r>
      <w:r w:rsidRPr="0077380F">
        <w:rPr>
          <w:rFonts w:ascii="Arial" w:hAnsi="Arial" w:cs="Arial"/>
          <w:sz w:val="24"/>
          <w:szCs w:val="24"/>
        </w:rPr>
        <w:t>филиалов,</w:t>
      </w:r>
      <w:r w:rsidRPr="0077380F">
        <w:rPr>
          <w:rFonts w:ascii="Arial" w:hAnsi="Arial" w:cs="Arial"/>
          <w:spacing w:val="-4"/>
          <w:sz w:val="24"/>
          <w:szCs w:val="24"/>
        </w:rPr>
        <w:t xml:space="preserve"> </w:t>
      </w:r>
      <w:r w:rsidRPr="0077380F">
        <w:rPr>
          <w:rFonts w:ascii="Arial" w:hAnsi="Arial" w:cs="Arial"/>
          <w:sz w:val="24"/>
          <w:szCs w:val="24"/>
        </w:rPr>
        <w:t>представительств,</w:t>
      </w:r>
      <w:r w:rsidRPr="0077380F">
        <w:rPr>
          <w:rFonts w:ascii="Arial" w:hAnsi="Arial" w:cs="Arial"/>
          <w:spacing w:val="-6"/>
          <w:sz w:val="24"/>
          <w:szCs w:val="24"/>
        </w:rPr>
        <w:t xml:space="preserve"> </w:t>
      </w:r>
      <w:r w:rsidRPr="0077380F">
        <w:rPr>
          <w:rFonts w:ascii="Arial" w:hAnsi="Arial" w:cs="Arial"/>
          <w:sz w:val="24"/>
          <w:szCs w:val="24"/>
        </w:rPr>
        <w:t>обособленных</w:t>
      </w:r>
      <w:r w:rsidRPr="0077380F">
        <w:rPr>
          <w:rFonts w:ascii="Arial" w:hAnsi="Arial" w:cs="Arial"/>
          <w:spacing w:val="-6"/>
          <w:sz w:val="24"/>
          <w:szCs w:val="24"/>
        </w:rPr>
        <w:t xml:space="preserve"> </w:t>
      </w:r>
      <w:r w:rsidRPr="0077380F">
        <w:rPr>
          <w:rFonts w:ascii="Arial" w:hAnsi="Arial" w:cs="Arial"/>
          <w:sz w:val="24"/>
          <w:szCs w:val="24"/>
        </w:rPr>
        <w:t>структурных</w:t>
      </w:r>
      <w:r w:rsidRPr="0077380F">
        <w:rPr>
          <w:rFonts w:ascii="Arial" w:hAnsi="Arial" w:cs="Arial"/>
          <w:spacing w:val="-6"/>
          <w:sz w:val="24"/>
          <w:szCs w:val="24"/>
        </w:rPr>
        <w:t xml:space="preserve"> </w:t>
      </w:r>
      <w:r w:rsidRPr="0077380F">
        <w:rPr>
          <w:rFonts w:ascii="Arial" w:hAnsi="Arial" w:cs="Arial"/>
          <w:sz w:val="24"/>
          <w:szCs w:val="24"/>
        </w:rPr>
        <w:t>подразделений), получения письменных объяснений, инструментального обследования);</w:t>
      </w:r>
    </w:p>
    <w:p w14:paraId="709671F4" w14:textId="77777777" w:rsidR="00AB403A" w:rsidRPr="0077380F" w:rsidRDefault="00AB403A" w:rsidP="0077380F">
      <w:pPr>
        <w:pStyle w:val="a5"/>
        <w:numPr>
          <w:ilvl w:val="0"/>
          <w:numId w:val="20"/>
        </w:numPr>
        <w:tabs>
          <w:tab w:val="left" w:pos="1308"/>
        </w:tabs>
        <w:ind w:left="0" w:right="4" w:firstLine="851"/>
        <w:jc w:val="both"/>
        <w:rPr>
          <w:rFonts w:ascii="Arial" w:hAnsi="Arial" w:cs="Arial"/>
          <w:sz w:val="24"/>
          <w:szCs w:val="24"/>
        </w:rPr>
      </w:pPr>
      <w:r w:rsidRPr="0077380F">
        <w:rPr>
          <w:rFonts w:ascii="Arial" w:hAnsi="Arial" w:cs="Arial"/>
          <w:sz w:val="24"/>
          <w:szCs w:val="24"/>
        </w:rPr>
        <w:t>рейдовый осмотр (посредством осмотра, опроса, получения письменных объяснений, истребования документов, инструментального обследования, испытания, экспертизы);</w:t>
      </w:r>
    </w:p>
    <w:p w14:paraId="569E9F0A" w14:textId="77777777" w:rsidR="00AB403A" w:rsidRPr="0077380F" w:rsidRDefault="00AB403A" w:rsidP="0077380F">
      <w:pPr>
        <w:pStyle w:val="a5"/>
        <w:numPr>
          <w:ilvl w:val="0"/>
          <w:numId w:val="20"/>
        </w:numPr>
        <w:tabs>
          <w:tab w:val="left" w:pos="1264"/>
        </w:tabs>
        <w:ind w:left="0" w:right="4" w:firstLine="851"/>
        <w:jc w:val="both"/>
        <w:rPr>
          <w:rFonts w:ascii="Arial" w:hAnsi="Arial" w:cs="Arial"/>
          <w:sz w:val="24"/>
          <w:szCs w:val="24"/>
        </w:rPr>
      </w:pPr>
      <w:r w:rsidRPr="0077380F">
        <w:rPr>
          <w:rFonts w:ascii="Arial" w:hAnsi="Arial" w:cs="Arial"/>
          <w:sz w:val="24"/>
          <w:szCs w:val="24"/>
        </w:rPr>
        <w:t>документарная проверка (посредством получения письменных объяснений, истребования документов, экспертизы);</w:t>
      </w:r>
    </w:p>
    <w:p w14:paraId="1E483726" w14:textId="77777777" w:rsidR="00AB403A" w:rsidRPr="0077380F" w:rsidRDefault="00AB403A" w:rsidP="0077380F">
      <w:pPr>
        <w:pStyle w:val="a5"/>
        <w:numPr>
          <w:ilvl w:val="0"/>
          <w:numId w:val="20"/>
        </w:numPr>
        <w:tabs>
          <w:tab w:val="left" w:pos="1286"/>
        </w:tabs>
        <w:ind w:left="0" w:right="4" w:firstLine="851"/>
        <w:jc w:val="both"/>
        <w:rPr>
          <w:rFonts w:ascii="Arial" w:hAnsi="Arial" w:cs="Arial"/>
          <w:sz w:val="24"/>
          <w:szCs w:val="24"/>
        </w:rPr>
      </w:pPr>
      <w:bookmarkStart w:id="3" w:name="_bookmark2"/>
      <w:bookmarkEnd w:id="3"/>
      <w:r w:rsidRPr="0077380F">
        <w:rPr>
          <w:rFonts w:ascii="Arial" w:hAnsi="Arial" w:cs="Arial"/>
          <w:sz w:val="24"/>
          <w:szCs w:val="24"/>
        </w:rPr>
        <w:t>выездная проверка (посредством осмотра, опроса, получения письменных объяснений, истребования документов, инструментального обследования, испытания, экспертизы);</w:t>
      </w:r>
    </w:p>
    <w:p w14:paraId="53787197" w14:textId="77777777" w:rsidR="00AB403A" w:rsidRPr="0077380F" w:rsidRDefault="00AB403A" w:rsidP="0077380F">
      <w:pPr>
        <w:pStyle w:val="a5"/>
        <w:numPr>
          <w:ilvl w:val="0"/>
          <w:numId w:val="20"/>
        </w:numPr>
        <w:tabs>
          <w:tab w:val="left" w:pos="1238"/>
        </w:tabs>
        <w:ind w:left="0" w:right="4" w:firstLine="851"/>
        <w:jc w:val="both"/>
        <w:rPr>
          <w:rFonts w:ascii="Arial" w:hAnsi="Arial" w:cs="Arial"/>
          <w:sz w:val="24"/>
          <w:szCs w:val="24"/>
        </w:rPr>
      </w:pPr>
      <w:r w:rsidRPr="0077380F">
        <w:rPr>
          <w:rFonts w:ascii="Arial" w:hAnsi="Arial" w:cs="Arial"/>
          <w:sz w:val="24"/>
          <w:szCs w:val="24"/>
        </w:rPr>
        <w:t>наблюдение</w:t>
      </w:r>
      <w:r w:rsidRPr="0077380F">
        <w:rPr>
          <w:rFonts w:ascii="Arial" w:hAnsi="Arial" w:cs="Arial"/>
          <w:spacing w:val="-13"/>
          <w:sz w:val="24"/>
          <w:szCs w:val="24"/>
        </w:rPr>
        <w:t xml:space="preserve"> </w:t>
      </w:r>
      <w:r w:rsidRPr="0077380F">
        <w:rPr>
          <w:rFonts w:ascii="Arial" w:hAnsi="Arial" w:cs="Arial"/>
          <w:sz w:val="24"/>
          <w:szCs w:val="24"/>
        </w:rPr>
        <w:t>за</w:t>
      </w:r>
      <w:r w:rsidRPr="0077380F">
        <w:rPr>
          <w:rFonts w:ascii="Arial" w:hAnsi="Arial" w:cs="Arial"/>
          <w:spacing w:val="-13"/>
          <w:sz w:val="24"/>
          <w:szCs w:val="24"/>
        </w:rPr>
        <w:t xml:space="preserve"> </w:t>
      </w:r>
      <w:r w:rsidRPr="0077380F">
        <w:rPr>
          <w:rFonts w:ascii="Arial" w:hAnsi="Arial" w:cs="Arial"/>
          <w:sz w:val="24"/>
          <w:szCs w:val="24"/>
        </w:rPr>
        <w:t>соблюдением</w:t>
      </w:r>
      <w:r w:rsidRPr="0077380F">
        <w:rPr>
          <w:rFonts w:ascii="Arial" w:hAnsi="Arial" w:cs="Arial"/>
          <w:spacing w:val="-14"/>
          <w:sz w:val="24"/>
          <w:szCs w:val="24"/>
        </w:rPr>
        <w:t xml:space="preserve"> </w:t>
      </w:r>
      <w:r w:rsidRPr="0077380F">
        <w:rPr>
          <w:rFonts w:ascii="Arial" w:hAnsi="Arial" w:cs="Arial"/>
          <w:sz w:val="24"/>
          <w:szCs w:val="24"/>
        </w:rPr>
        <w:t>обязательных</w:t>
      </w:r>
      <w:r w:rsidRPr="0077380F">
        <w:rPr>
          <w:rFonts w:ascii="Arial" w:hAnsi="Arial" w:cs="Arial"/>
          <w:spacing w:val="-13"/>
          <w:sz w:val="24"/>
          <w:szCs w:val="24"/>
        </w:rPr>
        <w:t xml:space="preserve"> </w:t>
      </w:r>
      <w:r w:rsidRPr="0077380F">
        <w:rPr>
          <w:rFonts w:ascii="Arial" w:hAnsi="Arial" w:cs="Arial"/>
          <w:sz w:val="24"/>
          <w:szCs w:val="24"/>
        </w:rPr>
        <w:t>требований</w:t>
      </w:r>
      <w:r w:rsidRPr="0077380F">
        <w:rPr>
          <w:rFonts w:ascii="Arial" w:hAnsi="Arial" w:cs="Arial"/>
          <w:spacing w:val="-10"/>
          <w:sz w:val="24"/>
          <w:szCs w:val="24"/>
        </w:rPr>
        <w:t xml:space="preserve"> </w:t>
      </w:r>
      <w:r w:rsidRPr="0077380F">
        <w:rPr>
          <w:rFonts w:ascii="Arial" w:hAnsi="Arial" w:cs="Arial"/>
          <w:sz w:val="24"/>
          <w:szCs w:val="24"/>
        </w:rPr>
        <w:t>(посредством</w:t>
      </w:r>
      <w:r w:rsidRPr="0077380F">
        <w:rPr>
          <w:rFonts w:ascii="Arial" w:hAnsi="Arial" w:cs="Arial"/>
          <w:spacing w:val="-12"/>
          <w:sz w:val="24"/>
          <w:szCs w:val="24"/>
        </w:rPr>
        <w:t xml:space="preserve"> </w:t>
      </w:r>
      <w:r w:rsidRPr="0077380F">
        <w:rPr>
          <w:rFonts w:ascii="Arial" w:hAnsi="Arial" w:cs="Arial"/>
          <w:sz w:val="24"/>
          <w:szCs w:val="24"/>
        </w:rPr>
        <w:t>сбора</w:t>
      </w:r>
      <w:r w:rsidRPr="0077380F">
        <w:rPr>
          <w:rFonts w:ascii="Arial" w:hAnsi="Arial" w:cs="Arial"/>
          <w:spacing w:val="-11"/>
          <w:sz w:val="24"/>
          <w:szCs w:val="24"/>
        </w:rPr>
        <w:t xml:space="preserve"> </w:t>
      </w:r>
      <w:r w:rsidRPr="0077380F">
        <w:rPr>
          <w:rFonts w:ascii="Arial" w:hAnsi="Arial" w:cs="Arial"/>
          <w:sz w:val="24"/>
          <w:szCs w:val="24"/>
        </w:rPr>
        <w:t>и анализа данных о землях, земельных участках и их частях, в том числе данных, которые поступают в ходе межведомственного информационного взаимодействия, предоставляются контролируемыми лицами в рамках исполнения обязательных требований, а также данных, содержащихся в государственных и муниципальных информационных системах, данных из сети «Интернет», иных общедоступных данных, а также данных, полученных с использованием работающих в автоматическом</w:t>
      </w:r>
      <w:r w:rsidRPr="0077380F">
        <w:rPr>
          <w:rFonts w:ascii="Arial" w:hAnsi="Arial" w:cs="Arial"/>
          <w:spacing w:val="-12"/>
          <w:sz w:val="24"/>
          <w:szCs w:val="24"/>
        </w:rPr>
        <w:t xml:space="preserve"> </w:t>
      </w:r>
      <w:r w:rsidRPr="0077380F">
        <w:rPr>
          <w:rFonts w:ascii="Arial" w:hAnsi="Arial" w:cs="Arial"/>
          <w:sz w:val="24"/>
          <w:szCs w:val="24"/>
        </w:rPr>
        <w:t>режиме</w:t>
      </w:r>
      <w:r w:rsidRPr="0077380F">
        <w:rPr>
          <w:rFonts w:ascii="Arial" w:hAnsi="Arial" w:cs="Arial"/>
          <w:spacing w:val="-11"/>
          <w:sz w:val="24"/>
          <w:szCs w:val="24"/>
        </w:rPr>
        <w:t xml:space="preserve"> </w:t>
      </w:r>
      <w:r w:rsidRPr="0077380F">
        <w:rPr>
          <w:rFonts w:ascii="Arial" w:hAnsi="Arial" w:cs="Arial"/>
          <w:sz w:val="24"/>
          <w:szCs w:val="24"/>
        </w:rPr>
        <w:t>технических</w:t>
      </w:r>
      <w:r w:rsidRPr="0077380F">
        <w:rPr>
          <w:rFonts w:ascii="Arial" w:hAnsi="Arial" w:cs="Arial"/>
          <w:spacing w:val="-11"/>
          <w:sz w:val="24"/>
          <w:szCs w:val="24"/>
        </w:rPr>
        <w:t xml:space="preserve"> </w:t>
      </w:r>
      <w:r w:rsidRPr="0077380F">
        <w:rPr>
          <w:rFonts w:ascii="Arial" w:hAnsi="Arial" w:cs="Arial"/>
          <w:sz w:val="24"/>
          <w:szCs w:val="24"/>
        </w:rPr>
        <w:t>средств</w:t>
      </w:r>
      <w:r w:rsidRPr="0077380F">
        <w:rPr>
          <w:rFonts w:ascii="Arial" w:hAnsi="Arial" w:cs="Arial"/>
          <w:spacing w:val="-12"/>
          <w:sz w:val="24"/>
          <w:szCs w:val="24"/>
        </w:rPr>
        <w:t xml:space="preserve"> </w:t>
      </w:r>
      <w:r w:rsidRPr="0077380F">
        <w:rPr>
          <w:rFonts w:ascii="Arial" w:hAnsi="Arial" w:cs="Arial"/>
          <w:sz w:val="24"/>
          <w:szCs w:val="24"/>
        </w:rPr>
        <w:t>фиксации</w:t>
      </w:r>
      <w:r w:rsidRPr="0077380F">
        <w:rPr>
          <w:rFonts w:ascii="Arial" w:hAnsi="Arial" w:cs="Arial"/>
          <w:spacing w:val="-11"/>
          <w:sz w:val="24"/>
          <w:szCs w:val="24"/>
        </w:rPr>
        <w:t xml:space="preserve"> </w:t>
      </w:r>
      <w:r w:rsidRPr="0077380F">
        <w:rPr>
          <w:rFonts w:ascii="Arial" w:hAnsi="Arial" w:cs="Arial"/>
          <w:sz w:val="24"/>
          <w:szCs w:val="24"/>
        </w:rPr>
        <w:t>правонарушений,</w:t>
      </w:r>
      <w:r w:rsidRPr="0077380F">
        <w:rPr>
          <w:rFonts w:ascii="Arial" w:hAnsi="Arial" w:cs="Arial"/>
          <w:spacing w:val="-11"/>
          <w:sz w:val="24"/>
          <w:szCs w:val="24"/>
        </w:rPr>
        <w:t xml:space="preserve"> </w:t>
      </w:r>
      <w:r w:rsidRPr="0077380F">
        <w:rPr>
          <w:rFonts w:ascii="Arial" w:hAnsi="Arial" w:cs="Arial"/>
          <w:sz w:val="24"/>
          <w:szCs w:val="24"/>
        </w:rPr>
        <w:t>имеющих функции фото- и киносъемки, видеозаписи);</w:t>
      </w:r>
    </w:p>
    <w:p w14:paraId="4EAA7DF4" w14:textId="77777777" w:rsidR="00AB403A" w:rsidRPr="0077380F" w:rsidRDefault="00AB403A" w:rsidP="0077380F">
      <w:pPr>
        <w:pStyle w:val="a5"/>
        <w:numPr>
          <w:ilvl w:val="0"/>
          <w:numId w:val="20"/>
        </w:numPr>
        <w:tabs>
          <w:tab w:val="left" w:pos="1464"/>
        </w:tabs>
        <w:ind w:left="0" w:right="4" w:firstLine="851"/>
        <w:jc w:val="both"/>
        <w:rPr>
          <w:rFonts w:ascii="Arial" w:hAnsi="Arial" w:cs="Arial"/>
          <w:sz w:val="24"/>
          <w:szCs w:val="24"/>
        </w:rPr>
      </w:pPr>
      <w:r w:rsidRPr="0077380F">
        <w:rPr>
          <w:rFonts w:ascii="Arial" w:hAnsi="Arial" w:cs="Arial"/>
          <w:sz w:val="24"/>
          <w:szCs w:val="24"/>
        </w:rPr>
        <w:t>выездное обследование (посредством осмотра, инструментального обследования (с применением видеозаписи), испытания, экспертизы).</w:t>
      </w:r>
    </w:p>
    <w:p w14:paraId="7DAEDA25" w14:textId="77777777" w:rsidR="00AB403A" w:rsidRPr="0077380F" w:rsidRDefault="00AB403A" w:rsidP="0077380F">
      <w:pPr>
        <w:pStyle w:val="a3"/>
        <w:numPr>
          <w:ilvl w:val="0"/>
          <w:numId w:val="21"/>
        </w:numPr>
        <w:ind w:left="0" w:right="4" w:firstLine="851"/>
        <w:rPr>
          <w:rFonts w:ascii="Arial" w:hAnsi="Arial" w:cs="Arial"/>
          <w:sz w:val="24"/>
          <w:szCs w:val="24"/>
        </w:rPr>
      </w:pPr>
      <w:r w:rsidRPr="0077380F">
        <w:rPr>
          <w:rFonts w:ascii="Arial" w:hAnsi="Arial" w:cs="Arial"/>
          <w:sz w:val="24"/>
          <w:szCs w:val="24"/>
        </w:rPr>
        <w:t>Предусмотренные настоящим пунктом виды контрольных мероприятий и контрольных действий в рамках указанных мероприятий не дифференцируются в зависимости</w:t>
      </w:r>
      <w:r w:rsidRPr="0077380F">
        <w:rPr>
          <w:rFonts w:ascii="Arial" w:hAnsi="Arial" w:cs="Arial"/>
          <w:spacing w:val="-6"/>
          <w:sz w:val="24"/>
          <w:szCs w:val="24"/>
        </w:rPr>
        <w:t xml:space="preserve"> </w:t>
      </w:r>
      <w:r w:rsidRPr="0077380F">
        <w:rPr>
          <w:rFonts w:ascii="Arial" w:hAnsi="Arial" w:cs="Arial"/>
          <w:sz w:val="24"/>
          <w:szCs w:val="24"/>
        </w:rPr>
        <w:t>от</w:t>
      </w:r>
      <w:r w:rsidRPr="0077380F">
        <w:rPr>
          <w:rFonts w:ascii="Arial" w:hAnsi="Arial" w:cs="Arial"/>
          <w:spacing w:val="-6"/>
          <w:sz w:val="24"/>
          <w:szCs w:val="24"/>
        </w:rPr>
        <w:t xml:space="preserve"> </w:t>
      </w:r>
      <w:r w:rsidRPr="0077380F">
        <w:rPr>
          <w:rFonts w:ascii="Arial" w:hAnsi="Arial" w:cs="Arial"/>
          <w:sz w:val="24"/>
          <w:szCs w:val="24"/>
        </w:rPr>
        <w:t>отнесения</w:t>
      </w:r>
      <w:r w:rsidRPr="0077380F">
        <w:rPr>
          <w:rFonts w:ascii="Arial" w:hAnsi="Arial" w:cs="Arial"/>
          <w:spacing w:val="-6"/>
          <w:sz w:val="24"/>
          <w:szCs w:val="24"/>
        </w:rPr>
        <w:t xml:space="preserve"> </w:t>
      </w:r>
      <w:r w:rsidRPr="0077380F">
        <w:rPr>
          <w:rFonts w:ascii="Arial" w:hAnsi="Arial" w:cs="Arial"/>
          <w:sz w:val="24"/>
          <w:szCs w:val="24"/>
        </w:rPr>
        <w:t>конкретного</w:t>
      </w:r>
      <w:r w:rsidRPr="0077380F">
        <w:rPr>
          <w:rFonts w:ascii="Arial" w:hAnsi="Arial" w:cs="Arial"/>
          <w:spacing w:val="-6"/>
          <w:sz w:val="24"/>
          <w:szCs w:val="24"/>
        </w:rPr>
        <w:t xml:space="preserve"> </w:t>
      </w:r>
      <w:r w:rsidRPr="0077380F">
        <w:rPr>
          <w:rFonts w:ascii="Arial" w:hAnsi="Arial" w:cs="Arial"/>
          <w:sz w:val="24"/>
          <w:szCs w:val="24"/>
        </w:rPr>
        <w:t>объекта</w:t>
      </w:r>
      <w:r w:rsidRPr="0077380F">
        <w:rPr>
          <w:rFonts w:ascii="Arial" w:hAnsi="Arial" w:cs="Arial"/>
          <w:spacing w:val="-4"/>
          <w:sz w:val="24"/>
          <w:szCs w:val="24"/>
        </w:rPr>
        <w:t xml:space="preserve"> </w:t>
      </w:r>
      <w:r w:rsidRPr="0077380F">
        <w:rPr>
          <w:rFonts w:ascii="Arial" w:hAnsi="Arial" w:cs="Arial"/>
          <w:sz w:val="24"/>
          <w:szCs w:val="24"/>
        </w:rPr>
        <w:t>контроля</w:t>
      </w:r>
      <w:r w:rsidRPr="0077380F">
        <w:rPr>
          <w:rFonts w:ascii="Arial" w:hAnsi="Arial" w:cs="Arial"/>
          <w:spacing w:val="-5"/>
          <w:sz w:val="24"/>
          <w:szCs w:val="24"/>
        </w:rPr>
        <w:t xml:space="preserve"> </w:t>
      </w:r>
      <w:r w:rsidRPr="0077380F">
        <w:rPr>
          <w:rFonts w:ascii="Arial" w:hAnsi="Arial" w:cs="Arial"/>
          <w:sz w:val="24"/>
          <w:szCs w:val="24"/>
        </w:rPr>
        <w:t>к</w:t>
      </w:r>
      <w:r w:rsidRPr="0077380F">
        <w:rPr>
          <w:rFonts w:ascii="Arial" w:hAnsi="Arial" w:cs="Arial"/>
          <w:spacing w:val="-7"/>
          <w:sz w:val="24"/>
          <w:szCs w:val="24"/>
        </w:rPr>
        <w:t xml:space="preserve"> </w:t>
      </w:r>
      <w:r w:rsidRPr="0077380F">
        <w:rPr>
          <w:rFonts w:ascii="Arial" w:hAnsi="Arial" w:cs="Arial"/>
          <w:sz w:val="24"/>
          <w:szCs w:val="24"/>
        </w:rPr>
        <w:t>определенной</w:t>
      </w:r>
      <w:r w:rsidRPr="0077380F">
        <w:rPr>
          <w:rFonts w:ascii="Arial" w:hAnsi="Arial" w:cs="Arial"/>
          <w:spacing w:val="-5"/>
          <w:sz w:val="24"/>
          <w:szCs w:val="24"/>
        </w:rPr>
        <w:t xml:space="preserve"> </w:t>
      </w:r>
      <w:r w:rsidRPr="0077380F">
        <w:rPr>
          <w:rFonts w:ascii="Arial" w:hAnsi="Arial" w:cs="Arial"/>
          <w:sz w:val="24"/>
          <w:szCs w:val="24"/>
        </w:rPr>
        <w:t>категории риска</w:t>
      </w:r>
      <w:r w:rsidRPr="0077380F">
        <w:rPr>
          <w:rFonts w:ascii="Arial" w:hAnsi="Arial" w:cs="Arial"/>
          <w:spacing w:val="-8"/>
          <w:sz w:val="24"/>
          <w:szCs w:val="24"/>
        </w:rPr>
        <w:t xml:space="preserve"> </w:t>
      </w:r>
      <w:r w:rsidRPr="0077380F">
        <w:rPr>
          <w:rFonts w:ascii="Arial" w:hAnsi="Arial" w:cs="Arial"/>
          <w:sz w:val="24"/>
          <w:szCs w:val="24"/>
        </w:rPr>
        <w:t>в</w:t>
      </w:r>
      <w:r w:rsidRPr="0077380F">
        <w:rPr>
          <w:rFonts w:ascii="Arial" w:hAnsi="Arial" w:cs="Arial"/>
          <w:spacing w:val="-7"/>
          <w:sz w:val="24"/>
          <w:szCs w:val="24"/>
        </w:rPr>
        <w:t xml:space="preserve"> </w:t>
      </w:r>
      <w:r w:rsidRPr="0077380F">
        <w:rPr>
          <w:rFonts w:ascii="Arial" w:hAnsi="Arial" w:cs="Arial"/>
          <w:sz w:val="24"/>
          <w:szCs w:val="24"/>
        </w:rPr>
        <w:t>соответствии</w:t>
      </w:r>
      <w:r w:rsidRPr="0077380F">
        <w:rPr>
          <w:rFonts w:ascii="Arial" w:hAnsi="Arial" w:cs="Arial"/>
          <w:spacing w:val="-4"/>
          <w:sz w:val="24"/>
          <w:szCs w:val="24"/>
        </w:rPr>
        <w:t xml:space="preserve"> </w:t>
      </w:r>
      <w:r w:rsidRPr="0077380F">
        <w:rPr>
          <w:rFonts w:ascii="Arial" w:hAnsi="Arial" w:cs="Arial"/>
          <w:sz w:val="24"/>
          <w:szCs w:val="24"/>
        </w:rPr>
        <w:t>с</w:t>
      </w:r>
      <w:r w:rsidRPr="0077380F">
        <w:rPr>
          <w:rFonts w:ascii="Arial" w:hAnsi="Arial" w:cs="Arial"/>
          <w:spacing w:val="-5"/>
          <w:sz w:val="24"/>
          <w:szCs w:val="24"/>
        </w:rPr>
        <w:t xml:space="preserve"> </w:t>
      </w:r>
      <w:hyperlink w:anchor="_bookmark5" w:history="1">
        <w:r w:rsidRPr="0077380F">
          <w:rPr>
            <w:rFonts w:ascii="Arial" w:hAnsi="Arial" w:cs="Arial"/>
            <w:sz w:val="24"/>
            <w:szCs w:val="24"/>
          </w:rPr>
          <w:t>Приложением</w:t>
        </w:r>
        <w:r w:rsidRPr="0077380F">
          <w:rPr>
            <w:rFonts w:ascii="Arial" w:hAnsi="Arial" w:cs="Arial"/>
            <w:spacing w:val="-6"/>
            <w:sz w:val="24"/>
            <w:szCs w:val="24"/>
          </w:rPr>
          <w:t xml:space="preserve"> </w:t>
        </w:r>
        <w:r w:rsidRPr="0077380F">
          <w:rPr>
            <w:rFonts w:ascii="Arial" w:hAnsi="Arial" w:cs="Arial"/>
            <w:sz w:val="24"/>
            <w:szCs w:val="24"/>
          </w:rPr>
          <w:t>№</w:t>
        </w:r>
        <w:r w:rsidRPr="0077380F">
          <w:rPr>
            <w:rFonts w:ascii="Arial" w:hAnsi="Arial" w:cs="Arial"/>
            <w:spacing w:val="-7"/>
            <w:sz w:val="24"/>
            <w:szCs w:val="24"/>
          </w:rPr>
          <w:t xml:space="preserve"> </w:t>
        </w:r>
        <w:r w:rsidRPr="0077380F">
          <w:rPr>
            <w:rFonts w:ascii="Arial" w:hAnsi="Arial" w:cs="Arial"/>
            <w:sz w:val="24"/>
            <w:szCs w:val="24"/>
          </w:rPr>
          <w:t>1</w:t>
        </w:r>
      </w:hyperlink>
      <w:r w:rsidRPr="0077380F">
        <w:rPr>
          <w:rFonts w:ascii="Arial" w:hAnsi="Arial" w:cs="Arial"/>
          <w:spacing w:val="-3"/>
          <w:sz w:val="24"/>
          <w:szCs w:val="24"/>
        </w:rPr>
        <w:t xml:space="preserve"> </w:t>
      </w:r>
      <w:r w:rsidRPr="0077380F">
        <w:rPr>
          <w:rFonts w:ascii="Arial" w:hAnsi="Arial" w:cs="Arial"/>
          <w:sz w:val="24"/>
          <w:szCs w:val="24"/>
        </w:rPr>
        <w:t>к</w:t>
      </w:r>
      <w:r w:rsidRPr="0077380F">
        <w:rPr>
          <w:rFonts w:ascii="Arial" w:hAnsi="Arial" w:cs="Arial"/>
          <w:spacing w:val="-6"/>
          <w:sz w:val="24"/>
          <w:szCs w:val="24"/>
        </w:rPr>
        <w:t xml:space="preserve"> </w:t>
      </w:r>
      <w:r w:rsidRPr="0077380F">
        <w:rPr>
          <w:rFonts w:ascii="Arial" w:hAnsi="Arial" w:cs="Arial"/>
          <w:sz w:val="24"/>
          <w:szCs w:val="24"/>
        </w:rPr>
        <w:t>настоящему</w:t>
      </w:r>
      <w:r w:rsidRPr="0077380F">
        <w:rPr>
          <w:rFonts w:ascii="Arial" w:hAnsi="Arial" w:cs="Arial"/>
          <w:spacing w:val="-12"/>
          <w:sz w:val="24"/>
          <w:szCs w:val="24"/>
        </w:rPr>
        <w:t xml:space="preserve"> </w:t>
      </w:r>
      <w:r w:rsidRPr="0077380F">
        <w:rPr>
          <w:rFonts w:ascii="Arial" w:hAnsi="Arial" w:cs="Arial"/>
          <w:spacing w:val="-2"/>
          <w:sz w:val="24"/>
          <w:szCs w:val="24"/>
        </w:rPr>
        <w:t>Положению.</w:t>
      </w:r>
    </w:p>
    <w:p w14:paraId="37F3BBD9" w14:textId="77777777" w:rsidR="00AB403A" w:rsidRPr="0077380F" w:rsidRDefault="00AB403A" w:rsidP="0077380F">
      <w:pPr>
        <w:pStyle w:val="a5"/>
        <w:numPr>
          <w:ilvl w:val="0"/>
          <w:numId w:val="21"/>
        </w:numPr>
        <w:tabs>
          <w:tab w:val="left" w:pos="1543"/>
        </w:tabs>
        <w:spacing w:before="1"/>
        <w:ind w:left="0" w:right="4" w:firstLine="851"/>
        <w:rPr>
          <w:rFonts w:ascii="Arial" w:hAnsi="Arial" w:cs="Arial"/>
          <w:sz w:val="24"/>
          <w:szCs w:val="24"/>
        </w:rPr>
      </w:pPr>
      <w:r w:rsidRPr="0077380F">
        <w:rPr>
          <w:rFonts w:ascii="Arial" w:hAnsi="Arial" w:cs="Arial"/>
          <w:sz w:val="24"/>
          <w:szCs w:val="24"/>
        </w:rPr>
        <w:t xml:space="preserve">Наблюдение за соблюдением обязательных требований и выездное обследование проводятся администрацией без взаимодействия с контролируемыми </w:t>
      </w:r>
      <w:r w:rsidRPr="0077380F">
        <w:rPr>
          <w:rFonts w:ascii="Arial" w:hAnsi="Arial" w:cs="Arial"/>
          <w:spacing w:val="-2"/>
          <w:sz w:val="24"/>
          <w:szCs w:val="24"/>
        </w:rPr>
        <w:t>лицами.</w:t>
      </w:r>
    </w:p>
    <w:p w14:paraId="1C7A37CB" w14:textId="77777777" w:rsidR="00AB403A" w:rsidRPr="0077380F" w:rsidRDefault="00AB403A" w:rsidP="0077380F">
      <w:pPr>
        <w:pStyle w:val="a5"/>
        <w:numPr>
          <w:ilvl w:val="0"/>
          <w:numId w:val="21"/>
        </w:numPr>
        <w:tabs>
          <w:tab w:val="left" w:pos="1495"/>
        </w:tabs>
        <w:spacing w:before="1"/>
        <w:ind w:left="0" w:right="4" w:firstLine="851"/>
        <w:rPr>
          <w:rFonts w:ascii="Arial" w:hAnsi="Arial" w:cs="Arial"/>
          <w:sz w:val="24"/>
          <w:szCs w:val="24"/>
        </w:rPr>
      </w:pPr>
      <w:r w:rsidRPr="0077380F">
        <w:rPr>
          <w:rFonts w:ascii="Arial" w:hAnsi="Arial" w:cs="Arial"/>
          <w:sz w:val="24"/>
          <w:szCs w:val="24"/>
        </w:rPr>
        <w:t xml:space="preserve">Контрольные мероприятия, указанные в </w:t>
      </w:r>
      <w:hyperlink w:anchor="_bookmark1" w:history="1">
        <w:r w:rsidRPr="0077380F">
          <w:rPr>
            <w:rFonts w:ascii="Arial" w:hAnsi="Arial" w:cs="Arial"/>
            <w:sz w:val="24"/>
            <w:szCs w:val="24"/>
          </w:rPr>
          <w:t>подпунктах 1</w:t>
        </w:r>
      </w:hyperlink>
      <w:r w:rsidRPr="0077380F">
        <w:rPr>
          <w:rFonts w:ascii="Arial" w:hAnsi="Arial" w:cs="Arial"/>
          <w:sz w:val="24"/>
          <w:szCs w:val="24"/>
        </w:rPr>
        <w:t xml:space="preserve"> - </w:t>
      </w:r>
      <w:hyperlink w:anchor="_bookmark2" w:history="1">
        <w:r w:rsidRPr="0077380F">
          <w:rPr>
            <w:rFonts w:ascii="Arial" w:hAnsi="Arial" w:cs="Arial"/>
            <w:sz w:val="24"/>
            <w:szCs w:val="24"/>
          </w:rPr>
          <w:t>4 пункта 4.1</w:t>
        </w:r>
      </w:hyperlink>
      <w:r w:rsidRPr="0077380F">
        <w:rPr>
          <w:rFonts w:ascii="Arial" w:hAnsi="Arial" w:cs="Arial"/>
          <w:sz w:val="24"/>
          <w:szCs w:val="24"/>
        </w:rPr>
        <w:t xml:space="preserve"> настоящего</w:t>
      </w:r>
      <w:r w:rsidRPr="0077380F">
        <w:rPr>
          <w:rFonts w:ascii="Arial" w:hAnsi="Arial" w:cs="Arial"/>
          <w:spacing w:val="-15"/>
          <w:sz w:val="24"/>
          <w:szCs w:val="24"/>
        </w:rPr>
        <w:t xml:space="preserve"> </w:t>
      </w:r>
      <w:r w:rsidRPr="0077380F">
        <w:rPr>
          <w:rFonts w:ascii="Arial" w:hAnsi="Arial" w:cs="Arial"/>
          <w:sz w:val="24"/>
          <w:szCs w:val="24"/>
        </w:rPr>
        <w:t>Положения,</w:t>
      </w:r>
      <w:r w:rsidRPr="0077380F">
        <w:rPr>
          <w:rFonts w:ascii="Arial" w:hAnsi="Arial" w:cs="Arial"/>
          <w:spacing w:val="-15"/>
          <w:sz w:val="24"/>
          <w:szCs w:val="24"/>
        </w:rPr>
        <w:t xml:space="preserve"> </w:t>
      </w:r>
      <w:r w:rsidRPr="0077380F">
        <w:rPr>
          <w:rFonts w:ascii="Arial" w:hAnsi="Arial" w:cs="Arial"/>
          <w:sz w:val="24"/>
          <w:szCs w:val="24"/>
        </w:rPr>
        <w:t>проводятся</w:t>
      </w:r>
      <w:r w:rsidRPr="0077380F">
        <w:rPr>
          <w:rFonts w:ascii="Arial" w:hAnsi="Arial" w:cs="Arial"/>
          <w:spacing w:val="-12"/>
          <w:sz w:val="24"/>
          <w:szCs w:val="24"/>
        </w:rPr>
        <w:t xml:space="preserve"> </w:t>
      </w:r>
      <w:r w:rsidRPr="0077380F">
        <w:rPr>
          <w:rFonts w:ascii="Arial" w:hAnsi="Arial" w:cs="Arial"/>
          <w:sz w:val="24"/>
          <w:szCs w:val="24"/>
        </w:rPr>
        <w:t>в</w:t>
      </w:r>
      <w:r w:rsidRPr="0077380F">
        <w:rPr>
          <w:rFonts w:ascii="Arial" w:hAnsi="Arial" w:cs="Arial"/>
          <w:spacing w:val="-13"/>
          <w:sz w:val="24"/>
          <w:szCs w:val="24"/>
        </w:rPr>
        <w:t xml:space="preserve"> </w:t>
      </w:r>
      <w:r w:rsidRPr="0077380F">
        <w:rPr>
          <w:rFonts w:ascii="Arial" w:hAnsi="Arial" w:cs="Arial"/>
          <w:sz w:val="24"/>
          <w:szCs w:val="24"/>
        </w:rPr>
        <w:t>форме</w:t>
      </w:r>
      <w:r w:rsidRPr="0077380F">
        <w:rPr>
          <w:rFonts w:ascii="Arial" w:hAnsi="Arial" w:cs="Arial"/>
          <w:spacing w:val="-15"/>
          <w:sz w:val="24"/>
          <w:szCs w:val="24"/>
        </w:rPr>
        <w:t xml:space="preserve"> </w:t>
      </w:r>
      <w:r w:rsidRPr="0077380F">
        <w:rPr>
          <w:rFonts w:ascii="Arial" w:hAnsi="Arial" w:cs="Arial"/>
          <w:sz w:val="24"/>
          <w:szCs w:val="24"/>
        </w:rPr>
        <w:t>плановых</w:t>
      </w:r>
      <w:r w:rsidRPr="0077380F">
        <w:rPr>
          <w:rFonts w:ascii="Arial" w:hAnsi="Arial" w:cs="Arial"/>
          <w:spacing w:val="-13"/>
          <w:sz w:val="24"/>
          <w:szCs w:val="24"/>
        </w:rPr>
        <w:t xml:space="preserve"> </w:t>
      </w:r>
      <w:r w:rsidRPr="0077380F">
        <w:rPr>
          <w:rFonts w:ascii="Arial" w:hAnsi="Arial" w:cs="Arial"/>
          <w:sz w:val="24"/>
          <w:szCs w:val="24"/>
        </w:rPr>
        <w:t>и</w:t>
      </w:r>
      <w:r w:rsidRPr="0077380F">
        <w:rPr>
          <w:rFonts w:ascii="Arial" w:hAnsi="Arial" w:cs="Arial"/>
          <w:spacing w:val="-15"/>
          <w:sz w:val="24"/>
          <w:szCs w:val="24"/>
        </w:rPr>
        <w:t xml:space="preserve"> </w:t>
      </w:r>
      <w:r w:rsidRPr="0077380F">
        <w:rPr>
          <w:rFonts w:ascii="Arial" w:hAnsi="Arial" w:cs="Arial"/>
          <w:sz w:val="24"/>
          <w:szCs w:val="24"/>
        </w:rPr>
        <w:t>внеплановых</w:t>
      </w:r>
      <w:r w:rsidRPr="0077380F">
        <w:rPr>
          <w:rFonts w:ascii="Arial" w:hAnsi="Arial" w:cs="Arial"/>
          <w:spacing w:val="-15"/>
          <w:sz w:val="24"/>
          <w:szCs w:val="24"/>
        </w:rPr>
        <w:t xml:space="preserve"> </w:t>
      </w:r>
      <w:r w:rsidRPr="0077380F">
        <w:rPr>
          <w:rFonts w:ascii="Arial" w:hAnsi="Arial" w:cs="Arial"/>
          <w:sz w:val="24"/>
          <w:szCs w:val="24"/>
        </w:rPr>
        <w:t>мероприятий.</w:t>
      </w:r>
    </w:p>
    <w:p w14:paraId="17BB36EC" w14:textId="77777777" w:rsidR="00AB403A" w:rsidRPr="0077380F" w:rsidRDefault="00AB403A" w:rsidP="0077380F">
      <w:pPr>
        <w:pStyle w:val="a5"/>
        <w:numPr>
          <w:ilvl w:val="0"/>
          <w:numId w:val="21"/>
        </w:numPr>
        <w:tabs>
          <w:tab w:val="left" w:pos="1497"/>
        </w:tabs>
        <w:ind w:left="0" w:right="4" w:firstLine="851"/>
        <w:rPr>
          <w:rFonts w:ascii="Arial" w:hAnsi="Arial" w:cs="Arial"/>
          <w:sz w:val="24"/>
          <w:szCs w:val="24"/>
        </w:rPr>
      </w:pPr>
      <w:r w:rsidRPr="0077380F">
        <w:rPr>
          <w:rFonts w:ascii="Arial" w:hAnsi="Arial" w:cs="Arial"/>
          <w:sz w:val="24"/>
          <w:szCs w:val="24"/>
        </w:rPr>
        <w:t>В рамках осуществления муниципального земельного контроля могут проводиться следующие плановые контрольные мероприятия:</w:t>
      </w:r>
    </w:p>
    <w:p w14:paraId="0436BCDA" w14:textId="77777777" w:rsidR="00AB403A" w:rsidRPr="0077380F" w:rsidRDefault="00AB403A" w:rsidP="0077380F">
      <w:pPr>
        <w:pStyle w:val="a5"/>
        <w:numPr>
          <w:ilvl w:val="0"/>
          <w:numId w:val="19"/>
        </w:numPr>
        <w:tabs>
          <w:tab w:val="left" w:pos="1245"/>
        </w:tabs>
        <w:ind w:left="0" w:right="4" w:firstLine="851"/>
        <w:rPr>
          <w:rFonts w:ascii="Arial" w:hAnsi="Arial" w:cs="Arial"/>
          <w:sz w:val="24"/>
          <w:szCs w:val="24"/>
        </w:rPr>
      </w:pPr>
      <w:r w:rsidRPr="0077380F">
        <w:rPr>
          <w:rFonts w:ascii="Arial" w:hAnsi="Arial" w:cs="Arial"/>
          <w:spacing w:val="-2"/>
          <w:sz w:val="24"/>
          <w:szCs w:val="24"/>
        </w:rPr>
        <w:t>инспекционный</w:t>
      </w:r>
      <w:r w:rsidRPr="0077380F">
        <w:rPr>
          <w:rFonts w:ascii="Arial" w:hAnsi="Arial" w:cs="Arial"/>
          <w:spacing w:val="1"/>
          <w:sz w:val="24"/>
          <w:szCs w:val="24"/>
        </w:rPr>
        <w:t xml:space="preserve"> </w:t>
      </w:r>
      <w:r w:rsidRPr="0077380F">
        <w:rPr>
          <w:rFonts w:ascii="Arial" w:hAnsi="Arial" w:cs="Arial"/>
          <w:spacing w:val="-2"/>
          <w:sz w:val="24"/>
          <w:szCs w:val="24"/>
        </w:rPr>
        <w:t>визит;</w:t>
      </w:r>
    </w:p>
    <w:p w14:paraId="42F7A4C0" w14:textId="77777777" w:rsidR="00AB403A" w:rsidRPr="0077380F" w:rsidRDefault="00AB403A" w:rsidP="0077380F">
      <w:pPr>
        <w:pStyle w:val="a5"/>
        <w:numPr>
          <w:ilvl w:val="0"/>
          <w:numId w:val="19"/>
        </w:numPr>
        <w:tabs>
          <w:tab w:val="left" w:pos="1245"/>
        </w:tabs>
        <w:ind w:left="0" w:right="4" w:firstLine="851"/>
        <w:rPr>
          <w:rFonts w:ascii="Arial" w:hAnsi="Arial" w:cs="Arial"/>
          <w:sz w:val="24"/>
          <w:szCs w:val="24"/>
        </w:rPr>
      </w:pPr>
      <w:r w:rsidRPr="0077380F">
        <w:rPr>
          <w:rFonts w:ascii="Arial" w:hAnsi="Arial" w:cs="Arial"/>
          <w:sz w:val="24"/>
          <w:szCs w:val="24"/>
        </w:rPr>
        <w:t>рейдовый</w:t>
      </w:r>
      <w:r w:rsidRPr="0077380F">
        <w:rPr>
          <w:rFonts w:ascii="Arial" w:hAnsi="Arial" w:cs="Arial"/>
          <w:spacing w:val="-12"/>
          <w:sz w:val="24"/>
          <w:szCs w:val="24"/>
        </w:rPr>
        <w:t xml:space="preserve"> </w:t>
      </w:r>
      <w:r w:rsidRPr="0077380F">
        <w:rPr>
          <w:rFonts w:ascii="Arial" w:hAnsi="Arial" w:cs="Arial"/>
          <w:spacing w:val="-2"/>
          <w:sz w:val="24"/>
          <w:szCs w:val="24"/>
        </w:rPr>
        <w:t>осмотр;</w:t>
      </w:r>
    </w:p>
    <w:p w14:paraId="31784460" w14:textId="77777777" w:rsidR="00AB403A" w:rsidRPr="0077380F" w:rsidRDefault="00AB403A" w:rsidP="0077380F">
      <w:pPr>
        <w:pStyle w:val="a5"/>
        <w:numPr>
          <w:ilvl w:val="0"/>
          <w:numId w:val="19"/>
        </w:numPr>
        <w:tabs>
          <w:tab w:val="left" w:pos="1245"/>
        </w:tabs>
        <w:ind w:left="0" w:right="4" w:firstLine="851"/>
        <w:rPr>
          <w:rFonts w:ascii="Arial" w:hAnsi="Arial" w:cs="Arial"/>
          <w:sz w:val="24"/>
          <w:szCs w:val="24"/>
        </w:rPr>
      </w:pPr>
      <w:r w:rsidRPr="0077380F">
        <w:rPr>
          <w:rFonts w:ascii="Arial" w:hAnsi="Arial" w:cs="Arial"/>
          <w:sz w:val="24"/>
          <w:szCs w:val="24"/>
        </w:rPr>
        <w:t>документарная</w:t>
      </w:r>
      <w:r w:rsidRPr="0077380F">
        <w:rPr>
          <w:rFonts w:ascii="Arial" w:hAnsi="Arial" w:cs="Arial"/>
          <w:spacing w:val="-16"/>
          <w:sz w:val="24"/>
          <w:szCs w:val="24"/>
        </w:rPr>
        <w:t xml:space="preserve"> </w:t>
      </w:r>
      <w:r w:rsidRPr="0077380F">
        <w:rPr>
          <w:rFonts w:ascii="Arial" w:hAnsi="Arial" w:cs="Arial"/>
          <w:spacing w:val="-2"/>
          <w:sz w:val="24"/>
          <w:szCs w:val="24"/>
        </w:rPr>
        <w:t>проверка;</w:t>
      </w:r>
    </w:p>
    <w:p w14:paraId="6DE3DC8E" w14:textId="77777777" w:rsidR="00AB403A" w:rsidRPr="0077380F" w:rsidRDefault="00AB403A" w:rsidP="0077380F">
      <w:pPr>
        <w:pStyle w:val="a5"/>
        <w:numPr>
          <w:ilvl w:val="0"/>
          <w:numId w:val="19"/>
        </w:numPr>
        <w:tabs>
          <w:tab w:val="left" w:pos="1245"/>
        </w:tabs>
        <w:spacing w:before="1"/>
        <w:ind w:left="0" w:right="4" w:firstLine="851"/>
        <w:rPr>
          <w:rFonts w:ascii="Arial" w:hAnsi="Arial" w:cs="Arial"/>
          <w:sz w:val="24"/>
          <w:szCs w:val="24"/>
        </w:rPr>
      </w:pPr>
      <w:r w:rsidRPr="0077380F">
        <w:rPr>
          <w:rFonts w:ascii="Arial" w:hAnsi="Arial" w:cs="Arial"/>
          <w:sz w:val="24"/>
          <w:szCs w:val="24"/>
        </w:rPr>
        <w:t>выездная</w:t>
      </w:r>
      <w:r w:rsidRPr="0077380F">
        <w:rPr>
          <w:rFonts w:ascii="Arial" w:hAnsi="Arial" w:cs="Arial"/>
          <w:spacing w:val="-10"/>
          <w:sz w:val="24"/>
          <w:szCs w:val="24"/>
        </w:rPr>
        <w:t xml:space="preserve"> </w:t>
      </w:r>
      <w:r w:rsidRPr="0077380F">
        <w:rPr>
          <w:rFonts w:ascii="Arial" w:hAnsi="Arial" w:cs="Arial"/>
          <w:spacing w:val="-2"/>
          <w:sz w:val="24"/>
          <w:szCs w:val="24"/>
        </w:rPr>
        <w:t>проверка;</w:t>
      </w:r>
    </w:p>
    <w:p w14:paraId="599130F1" w14:textId="77777777" w:rsidR="00AB403A" w:rsidRPr="0077380F" w:rsidRDefault="00AB403A" w:rsidP="0077380F">
      <w:pPr>
        <w:pStyle w:val="a5"/>
        <w:numPr>
          <w:ilvl w:val="0"/>
          <w:numId w:val="21"/>
        </w:numPr>
        <w:tabs>
          <w:tab w:val="left" w:pos="1497"/>
        </w:tabs>
        <w:ind w:left="0" w:right="4" w:firstLine="851"/>
        <w:jc w:val="left"/>
        <w:rPr>
          <w:rFonts w:ascii="Arial" w:hAnsi="Arial" w:cs="Arial"/>
          <w:sz w:val="24"/>
          <w:szCs w:val="24"/>
        </w:rPr>
      </w:pPr>
      <w:r w:rsidRPr="0077380F">
        <w:rPr>
          <w:rFonts w:ascii="Arial" w:hAnsi="Arial" w:cs="Arial"/>
          <w:sz w:val="24"/>
          <w:szCs w:val="24"/>
        </w:rPr>
        <w:t>В</w:t>
      </w:r>
      <w:r w:rsidRPr="0077380F">
        <w:rPr>
          <w:rFonts w:ascii="Arial" w:hAnsi="Arial" w:cs="Arial"/>
          <w:spacing w:val="40"/>
          <w:sz w:val="24"/>
          <w:szCs w:val="24"/>
        </w:rPr>
        <w:t xml:space="preserve"> </w:t>
      </w:r>
      <w:r w:rsidRPr="0077380F">
        <w:rPr>
          <w:rFonts w:ascii="Arial" w:hAnsi="Arial" w:cs="Arial"/>
          <w:sz w:val="24"/>
          <w:szCs w:val="24"/>
        </w:rPr>
        <w:t>рамках</w:t>
      </w:r>
      <w:r w:rsidRPr="0077380F">
        <w:rPr>
          <w:rFonts w:ascii="Arial" w:hAnsi="Arial" w:cs="Arial"/>
          <w:spacing w:val="40"/>
          <w:sz w:val="24"/>
          <w:szCs w:val="24"/>
        </w:rPr>
        <w:t xml:space="preserve"> </w:t>
      </w:r>
      <w:r w:rsidRPr="0077380F">
        <w:rPr>
          <w:rFonts w:ascii="Arial" w:hAnsi="Arial" w:cs="Arial"/>
          <w:sz w:val="24"/>
          <w:szCs w:val="24"/>
        </w:rPr>
        <w:t>осуществления</w:t>
      </w:r>
      <w:r w:rsidRPr="0077380F">
        <w:rPr>
          <w:rFonts w:ascii="Arial" w:hAnsi="Arial" w:cs="Arial"/>
          <w:spacing w:val="40"/>
          <w:sz w:val="24"/>
          <w:szCs w:val="24"/>
        </w:rPr>
        <w:t xml:space="preserve"> </w:t>
      </w:r>
      <w:r w:rsidRPr="0077380F">
        <w:rPr>
          <w:rFonts w:ascii="Arial" w:hAnsi="Arial" w:cs="Arial"/>
          <w:sz w:val="24"/>
          <w:szCs w:val="24"/>
        </w:rPr>
        <w:t>муниципального</w:t>
      </w:r>
      <w:r w:rsidRPr="0077380F">
        <w:rPr>
          <w:rFonts w:ascii="Arial" w:hAnsi="Arial" w:cs="Arial"/>
          <w:spacing w:val="40"/>
          <w:sz w:val="24"/>
          <w:szCs w:val="24"/>
        </w:rPr>
        <w:t xml:space="preserve"> </w:t>
      </w:r>
      <w:r w:rsidRPr="0077380F">
        <w:rPr>
          <w:rFonts w:ascii="Arial" w:hAnsi="Arial" w:cs="Arial"/>
          <w:sz w:val="24"/>
          <w:szCs w:val="24"/>
        </w:rPr>
        <w:t>земельного</w:t>
      </w:r>
      <w:r w:rsidRPr="0077380F">
        <w:rPr>
          <w:rFonts w:ascii="Arial" w:hAnsi="Arial" w:cs="Arial"/>
          <w:spacing w:val="40"/>
          <w:sz w:val="24"/>
          <w:szCs w:val="24"/>
        </w:rPr>
        <w:t xml:space="preserve"> </w:t>
      </w:r>
      <w:r w:rsidRPr="0077380F">
        <w:rPr>
          <w:rFonts w:ascii="Arial" w:hAnsi="Arial" w:cs="Arial"/>
          <w:sz w:val="24"/>
          <w:szCs w:val="24"/>
        </w:rPr>
        <w:t>контроля</w:t>
      </w:r>
      <w:r w:rsidRPr="0077380F">
        <w:rPr>
          <w:rFonts w:ascii="Arial" w:hAnsi="Arial" w:cs="Arial"/>
          <w:spacing w:val="40"/>
          <w:sz w:val="24"/>
          <w:szCs w:val="24"/>
        </w:rPr>
        <w:t xml:space="preserve"> </w:t>
      </w:r>
      <w:r w:rsidRPr="0077380F">
        <w:rPr>
          <w:rFonts w:ascii="Arial" w:hAnsi="Arial" w:cs="Arial"/>
          <w:sz w:val="24"/>
          <w:szCs w:val="24"/>
        </w:rPr>
        <w:t>могут проводиться следующие внеплановые контрольные мероприятия:</w:t>
      </w:r>
    </w:p>
    <w:p w14:paraId="320F630C" w14:textId="77777777" w:rsidR="00AB403A" w:rsidRPr="0077380F" w:rsidRDefault="00AB403A" w:rsidP="0077380F">
      <w:pPr>
        <w:pStyle w:val="a5"/>
        <w:numPr>
          <w:ilvl w:val="0"/>
          <w:numId w:val="18"/>
        </w:numPr>
        <w:tabs>
          <w:tab w:val="left" w:pos="1245"/>
        </w:tabs>
        <w:spacing w:before="2"/>
        <w:ind w:left="0" w:right="4" w:firstLine="851"/>
        <w:rPr>
          <w:rFonts w:ascii="Arial" w:hAnsi="Arial" w:cs="Arial"/>
          <w:sz w:val="24"/>
          <w:szCs w:val="24"/>
        </w:rPr>
      </w:pPr>
      <w:r w:rsidRPr="0077380F">
        <w:rPr>
          <w:rFonts w:ascii="Arial" w:hAnsi="Arial" w:cs="Arial"/>
          <w:spacing w:val="-2"/>
          <w:sz w:val="24"/>
          <w:szCs w:val="24"/>
        </w:rPr>
        <w:t>инспекционный</w:t>
      </w:r>
      <w:r w:rsidRPr="0077380F">
        <w:rPr>
          <w:rFonts w:ascii="Arial" w:hAnsi="Arial" w:cs="Arial"/>
          <w:spacing w:val="1"/>
          <w:sz w:val="24"/>
          <w:szCs w:val="24"/>
        </w:rPr>
        <w:t xml:space="preserve"> </w:t>
      </w:r>
      <w:r w:rsidRPr="0077380F">
        <w:rPr>
          <w:rFonts w:ascii="Arial" w:hAnsi="Arial" w:cs="Arial"/>
          <w:spacing w:val="-2"/>
          <w:sz w:val="24"/>
          <w:szCs w:val="24"/>
        </w:rPr>
        <w:t>визит;</w:t>
      </w:r>
    </w:p>
    <w:p w14:paraId="13578081" w14:textId="77777777" w:rsidR="00AB403A" w:rsidRPr="0077380F" w:rsidRDefault="00AB403A" w:rsidP="0077380F">
      <w:pPr>
        <w:pStyle w:val="a5"/>
        <w:numPr>
          <w:ilvl w:val="0"/>
          <w:numId w:val="18"/>
        </w:numPr>
        <w:tabs>
          <w:tab w:val="left" w:pos="1245"/>
        </w:tabs>
        <w:ind w:left="0" w:right="4" w:firstLine="851"/>
        <w:rPr>
          <w:rFonts w:ascii="Arial" w:hAnsi="Arial" w:cs="Arial"/>
          <w:sz w:val="24"/>
          <w:szCs w:val="24"/>
        </w:rPr>
      </w:pPr>
      <w:r w:rsidRPr="0077380F">
        <w:rPr>
          <w:rFonts w:ascii="Arial" w:hAnsi="Arial" w:cs="Arial"/>
          <w:sz w:val="24"/>
          <w:szCs w:val="24"/>
        </w:rPr>
        <w:t>рейдовый</w:t>
      </w:r>
      <w:r w:rsidRPr="0077380F">
        <w:rPr>
          <w:rFonts w:ascii="Arial" w:hAnsi="Arial" w:cs="Arial"/>
          <w:spacing w:val="-12"/>
          <w:sz w:val="24"/>
          <w:szCs w:val="24"/>
        </w:rPr>
        <w:t xml:space="preserve"> </w:t>
      </w:r>
      <w:r w:rsidRPr="0077380F">
        <w:rPr>
          <w:rFonts w:ascii="Arial" w:hAnsi="Arial" w:cs="Arial"/>
          <w:spacing w:val="-2"/>
          <w:sz w:val="24"/>
          <w:szCs w:val="24"/>
        </w:rPr>
        <w:t>осмотр;</w:t>
      </w:r>
    </w:p>
    <w:p w14:paraId="1EE990BC" w14:textId="77777777" w:rsidR="00AB403A" w:rsidRPr="0077380F" w:rsidRDefault="00AB403A" w:rsidP="0077380F">
      <w:pPr>
        <w:pStyle w:val="a5"/>
        <w:numPr>
          <w:ilvl w:val="0"/>
          <w:numId w:val="18"/>
        </w:numPr>
        <w:tabs>
          <w:tab w:val="left" w:pos="1245"/>
        </w:tabs>
        <w:spacing w:before="1"/>
        <w:ind w:left="0" w:right="4" w:firstLine="851"/>
        <w:rPr>
          <w:rFonts w:ascii="Arial" w:hAnsi="Arial" w:cs="Arial"/>
          <w:sz w:val="24"/>
          <w:szCs w:val="24"/>
        </w:rPr>
      </w:pPr>
      <w:r w:rsidRPr="0077380F">
        <w:rPr>
          <w:rFonts w:ascii="Arial" w:hAnsi="Arial" w:cs="Arial"/>
          <w:sz w:val="24"/>
          <w:szCs w:val="24"/>
        </w:rPr>
        <w:t>документарная</w:t>
      </w:r>
      <w:r w:rsidRPr="0077380F">
        <w:rPr>
          <w:rFonts w:ascii="Arial" w:hAnsi="Arial" w:cs="Arial"/>
          <w:spacing w:val="-16"/>
          <w:sz w:val="24"/>
          <w:szCs w:val="24"/>
        </w:rPr>
        <w:t xml:space="preserve"> </w:t>
      </w:r>
      <w:r w:rsidRPr="0077380F">
        <w:rPr>
          <w:rFonts w:ascii="Arial" w:hAnsi="Arial" w:cs="Arial"/>
          <w:spacing w:val="-2"/>
          <w:sz w:val="24"/>
          <w:szCs w:val="24"/>
        </w:rPr>
        <w:t>проверка;</w:t>
      </w:r>
    </w:p>
    <w:p w14:paraId="016234CC" w14:textId="77777777" w:rsidR="00AB403A" w:rsidRPr="0077380F" w:rsidRDefault="00AB403A" w:rsidP="0077380F">
      <w:pPr>
        <w:pStyle w:val="a5"/>
        <w:numPr>
          <w:ilvl w:val="0"/>
          <w:numId w:val="18"/>
        </w:numPr>
        <w:tabs>
          <w:tab w:val="left" w:pos="1245"/>
        </w:tabs>
        <w:ind w:left="0" w:right="4" w:firstLine="851"/>
        <w:rPr>
          <w:rFonts w:ascii="Arial" w:hAnsi="Arial" w:cs="Arial"/>
          <w:sz w:val="24"/>
          <w:szCs w:val="24"/>
        </w:rPr>
      </w:pPr>
      <w:r w:rsidRPr="0077380F">
        <w:rPr>
          <w:rFonts w:ascii="Arial" w:hAnsi="Arial" w:cs="Arial"/>
          <w:sz w:val="24"/>
          <w:szCs w:val="24"/>
        </w:rPr>
        <w:t>выездная</w:t>
      </w:r>
      <w:r w:rsidRPr="0077380F">
        <w:rPr>
          <w:rFonts w:ascii="Arial" w:hAnsi="Arial" w:cs="Arial"/>
          <w:spacing w:val="-10"/>
          <w:sz w:val="24"/>
          <w:szCs w:val="24"/>
        </w:rPr>
        <w:t xml:space="preserve"> </w:t>
      </w:r>
      <w:r w:rsidRPr="0077380F">
        <w:rPr>
          <w:rFonts w:ascii="Arial" w:hAnsi="Arial" w:cs="Arial"/>
          <w:spacing w:val="-2"/>
          <w:sz w:val="24"/>
          <w:szCs w:val="24"/>
        </w:rPr>
        <w:t>проверка;</w:t>
      </w:r>
    </w:p>
    <w:p w14:paraId="2F9027F0" w14:textId="77777777" w:rsidR="00AB403A" w:rsidRPr="0077380F" w:rsidRDefault="00AB403A" w:rsidP="0077380F">
      <w:pPr>
        <w:pStyle w:val="a5"/>
        <w:numPr>
          <w:ilvl w:val="0"/>
          <w:numId w:val="18"/>
        </w:numPr>
        <w:tabs>
          <w:tab w:val="left" w:pos="1245"/>
        </w:tabs>
        <w:spacing w:before="1"/>
        <w:ind w:left="0" w:right="4" w:firstLine="851"/>
        <w:rPr>
          <w:rFonts w:ascii="Arial" w:hAnsi="Arial" w:cs="Arial"/>
          <w:sz w:val="24"/>
          <w:szCs w:val="24"/>
        </w:rPr>
      </w:pPr>
      <w:r w:rsidRPr="0077380F">
        <w:rPr>
          <w:rFonts w:ascii="Arial" w:hAnsi="Arial" w:cs="Arial"/>
          <w:sz w:val="24"/>
          <w:szCs w:val="24"/>
        </w:rPr>
        <w:t>наблюдение</w:t>
      </w:r>
      <w:r w:rsidRPr="0077380F">
        <w:rPr>
          <w:rFonts w:ascii="Arial" w:hAnsi="Arial" w:cs="Arial"/>
          <w:spacing w:val="-13"/>
          <w:sz w:val="24"/>
          <w:szCs w:val="24"/>
        </w:rPr>
        <w:t xml:space="preserve"> </w:t>
      </w:r>
      <w:r w:rsidRPr="0077380F">
        <w:rPr>
          <w:rFonts w:ascii="Arial" w:hAnsi="Arial" w:cs="Arial"/>
          <w:sz w:val="24"/>
          <w:szCs w:val="24"/>
        </w:rPr>
        <w:t>за</w:t>
      </w:r>
      <w:r w:rsidRPr="0077380F">
        <w:rPr>
          <w:rFonts w:ascii="Arial" w:hAnsi="Arial" w:cs="Arial"/>
          <w:spacing w:val="-12"/>
          <w:sz w:val="24"/>
          <w:szCs w:val="24"/>
        </w:rPr>
        <w:t xml:space="preserve"> </w:t>
      </w:r>
      <w:r w:rsidRPr="0077380F">
        <w:rPr>
          <w:rFonts w:ascii="Arial" w:hAnsi="Arial" w:cs="Arial"/>
          <w:sz w:val="24"/>
          <w:szCs w:val="24"/>
        </w:rPr>
        <w:t>соблюдением</w:t>
      </w:r>
      <w:r w:rsidRPr="0077380F">
        <w:rPr>
          <w:rFonts w:ascii="Arial" w:hAnsi="Arial" w:cs="Arial"/>
          <w:spacing w:val="-13"/>
          <w:sz w:val="24"/>
          <w:szCs w:val="24"/>
        </w:rPr>
        <w:t xml:space="preserve"> </w:t>
      </w:r>
      <w:r w:rsidRPr="0077380F">
        <w:rPr>
          <w:rFonts w:ascii="Arial" w:hAnsi="Arial" w:cs="Arial"/>
          <w:sz w:val="24"/>
          <w:szCs w:val="24"/>
        </w:rPr>
        <w:t>обязательных</w:t>
      </w:r>
      <w:r w:rsidRPr="0077380F">
        <w:rPr>
          <w:rFonts w:ascii="Arial" w:hAnsi="Arial" w:cs="Arial"/>
          <w:spacing w:val="-12"/>
          <w:sz w:val="24"/>
          <w:szCs w:val="24"/>
        </w:rPr>
        <w:t xml:space="preserve"> </w:t>
      </w:r>
      <w:r w:rsidRPr="0077380F">
        <w:rPr>
          <w:rFonts w:ascii="Arial" w:hAnsi="Arial" w:cs="Arial"/>
          <w:spacing w:val="-2"/>
          <w:sz w:val="24"/>
          <w:szCs w:val="24"/>
        </w:rPr>
        <w:t>требований;</w:t>
      </w:r>
    </w:p>
    <w:p w14:paraId="4858F403" w14:textId="77777777" w:rsidR="00AB403A" w:rsidRPr="0077380F" w:rsidRDefault="00AB403A" w:rsidP="0077380F">
      <w:pPr>
        <w:pStyle w:val="a5"/>
        <w:numPr>
          <w:ilvl w:val="0"/>
          <w:numId w:val="18"/>
        </w:numPr>
        <w:tabs>
          <w:tab w:val="left" w:pos="1245"/>
        </w:tabs>
        <w:ind w:left="0" w:right="4" w:firstLine="851"/>
        <w:rPr>
          <w:rFonts w:ascii="Arial" w:hAnsi="Arial" w:cs="Arial"/>
          <w:sz w:val="24"/>
          <w:szCs w:val="24"/>
        </w:rPr>
      </w:pPr>
      <w:r w:rsidRPr="0077380F">
        <w:rPr>
          <w:rFonts w:ascii="Arial" w:hAnsi="Arial" w:cs="Arial"/>
          <w:sz w:val="24"/>
          <w:szCs w:val="24"/>
        </w:rPr>
        <w:lastRenderedPageBreak/>
        <w:t>выездное</w:t>
      </w:r>
      <w:r w:rsidRPr="0077380F">
        <w:rPr>
          <w:rFonts w:ascii="Arial" w:hAnsi="Arial" w:cs="Arial"/>
          <w:spacing w:val="-12"/>
          <w:sz w:val="24"/>
          <w:szCs w:val="24"/>
        </w:rPr>
        <w:t xml:space="preserve"> </w:t>
      </w:r>
      <w:r w:rsidRPr="0077380F">
        <w:rPr>
          <w:rFonts w:ascii="Arial" w:hAnsi="Arial" w:cs="Arial"/>
          <w:spacing w:val="-2"/>
          <w:sz w:val="24"/>
          <w:szCs w:val="24"/>
        </w:rPr>
        <w:t>обследование.</w:t>
      </w:r>
    </w:p>
    <w:p w14:paraId="1795E38F" w14:textId="77777777" w:rsidR="00AB403A" w:rsidRPr="0077380F" w:rsidRDefault="00AB403A" w:rsidP="0077380F">
      <w:pPr>
        <w:pStyle w:val="a5"/>
        <w:numPr>
          <w:ilvl w:val="0"/>
          <w:numId w:val="21"/>
        </w:numPr>
        <w:tabs>
          <w:tab w:val="left" w:pos="1481"/>
        </w:tabs>
        <w:spacing w:before="1"/>
        <w:ind w:left="0" w:right="4" w:firstLine="851"/>
        <w:rPr>
          <w:rFonts w:ascii="Arial" w:hAnsi="Arial" w:cs="Arial"/>
          <w:sz w:val="24"/>
          <w:szCs w:val="24"/>
        </w:rPr>
      </w:pPr>
      <w:r w:rsidRPr="0077380F">
        <w:rPr>
          <w:rFonts w:ascii="Arial" w:hAnsi="Arial" w:cs="Arial"/>
          <w:sz w:val="24"/>
          <w:szCs w:val="24"/>
        </w:rPr>
        <w:t>Основанием для проведения контрольных мероприятий, проводимых с взаимодействием с контролируемыми лицами, является:</w:t>
      </w:r>
    </w:p>
    <w:p w14:paraId="6C479341" w14:textId="77777777" w:rsidR="00AB403A" w:rsidRPr="0077380F" w:rsidRDefault="00AB403A" w:rsidP="0077380F">
      <w:pPr>
        <w:pStyle w:val="a5"/>
        <w:numPr>
          <w:ilvl w:val="0"/>
          <w:numId w:val="17"/>
        </w:numPr>
        <w:tabs>
          <w:tab w:val="left" w:pos="1286"/>
        </w:tabs>
        <w:ind w:left="0" w:right="4" w:firstLine="851"/>
        <w:jc w:val="both"/>
        <w:rPr>
          <w:rFonts w:ascii="Arial" w:hAnsi="Arial" w:cs="Arial"/>
          <w:sz w:val="24"/>
          <w:szCs w:val="24"/>
        </w:rPr>
      </w:pPr>
      <w:r w:rsidRPr="0077380F">
        <w:rPr>
          <w:rFonts w:ascii="Arial" w:hAnsi="Arial" w:cs="Arial"/>
          <w:sz w:val="24"/>
          <w:szCs w:val="24"/>
        </w:rPr>
        <w:t xml:space="preserve">наличие у администрации сведений о причинении вреда (ущерба) или об </w:t>
      </w:r>
      <w:r w:rsidRPr="0077380F">
        <w:rPr>
          <w:rFonts w:ascii="Arial" w:hAnsi="Arial" w:cs="Arial"/>
          <w:spacing w:val="-2"/>
          <w:sz w:val="24"/>
          <w:szCs w:val="24"/>
        </w:rPr>
        <w:t>угрозе</w:t>
      </w:r>
      <w:r w:rsidRPr="0077380F">
        <w:rPr>
          <w:rFonts w:ascii="Arial" w:hAnsi="Arial" w:cs="Arial"/>
          <w:spacing w:val="-4"/>
          <w:sz w:val="24"/>
          <w:szCs w:val="24"/>
        </w:rPr>
        <w:t xml:space="preserve"> </w:t>
      </w:r>
      <w:r w:rsidRPr="0077380F">
        <w:rPr>
          <w:rFonts w:ascii="Arial" w:hAnsi="Arial" w:cs="Arial"/>
          <w:spacing w:val="-2"/>
          <w:sz w:val="24"/>
          <w:szCs w:val="24"/>
        </w:rPr>
        <w:t>причинения</w:t>
      </w:r>
      <w:r w:rsidRPr="0077380F">
        <w:rPr>
          <w:rFonts w:ascii="Arial" w:hAnsi="Arial" w:cs="Arial"/>
          <w:spacing w:val="-4"/>
          <w:sz w:val="24"/>
          <w:szCs w:val="24"/>
        </w:rPr>
        <w:t xml:space="preserve"> </w:t>
      </w:r>
      <w:r w:rsidRPr="0077380F">
        <w:rPr>
          <w:rFonts w:ascii="Arial" w:hAnsi="Arial" w:cs="Arial"/>
          <w:spacing w:val="-2"/>
          <w:sz w:val="24"/>
          <w:szCs w:val="24"/>
        </w:rPr>
        <w:t>вреда</w:t>
      </w:r>
      <w:r w:rsidRPr="0077380F">
        <w:rPr>
          <w:rFonts w:ascii="Arial" w:hAnsi="Arial" w:cs="Arial"/>
          <w:spacing w:val="-4"/>
          <w:sz w:val="24"/>
          <w:szCs w:val="24"/>
        </w:rPr>
        <w:t xml:space="preserve"> </w:t>
      </w:r>
      <w:r w:rsidRPr="0077380F">
        <w:rPr>
          <w:rFonts w:ascii="Arial" w:hAnsi="Arial" w:cs="Arial"/>
          <w:spacing w:val="-2"/>
          <w:sz w:val="24"/>
          <w:szCs w:val="24"/>
        </w:rPr>
        <w:t>(ущерба) охраняемым</w:t>
      </w:r>
      <w:r w:rsidRPr="0077380F">
        <w:rPr>
          <w:rFonts w:ascii="Arial" w:hAnsi="Arial" w:cs="Arial"/>
          <w:spacing w:val="-5"/>
          <w:sz w:val="24"/>
          <w:szCs w:val="24"/>
        </w:rPr>
        <w:t xml:space="preserve"> </w:t>
      </w:r>
      <w:r w:rsidRPr="0077380F">
        <w:rPr>
          <w:rFonts w:ascii="Arial" w:hAnsi="Arial" w:cs="Arial"/>
          <w:spacing w:val="-2"/>
          <w:sz w:val="24"/>
          <w:szCs w:val="24"/>
        </w:rPr>
        <w:t>законом</w:t>
      </w:r>
      <w:r w:rsidRPr="0077380F">
        <w:rPr>
          <w:rFonts w:ascii="Arial" w:hAnsi="Arial" w:cs="Arial"/>
          <w:spacing w:val="-5"/>
          <w:sz w:val="24"/>
          <w:szCs w:val="24"/>
        </w:rPr>
        <w:t xml:space="preserve"> </w:t>
      </w:r>
      <w:r w:rsidRPr="0077380F">
        <w:rPr>
          <w:rFonts w:ascii="Arial" w:hAnsi="Arial" w:cs="Arial"/>
          <w:spacing w:val="-2"/>
          <w:sz w:val="24"/>
          <w:szCs w:val="24"/>
        </w:rPr>
        <w:t>ценностям</w:t>
      </w:r>
      <w:r w:rsidRPr="0077380F">
        <w:rPr>
          <w:rFonts w:ascii="Arial" w:hAnsi="Arial" w:cs="Arial"/>
          <w:spacing w:val="-4"/>
          <w:sz w:val="24"/>
          <w:szCs w:val="24"/>
        </w:rPr>
        <w:t xml:space="preserve"> </w:t>
      </w:r>
      <w:r w:rsidRPr="0077380F">
        <w:rPr>
          <w:rFonts w:ascii="Arial" w:hAnsi="Arial" w:cs="Arial"/>
          <w:spacing w:val="-2"/>
          <w:sz w:val="24"/>
          <w:szCs w:val="24"/>
        </w:rPr>
        <w:t>при</w:t>
      </w:r>
      <w:r w:rsidRPr="0077380F">
        <w:rPr>
          <w:rFonts w:ascii="Arial" w:hAnsi="Arial" w:cs="Arial"/>
          <w:spacing w:val="-4"/>
          <w:sz w:val="24"/>
          <w:szCs w:val="24"/>
        </w:rPr>
        <w:t xml:space="preserve"> </w:t>
      </w:r>
      <w:r w:rsidRPr="0077380F">
        <w:rPr>
          <w:rFonts w:ascii="Arial" w:hAnsi="Arial" w:cs="Arial"/>
          <w:spacing w:val="-2"/>
          <w:sz w:val="24"/>
          <w:szCs w:val="24"/>
        </w:rPr>
        <w:t xml:space="preserve">поступлении </w:t>
      </w:r>
      <w:r w:rsidRPr="0077380F">
        <w:rPr>
          <w:rFonts w:ascii="Arial" w:hAnsi="Arial" w:cs="Arial"/>
          <w:sz w:val="24"/>
          <w:szCs w:val="24"/>
        </w:rPr>
        <w:t>обращений (заявлений) граждан и организаций, информации от органов государственной власти, органов местного самоуправления, из средств массовой информации, а также получение таких сведений в результате проведения контрольных</w:t>
      </w:r>
      <w:r w:rsidRPr="0077380F">
        <w:rPr>
          <w:rFonts w:ascii="Arial" w:hAnsi="Arial" w:cs="Arial"/>
          <w:spacing w:val="-13"/>
          <w:sz w:val="24"/>
          <w:szCs w:val="24"/>
        </w:rPr>
        <w:t xml:space="preserve"> </w:t>
      </w:r>
      <w:r w:rsidRPr="0077380F">
        <w:rPr>
          <w:rFonts w:ascii="Arial" w:hAnsi="Arial" w:cs="Arial"/>
          <w:sz w:val="24"/>
          <w:szCs w:val="24"/>
        </w:rPr>
        <w:t>мероприятий,</w:t>
      </w:r>
      <w:r w:rsidRPr="0077380F">
        <w:rPr>
          <w:rFonts w:ascii="Arial" w:hAnsi="Arial" w:cs="Arial"/>
          <w:spacing w:val="-12"/>
          <w:sz w:val="24"/>
          <w:szCs w:val="24"/>
        </w:rPr>
        <w:t xml:space="preserve"> </w:t>
      </w:r>
      <w:r w:rsidRPr="0077380F">
        <w:rPr>
          <w:rFonts w:ascii="Arial" w:hAnsi="Arial" w:cs="Arial"/>
          <w:sz w:val="24"/>
          <w:szCs w:val="24"/>
        </w:rPr>
        <w:t>включая</w:t>
      </w:r>
      <w:r w:rsidRPr="0077380F">
        <w:rPr>
          <w:rFonts w:ascii="Arial" w:hAnsi="Arial" w:cs="Arial"/>
          <w:spacing w:val="-10"/>
          <w:sz w:val="24"/>
          <w:szCs w:val="24"/>
        </w:rPr>
        <w:t xml:space="preserve"> </w:t>
      </w:r>
      <w:r w:rsidRPr="0077380F">
        <w:rPr>
          <w:rFonts w:ascii="Arial" w:hAnsi="Arial" w:cs="Arial"/>
          <w:sz w:val="24"/>
          <w:szCs w:val="24"/>
        </w:rPr>
        <w:t>контрольные</w:t>
      </w:r>
      <w:r w:rsidRPr="0077380F">
        <w:rPr>
          <w:rFonts w:ascii="Arial" w:hAnsi="Arial" w:cs="Arial"/>
          <w:spacing w:val="-12"/>
          <w:sz w:val="24"/>
          <w:szCs w:val="24"/>
        </w:rPr>
        <w:t xml:space="preserve"> </w:t>
      </w:r>
      <w:r w:rsidRPr="0077380F">
        <w:rPr>
          <w:rFonts w:ascii="Arial" w:hAnsi="Arial" w:cs="Arial"/>
          <w:sz w:val="24"/>
          <w:szCs w:val="24"/>
        </w:rPr>
        <w:t>мероприятия</w:t>
      </w:r>
      <w:r w:rsidRPr="0077380F">
        <w:rPr>
          <w:rFonts w:ascii="Arial" w:hAnsi="Arial" w:cs="Arial"/>
          <w:spacing w:val="-12"/>
          <w:sz w:val="24"/>
          <w:szCs w:val="24"/>
        </w:rPr>
        <w:t xml:space="preserve"> </w:t>
      </w:r>
      <w:r w:rsidRPr="0077380F">
        <w:rPr>
          <w:rFonts w:ascii="Arial" w:hAnsi="Arial" w:cs="Arial"/>
          <w:sz w:val="24"/>
          <w:szCs w:val="24"/>
        </w:rPr>
        <w:t>без</w:t>
      </w:r>
      <w:r w:rsidRPr="0077380F">
        <w:rPr>
          <w:rFonts w:ascii="Arial" w:hAnsi="Arial" w:cs="Arial"/>
          <w:spacing w:val="-12"/>
          <w:sz w:val="24"/>
          <w:szCs w:val="24"/>
        </w:rPr>
        <w:t xml:space="preserve"> </w:t>
      </w:r>
      <w:r w:rsidRPr="0077380F">
        <w:rPr>
          <w:rFonts w:ascii="Arial" w:hAnsi="Arial" w:cs="Arial"/>
          <w:sz w:val="24"/>
          <w:szCs w:val="24"/>
        </w:rPr>
        <w:t>взаимодействия, в том числе проводимые в отношении иных контролируемых лиц;</w:t>
      </w:r>
    </w:p>
    <w:p w14:paraId="10E90832" w14:textId="77777777" w:rsidR="00AB403A" w:rsidRPr="0077380F" w:rsidRDefault="00AB403A" w:rsidP="0077380F">
      <w:pPr>
        <w:pStyle w:val="a5"/>
        <w:numPr>
          <w:ilvl w:val="0"/>
          <w:numId w:val="17"/>
        </w:numPr>
        <w:tabs>
          <w:tab w:val="left" w:pos="1355"/>
        </w:tabs>
        <w:ind w:left="0" w:right="4" w:firstLine="851"/>
        <w:jc w:val="both"/>
        <w:rPr>
          <w:rFonts w:ascii="Arial" w:hAnsi="Arial" w:cs="Arial"/>
          <w:sz w:val="24"/>
          <w:szCs w:val="24"/>
        </w:rPr>
      </w:pPr>
      <w:r w:rsidRPr="0077380F">
        <w:rPr>
          <w:rFonts w:ascii="Arial" w:hAnsi="Arial" w:cs="Arial"/>
          <w:sz w:val="24"/>
          <w:szCs w:val="24"/>
        </w:rPr>
        <w:t>выявление соответствия объекта контроля параметрам, утвержденным индикаторами риска нарушения</w:t>
      </w:r>
      <w:r w:rsidRPr="0077380F">
        <w:rPr>
          <w:rFonts w:ascii="Arial" w:hAnsi="Arial" w:cs="Arial"/>
          <w:spacing w:val="-1"/>
          <w:sz w:val="24"/>
          <w:szCs w:val="24"/>
        </w:rPr>
        <w:t xml:space="preserve"> </w:t>
      </w:r>
      <w:r w:rsidRPr="0077380F">
        <w:rPr>
          <w:rFonts w:ascii="Arial" w:hAnsi="Arial" w:cs="Arial"/>
          <w:sz w:val="24"/>
          <w:szCs w:val="24"/>
        </w:rPr>
        <w:t>обязательных</w:t>
      </w:r>
      <w:r w:rsidRPr="0077380F">
        <w:rPr>
          <w:rFonts w:ascii="Arial" w:hAnsi="Arial" w:cs="Arial"/>
          <w:spacing w:val="-2"/>
          <w:sz w:val="24"/>
          <w:szCs w:val="24"/>
        </w:rPr>
        <w:t xml:space="preserve"> </w:t>
      </w:r>
      <w:r w:rsidRPr="0077380F">
        <w:rPr>
          <w:rFonts w:ascii="Arial" w:hAnsi="Arial" w:cs="Arial"/>
          <w:sz w:val="24"/>
          <w:szCs w:val="24"/>
        </w:rPr>
        <w:t>требований,</w:t>
      </w:r>
      <w:r w:rsidRPr="0077380F">
        <w:rPr>
          <w:rFonts w:ascii="Arial" w:hAnsi="Arial" w:cs="Arial"/>
          <w:spacing w:val="-2"/>
          <w:sz w:val="24"/>
          <w:szCs w:val="24"/>
        </w:rPr>
        <w:t xml:space="preserve"> </w:t>
      </w:r>
      <w:r w:rsidRPr="0077380F">
        <w:rPr>
          <w:rFonts w:ascii="Arial" w:hAnsi="Arial" w:cs="Arial"/>
          <w:sz w:val="24"/>
          <w:szCs w:val="24"/>
        </w:rPr>
        <w:t>или отклонения объекта контроля от таких параметров;</w:t>
      </w:r>
    </w:p>
    <w:p w14:paraId="56EC2913" w14:textId="77777777" w:rsidR="00AB403A" w:rsidRPr="0077380F" w:rsidRDefault="00AB403A" w:rsidP="0077380F">
      <w:pPr>
        <w:pStyle w:val="a5"/>
        <w:numPr>
          <w:ilvl w:val="0"/>
          <w:numId w:val="17"/>
        </w:numPr>
        <w:tabs>
          <w:tab w:val="left" w:pos="1274"/>
        </w:tabs>
        <w:spacing w:before="1"/>
        <w:ind w:left="0" w:right="4" w:firstLine="851"/>
        <w:jc w:val="both"/>
        <w:rPr>
          <w:rFonts w:ascii="Arial" w:hAnsi="Arial" w:cs="Arial"/>
          <w:sz w:val="24"/>
          <w:szCs w:val="24"/>
        </w:rPr>
      </w:pPr>
      <w:r w:rsidRPr="0077380F">
        <w:rPr>
          <w:rFonts w:ascii="Arial" w:hAnsi="Arial" w:cs="Arial"/>
          <w:sz w:val="24"/>
          <w:szCs w:val="24"/>
        </w:rPr>
        <w:t>наступление сроков проведения контрольных мероприятий, включенных в план проведения контрольных мероприятий;</w:t>
      </w:r>
    </w:p>
    <w:p w14:paraId="3CF09F9C" w14:textId="77777777" w:rsidR="00AB403A" w:rsidRPr="0077380F" w:rsidRDefault="00AB403A" w:rsidP="0077380F">
      <w:pPr>
        <w:pStyle w:val="a5"/>
        <w:numPr>
          <w:ilvl w:val="0"/>
          <w:numId w:val="17"/>
        </w:numPr>
        <w:tabs>
          <w:tab w:val="left" w:pos="1303"/>
        </w:tabs>
        <w:ind w:left="0" w:right="4" w:firstLine="851"/>
        <w:jc w:val="both"/>
        <w:rPr>
          <w:rFonts w:ascii="Arial" w:hAnsi="Arial" w:cs="Arial"/>
          <w:sz w:val="24"/>
          <w:szCs w:val="24"/>
        </w:rPr>
      </w:pPr>
      <w:r w:rsidRPr="0077380F">
        <w:rPr>
          <w:rFonts w:ascii="Arial" w:hAnsi="Arial" w:cs="Arial"/>
          <w:sz w:val="24"/>
          <w:szCs w:val="24"/>
        </w:rPr>
        <w:t>поручение Президента Российской Федерации, поручение Правительства Российской Федерации о проведении контрольных мероприятий в отношении конкретных контролируемых лиц;</w:t>
      </w:r>
    </w:p>
    <w:p w14:paraId="7627F81D" w14:textId="77777777" w:rsidR="00AB403A" w:rsidRPr="0077380F" w:rsidRDefault="00AB403A" w:rsidP="0077380F">
      <w:pPr>
        <w:pStyle w:val="a5"/>
        <w:numPr>
          <w:ilvl w:val="0"/>
          <w:numId w:val="17"/>
        </w:numPr>
        <w:tabs>
          <w:tab w:val="left" w:pos="1291"/>
        </w:tabs>
        <w:ind w:left="0" w:right="4" w:firstLine="851"/>
        <w:jc w:val="both"/>
        <w:rPr>
          <w:rFonts w:ascii="Arial" w:hAnsi="Arial" w:cs="Arial"/>
          <w:sz w:val="24"/>
          <w:szCs w:val="24"/>
        </w:rPr>
      </w:pPr>
      <w:r w:rsidRPr="0077380F">
        <w:rPr>
          <w:rFonts w:ascii="Arial" w:hAnsi="Arial" w:cs="Arial"/>
          <w:sz w:val="24"/>
          <w:szCs w:val="24"/>
        </w:rPr>
        <w:t>требование прокурора о проведении контрольного мероприятия в рамках надзора</w:t>
      </w:r>
      <w:r w:rsidRPr="0077380F">
        <w:rPr>
          <w:rFonts w:ascii="Arial" w:hAnsi="Arial" w:cs="Arial"/>
          <w:spacing w:val="-17"/>
          <w:sz w:val="24"/>
          <w:szCs w:val="24"/>
        </w:rPr>
        <w:t xml:space="preserve"> </w:t>
      </w:r>
      <w:r w:rsidRPr="0077380F">
        <w:rPr>
          <w:rFonts w:ascii="Arial" w:hAnsi="Arial" w:cs="Arial"/>
          <w:sz w:val="24"/>
          <w:szCs w:val="24"/>
        </w:rPr>
        <w:t>за</w:t>
      </w:r>
      <w:r w:rsidRPr="0077380F">
        <w:rPr>
          <w:rFonts w:ascii="Arial" w:hAnsi="Arial" w:cs="Arial"/>
          <w:spacing w:val="-16"/>
          <w:sz w:val="24"/>
          <w:szCs w:val="24"/>
        </w:rPr>
        <w:t xml:space="preserve"> </w:t>
      </w:r>
      <w:r w:rsidRPr="0077380F">
        <w:rPr>
          <w:rFonts w:ascii="Arial" w:hAnsi="Arial" w:cs="Arial"/>
          <w:sz w:val="24"/>
          <w:szCs w:val="24"/>
        </w:rPr>
        <w:t>исполнением</w:t>
      </w:r>
      <w:r w:rsidRPr="0077380F">
        <w:rPr>
          <w:rFonts w:ascii="Arial" w:hAnsi="Arial" w:cs="Arial"/>
          <w:spacing w:val="-16"/>
          <w:sz w:val="24"/>
          <w:szCs w:val="24"/>
        </w:rPr>
        <w:t xml:space="preserve"> </w:t>
      </w:r>
      <w:r w:rsidRPr="0077380F">
        <w:rPr>
          <w:rFonts w:ascii="Arial" w:hAnsi="Arial" w:cs="Arial"/>
          <w:sz w:val="24"/>
          <w:szCs w:val="24"/>
        </w:rPr>
        <w:t>законов,</w:t>
      </w:r>
      <w:r w:rsidRPr="0077380F">
        <w:rPr>
          <w:rFonts w:ascii="Arial" w:hAnsi="Arial" w:cs="Arial"/>
          <w:spacing w:val="-16"/>
          <w:sz w:val="24"/>
          <w:szCs w:val="24"/>
        </w:rPr>
        <w:t xml:space="preserve"> </w:t>
      </w:r>
      <w:r w:rsidRPr="0077380F">
        <w:rPr>
          <w:rFonts w:ascii="Arial" w:hAnsi="Arial" w:cs="Arial"/>
          <w:sz w:val="24"/>
          <w:szCs w:val="24"/>
        </w:rPr>
        <w:t>соблюдением</w:t>
      </w:r>
      <w:r w:rsidRPr="0077380F">
        <w:rPr>
          <w:rFonts w:ascii="Arial" w:hAnsi="Arial" w:cs="Arial"/>
          <w:spacing w:val="-17"/>
          <w:sz w:val="24"/>
          <w:szCs w:val="24"/>
        </w:rPr>
        <w:t xml:space="preserve"> </w:t>
      </w:r>
      <w:r w:rsidRPr="0077380F">
        <w:rPr>
          <w:rFonts w:ascii="Arial" w:hAnsi="Arial" w:cs="Arial"/>
          <w:sz w:val="24"/>
          <w:szCs w:val="24"/>
        </w:rPr>
        <w:t>прав</w:t>
      </w:r>
      <w:r w:rsidRPr="0077380F">
        <w:rPr>
          <w:rFonts w:ascii="Arial" w:hAnsi="Arial" w:cs="Arial"/>
          <w:spacing w:val="-16"/>
          <w:sz w:val="24"/>
          <w:szCs w:val="24"/>
        </w:rPr>
        <w:t xml:space="preserve"> </w:t>
      </w:r>
      <w:r w:rsidRPr="0077380F">
        <w:rPr>
          <w:rFonts w:ascii="Arial" w:hAnsi="Arial" w:cs="Arial"/>
          <w:sz w:val="24"/>
          <w:szCs w:val="24"/>
        </w:rPr>
        <w:t>и</w:t>
      </w:r>
      <w:r w:rsidRPr="0077380F">
        <w:rPr>
          <w:rFonts w:ascii="Arial" w:hAnsi="Arial" w:cs="Arial"/>
          <w:spacing w:val="-16"/>
          <w:sz w:val="24"/>
          <w:szCs w:val="24"/>
        </w:rPr>
        <w:t xml:space="preserve"> </w:t>
      </w:r>
      <w:r w:rsidRPr="0077380F">
        <w:rPr>
          <w:rFonts w:ascii="Arial" w:hAnsi="Arial" w:cs="Arial"/>
          <w:sz w:val="24"/>
          <w:szCs w:val="24"/>
        </w:rPr>
        <w:t>свобод</w:t>
      </w:r>
      <w:r w:rsidRPr="0077380F">
        <w:rPr>
          <w:rFonts w:ascii="Arial" w:hAnsi="Arial" w:cs="Arial"/>
          <w:spacing w:val="-16"/>
          <w:sz w:val="24"/>
          <w:szCs w:val="24"/>
        </w:rPr>
        <w:t xml:space="preserve"> </w:t>
      </w:r>
      <w:r w:rsidRPr="0077380F">
        <w:rPr>
          <w:rFonts w:ascii="Arial" w:hAnsi="Arial" w:cs="Arial"/>
          <w:sz w:val="24"/>
          <w:szCs w:val="24"/>
        </w:rPr>
        <w:t>человека</w:t>
      </w:r>
      <w:r w:rsidRPr="0077380F">
        <w:rPr>
          <w:rFonts w:ascii="Arial" w:hAnsi="Arial" w:cs="Arial"/>
          <w:spacing w:val="-17"/>
          <w:sz w:val="24"/>
          <w:szCs w:val="24"/>
        </w:rPr>
        <w:t xml:space="preserve"> </w:t>
      </w:r>
      <w:r w:rsidRPr="0077380F">
        <w:rPr>
          <w:rFonts w:ascii="Arial" w:hAnsi="Arial" w:cs="Arial"/>
          <w:sz w:val="24"/>
          <w:szCs w:val="24"/>
        </w:rPr>
        <w:t>и</w:t>
      </w:r>
      <w:r w:rsidRPr="0077380F">
        <w:rPr>
          <w:rFonts w:ascii="Arial" w:hAnsi="Arial" w:cs="Arial"/>
          <w:spacing w:val="-16"/>
          <w:sz w:val="24"/>
          <w:szCs w:val="24"/>
        </w:rPr>
        <w:t xml:space="preserve"> </w:t>
      </w:r>
      <w:r w:rsidRPr="0077380F">
        <w:rPr>
          <w:rFonts w:ascii="Arial" w:hAnsi="Arial" w:cs="Arial"/>
          <w:sz w:val="24"/>
          <w:szCs w:val="24"/>
        </w:rPr>
        <w:t>гражданина по поступившим в органы прокуратуры материалам и обращениям;</w:t>
      </w:r>
    </w:p>
    <w:p w14:paraId="76666592" w14:textId="77777777" w:rsidR="00AB403A" w:rsidRDefault="00AB403A" w:rsidP="0077380F">
      <w:pPr>
        <w:pStyle w:val="a5"/>
        <w:numPr>
          <w:ilvl w:val="0"/>
          <w:numId w:val="17"/>
        </w:numPr>
        <w:tabs>
          <w:tab w:val="left" w:pos="1346"/>
        </w:tabs>
        <w:ind w:left="0" w:right="4" w:firstLine="851"/>
        <w:jc w:val="both"/>
        <w:rPr>
          <w:rFonts w:ascii="Arial" w:hAnsi="Arial" w:cs="Arial"/>
          <w:sz w:val="24"/>
          <w:szCs w:val="24"/>
        </w:rPr>
      </w:pPr>
      <w:r w:rsidRPr="0077380F">
        <w:rPr>
          <w:rFonts w:ascii="Arial" w:hAnsi="Arial" w:cs="Arial"/>
          <w:sz w:val="24"/>
          <w:szCs w:val="24"/>
        </w:rPr>
        <w:t>истечение срока исполнения предписания об устранении выявленного нарушения обязательных требований - в случаях, если контролируемым лицом не представлены документы и сведения, представление которых предусмотрено выданным ему предписанием, или на основании представленных документов и сведений невозможно сделать вывод об исполнении предписания об устранении выявленного нарушения обязательных требований.</w:t>
      </w:r>
    </w:p>
    <w:p w14:paraId="181E2E0C" w14:textId="77777777" w:rsidR="006F47A4" w:rsidRPr="006F47A4" w:rsidRDefault="006F47A4" w:rsidP="0010269D">
      <w:pPr>
        <w:pStyle w:val="a5"/>
        <w:widowControl/>
        <w:numPr>
          <w:ilvl w:val="0"/>
          <w:numId w:val="17"/>
        </w:numPr>
        <w:adjustRightInd w:val="0"/>
        <w:ind w:left="0" w:firstLine="851"/>
        <w:jc w:val="both"/>
        <w:rPr>
          <w:rFonts w:ascii="Arial" w:eastAsiaTheme="minorHAnsi" w:hAnsi="Arial" w:cs="Arial"/>
          <w:sz w:val="24"/>
          <w:szCs w:val="24"/>
        </w:rPr>
      </w:pPr>
      <w:r w:rsidRPr="006F47A4">
        <w:rPr>
          <w:rFonts w:ascii="Arial" w:eastAsiaTheme="minorHAnsi" w:hAnsi="Arial" w:cs="Arial"/>
          <w:sz w:val="24"/>
          <w:szCs w:val="24"/>
        </w:rPr>
        <w:t>выявление соответствия объекта контроля параметрам, утвержденным индикаторами риска нарушения обязательных требований, или отклонения объекта контроля от таких параметров;</w:t>
      </w:r>
    </w:p>
    <w:p w14:paraId="285C1225" w14:textId="290E6B14" w:rsidR="0010269D" w:rsidRPr="0010269D" w:rsidRDefault="0010269D" w:rsidP="0010269D">
      <w:pPr>
        <w:pStyle w:val="a5"/>
        <w:widowControl/>
        <w:numPr>
          <w:ilvl w:val="0"/>
          <w:numId w:val="17"/>
        </w:numPr>
        <w:adjustRightInd w:val="0"/>
        <w:ind w:left="0" w:firstLine="851"/>
        <w:jc w:val="both"/>
        <w:rPr>
          <w:rFonts w:ascii="Arial" w:eastAsiaTheme="minorHAnsi" w:hAnsi="Arial" w:cs="Arial"/>
          <w:sz w:val="24"/>
          <w:szCs w:val="24"/>
        </w:rPr>
      </w:pPr>
      <w:r w:rsidRPr="0010269D">
        <w:rPr>
          <w:rFonts w:ascii="Arial" w:eastAsiaTheme="minorHAnsi" w:hAnsi="Arial" w:cs="Arial"/>
          <w:sz w:val="24"/>
          <w:szCs w:val="24"/>
        </w:rPr>
        <w:t>у</w:t>
      </w:r>
      <w:r>
        <w:rPr>
          <w:rFonts w:ascii="Arial" w:eastAsiaTheme="minorHAnsi" w:hAnsi="Arial" w:cs="Arial"/>
          <w:sz w:val="24"/>
          <w:szCs w:val="24"/>
        </w:rPr>
        <w:t>к</w:t>
      </w:r>
      <w:r w:rsidRPr="0010269D">
        <w:rPr>
          <w:rFonts w:ascii="Arial" w:eastAsiaTheme="minorHAnsi" w:hAnsi="Arial" w:cs="Arial"/>
          <w:sz w:val="24"/>
          <w:szCs w:val="24"/>
        </w:rPr>
        <w:t xml:space="preserve">лонение контролируемого лица от проведения обязательного </w:t>
      </w:r>
      <w:r>
        <w:rPr>
          <w:rFonts w:ascii="Arial" w:eastAsiaTheme="minorHAnsi" w:hAnsi="Arial" w:cs="Arial"/>
          <w:sz w:val="24"/>
          <w:szCs w:val="24"/>
        </w:rPr>
        <w:t>п</w:t>
      </w:r>
      <w:r w:rsidRPr="0010269D">
        <w:rPr>
          <w:rFonts w:ascii="Arial" w:eastAsiaTheme="minorHAnsi" w:hAnsi="Arial" w:cs="Arial"/>
          <w:sz w:val="24"/>
          <w:szCs w:val="24"/>
        </w:rPr>
        <w:t>рофилактического визита.</w:t>
      </w:r>
    </w:p>
    <w:p w14:paraId="515387C0" w14:textId="77777777" w:rsidR="00AB403A" w:rsidRPr="0077380F" w:rsidRDefault="00AB403A" w:rsidP="0077380F">
      <w:pPr>
        <w:pStyle w:val="a5"/>
        <w:numPr>
          <w:ilvl w:val="0"/>
          <w:numId w:val="21"/>
        </w:numPr>
        <w:tabs>
          <w:tab w:val="left" w:pos="1548"/>
        </w:tabs>
        <w:spacing w:before="1"/>
        <w:ind w:left="0" w:right="4" w:firstLine="851"/>
        <w:rPr>
          <w:rFonts w:ascii="Arial" w:hAnsi="Arial" w:cs="Arial"/>
          <w:sz w:val="24"/>
          <w:szCs w:val="24"/>
        </w:rPr>
      </w:pPr>
      <w:r w:rsidRPr="0077380F">
        <w:rPr>
          <w:rFonts w:ascii="Arial" w:hAnsi="Arial" w:cs="Arial"/>
          <w:sz w:val="24"/>
          <w:szCs w:val="24"/>
        </w:rPr>
        <w:t>Индикаторы риска нарушения обязательных требований указаны в приложении № 3 к настоящему Положению. Перечень индикаторов риска нарушения обязательных требований размещается на официальном сайте администрации в специальном разделе, посвященном контрольной деятельности.</w:t>
      </w:r>
    </w:p>
    <w:p w14:paraId="0C8BB861" w14:textId="77777777" w:rsidR="00AB403A" w:rsidRPr="0077380F" w:rsidRDefault="00AB403A" w:rsidP="0077380F">
      <w:pPr>
        <w:pStyle w:val="a5"/>
        <w:numPr>
          <w:ilvl w:val="0"/>
          <w:numId w:val="21"/>
        </w:numPr>
        <w:tabs>
          <w:tab w:val="left" w:pos="1641"/>
        </w:tabs>
        <w:spacing w:before="1"/>
        <w:ind w:left="0" w:right="4" w:firstLine="851"/>
        <w:rPr>
          <w:rFonts w:ascii="Arial" w:hAnsi="Arial" w:cs="Arial"/>
          <w:sz w:val="24"/>
          <w:szCs w:val="24"/>
        </w:rPr>
      </w:pPr>
      <w:r w:rsidRPr="0077380F">
        <w:rPr>
          <w:rFonts w:ascii="Arial" w:hAnsi="Arial" w:cs="Arial"/>
          <w:sz w:val="24"/>
          <w:szCs w:val="24"/>
        </w:rPr>
        <w:t>Контрольные мероприятия, проводимые при взаимодействии с контролируемым лицом, проводятся на основании распоряжения администрации о проведении контрольного мероприятия.</w:t>
      </w:r>
    </w:p>
    <w:p w14:paraId="672D1CBB" w14:textId="77777777" w:rsidR="00AB403A" w:rsidRPr="0077380F" w:rsidRDefault="00AB403A" w:rsidP="0077380F">
      <w:pPr>
        <w:pStyle w:val="a5"/>
        <w:numPr>
          <w:ilvl w:val="0"/>
          <w:numId w:val="21"/>
        </w:numPr>
        <w:tabs>
          <w:tab w:val="left" w:pos="1603"/>
        </w:tabs>
        <w:ind w:left="0" w:right="4" w:firstLine="851"/>
        <w:rPr>
          <w:rFonts w:ascii="Arial" w:hAnsi="Arial" w:cs="Arial"/>
          <w:sz w:val="24"/>
          <w:szCs w:val="24"/>
        </w:rPr>
      </w:pPr>
      <w:r w:rsidRPr="0077380F">
        <w:rPr>
          <w:rFonts w:ascii="Arial" w:hAnsi="Arial" w:cs="Arial"/>
          <w:sz w:val="24"/>
          <w:szCs w:val="24"/>
        </w:rPr>
        <w:t>В случае принятия распоряжения администрации о проведении контрольного</w:t>
      </w:r>
      <w:r w:rsidRPr="0077380F">
        <w:rPr>
          <w:rFonts w:ascii="Arial" w:hAnsi="Arial" w:cs="Arial"/>
          <w:spacing w:val="-17"/>
          <w:sz w:val="24"/>
          <w:szCs w:val="24"/>
        </w:rPr>
        <w:t xml:space="preserve"> </w:t>
      </w:r>
      <w:r w:rsidRPr="0077380F">
        <w:rPr>
          <w:rFonts w:ascii="Arial" w:hAnsi="Arial" w:cs="Arial"/>
          <w:sz w:val="24"/>
          <w:szCs w:val="24"/>
        </w:rPr>
        <w:t>мероприятия</w:t>
      </w:r>
      <w:r w:rsidRPr="0077380F">
        <w:rPr>
          <w:rFonts w:ascii="Arial" w:hAnsi="Arial" w:cs="Arial"/>
          <w:spacing w:val="-16"/>
          <w:sz w:val="24"/>
          <w:szCs w:val="24"/>
        </w:rPr>
        <w:t xml:space="preserve"> </w:t>
      </w:r>
      <w:r w:rsidRPr="0077380F">
        <w:rPr>
          <w:rFonts w:ascii="Arial" w:hAnsi="Arial" w:cs="Arial"/>
          <w:sz w:val="24"/>
          <w:szCs w:val="24"/>
        </w:rPr>
        <w:t>на</w:t>
      </w:r>
      <w:r w:rsidRPr="0077380F">
        <w:rPr>
          <w:rFonts w:ascii="Arial" w:hAnsi="Arial" w:cs="Arial"/>
          <w:spacing w:val="-16"/>
          <w:sz w:val="24"/>
          <w:szCs w:val="24"/>
        </w:rPr>
        <w:t xml:space="preserve"> </w:t>
      </w:r>
      <w:r w:rsidRPr="0077380F">
        <w:rPr>
          <w:rFonts w:ascii="Arial" w:hAnsi="Arial" w:cs="Arial"/>
          <w:sz w:val="24"/>
          <w:szCs w:val="24"/>
        </w:rPr>
        <w:t>основании</w:t>
      </w:r>
      <w:r w:rsidRPr="0077380F">
        <w:rPr>
          <w:rFonts w:ascii="Arial" w:hAnsi="Arial" w:cs="Arial"/>
          <w:spacing w:val="-16"/>
          <w:sz w:val="24"/>
          <w:szCs w:val="24"/>
        </w:rPr>
        <w:t xml:space="preserve"> </w:t>
      </w:r>
      <w:r w:rsidRPr="0077380F">
        <w:rPr>
          <w:rFonts w:ascii="Arial" w:hAnsi="Arial" w:cs="Arial"/>
          <w:sz w:val="24"/>
          <w:szCs w:val="24"/>
        </w:rPr>
        <w:t>сведений</w:t>
      </w:r>
      <w:r w:rsidRPr="0077380F">
        <w:rPr>
          <w:rFonts w:ascii="Arial" w:hAnsi="Arial" w:cs="Arial"/>
          <w:spacing w:val="-17"/>
          <w:sz w:val="24"/>
          <w:szCs w:val="24"/>
        </w:rPr>
        <w:t xml:space="preserve"> </w:t>
      </w:r>
      <w:r w:rsidRPr="0077380F">
        <w:rPr>
          <w:rFonts w:ascii="Arial" w:hAnsi="Arial" w:cs="Arial"/>
          <w:sz w:val="24"/>
          <w:szCs w:val="24"/>
        </w:rPr>
        <w:t>о</w:t>
      </w:r>
      <w:r w:rsidRPr="0077380F">
        <w:rPr>
          <w:rFonts w:ascii="Arial" w:hAnsi="Arial" w:cs="Arial"/>
          <w:spacing w:val="-16"/>
          <w:sz w:val="24"/>
          <w:szCs w:val="24"/>
        </w:rPr>
        <w:t xml:space="preserve"> </w:t>
      </w:r>
      <w:r w:rsidRPr="0077380F">
        <w:rPr>
          <w:rFonts w:ascii="Arial" w:hAnsi="Arial" w:cs="Arial"/>
          <w:sz w:val="24"/>
          <w:szCs w:val="24"/>
        </w:rPr>
        <w:t>причинении</w:t>
      </w:r>
      <w:r w:rsidRPr="0077380F">
        <w:rPr>
          <w:rFonts w:ascii="Arial" w:hAnsi="Arial" w:cs="Arial"/>
          <w:spacing w:val="-16"/>
          <w:sz w:val="24"/>
          <w:szCs w:val="24"/>
        </w:rPr>
        <w:t xml:space="preserve"> </w:t>
      </w:r>
      <w:r w:rsidRPr="0077380F">
        <w:rPr>
          <w:rFonts w:ascii="Arial" w:hAnsi="Arial" w:cs="Arial"/>
          <w:sz w:val="24"/>
          <w:szCs w:val="24"/>
        </w:rPr>
        <w:t>вреда</w:t>
      </w:r>
      <w:r w:rsidRPr="0077380F">
        <w:rPr>
          <w:rFonts w:ascii="Arial" w:hAnsi="Arial" w:cs="Arial"/>
          <w:spacing w:val="-16"/>
          <w:sz w:val="24"/>
          <w:szCs w:val="24"/>
        </w:rPr>
        <w:t xml:space="preserve"> </w:t>
      </w:r>
      <w:r w:rsidRPr="0077380F">
        <w:rPr>
          <w:rFonts w:ascii="Arial" w:hAnsi="Arial" w:cs="Arial"/>
          <w:sz w:val="24"/>
          <w:szCs w:val="24"/>
        </w:rPr>
        <w:t>(ущерба)</w:t>
      </w:r>
      <w:r w:rsidRPr="0077380F">
        <w:rPr>
          <w:rFonts w:ascii="Arial" w:hAnsi="Arial" w:cs="Arial"/>
          <w:spacing w:val="-17"/>
          <w:sz w:val="24"/>
          <w:szCs w:val="24"/>
        </w:rPr>
        <w:t xml:space="preserve"> </w:t>
      </w:r>
      <w:r w:rsidRPr="0077380F">
        <w:rPr>
          <w:rFonts w:ascii="Arial" w:hAnsi="Arial" w:cs="Arial"/>
          <w:sz w:val="24"/>
          <w:szCs w:val="24"/>
        </w:rPr>
        <w:t xml:space="preserve">или об угрозе причинения вреда (ущерба) охраняемым законом ценностям либо установлении параметров деятельности контролируемого лица, соответствие которым или отклонение от которых согласно утвержденным индикаторам риска нарушения обязательных требований является основанием для проведения контрольного мероприятия, такое распоряжение принимается на основании мотивированного представления должностного лица, уполномоченного осуществлять муниципальный земельный контроль, о проведении контрольного </w:t>
      </w:r>
      <w:r w:rsidRPr="0077380F">
        <w:rPr>
          <w:rFonts w:ascii="Arial" w:hAnsi="Arial" w:cs="Arial"/>
          <w:spacing w:val="-2"/>
          <w:sz w:val="24"/>
          <w:szCs w:val="24"/>
        </w:rPr>
        <w:t>мероприятия.</w:t>
      </w:r>
    </w:p>
    <w:p w14:paraId="48B41450" w14:textId="77777777" w:rsidR="00AB403A" w:rsidRPr="0077380F" w:rsidRDefault="00AB403A" w:rsidP="0077380F">
      <w:pPr>
        <w:pStyle w:val="a5"/>
        <w:numPr>
          <w:ilvl w:val="0"/>
          <w:numId w:val="21"/>
        </w:numPr>
        <w:tabs>
          <w:tab w:val="left" w:pos="1764"/>
        </w:tabs>
        <w:spacing w:before="2"/>
        <w:ind w:left="0" w:right="4" w:firstLine="851"/>
        <w:rPr>
          <w:rFonts w:ascii="Arial" w:hAnsi="Arial" w:cs="Arial"/>
          <w:sz w:val="24"/>
          <w:szCs w:val="24"/>
        </w:rPr>
      </w:pPr>
      <w:r w:rsidRPr="0077380F">
        <w:rPr>
          <w:rFonts w:ascii="Arial" w:hAnsi="Arial" w:cs="Arial"/>
          <w:sz w:val="24"/>
          <w:szCs w:val="24"/>
        </w:rPr>
        <w:t xml:space="preserve">Контрольные мероприятия, проводимые без взаимодействия с контролируемыми лицами, проводятся должностными лицами уполномоченными осуществлять муниципальный земельный контроль, на основании задания начальника отдела муниципального контроля администрации Холмского муниципального округа Сахалинской области, задания, содержащегося в планах работы администрации, в том </w:t>
      </w:r>
      <w:r w:rsidRPr="0077380F">
        <w:rPr>
          <w:rFonts w:ascii="Arial" w:hAnsi="Arial" w:cs="Arial"/>
          <w:sz w:val="24"/>
          <w:szCs w:val="24"/>
        </w:rPr>
        <w:lastRenderedPageBreak/>
        <w:t>числе в случаях, установленных</w:t>
      </w:r>
      <w:r w:rsidRPr="0077380F">
        <w:rPr>
          <w:rFonts w:ascii="Arial" w:hAnsi="Arial" w:cs="Arial"/>
          <w:spacing w:val="-4"/>
          <w:sz w:val="24"/>
          <w:szCs w:val="24"/>
        </w:rPr>
        <w:t xml:space="preserve"> </w:t>
      </w:r>
      <w:r w:rsidRPr="0077380F">
        <w:rPr>
          <w:rFonts w:ascii="Arial" w:hAnsi="Arial" w:cs="Arial"/>
          <w:sz w:val="24"/>
          <w:szCs w:val="24"/>
        </w:rPr>
        <w:t>Федеральным</w:t>
      </w:r>
      <w:r w:rsidRPr="0077380F">
        <w:rPr>
          <w:rFonts w:ascii="Arial" w:hAnsi="Arial" w:cs="Arial"/>
          <w:spacing w:val="-4"/>
          <w:sz w:val="24"/>
          <w:szCs w:val="24"/>
        </w:rPr>
        <w:t xml:space="preserve"> </w:t>
      </w:r>
      <w:hyperlink r:id="rId24">
        <w:r w:rsidRPr="0077380F">
          <w:rPr>
            <w:rFonts w:ascii="Arial" w:hAnsi="Arial" w:cs="Arial"/>
            <w:sz w:val="24"/>
            <w:szCs w:val="24"/>
          </w:rPr>
          <w:t>законом</w:t>
        </w:r>
      </w:hyperlink>
      <w:r w:rsidRPr="0077380F">
        <w:rPr>
          <w:rFonts w:ascii="Arial" w:hAnsi="Arial" w:cs="Arial"/>
          <w:spacing w:val="-6"/>
          <w:sz w:val="24"/>
          <w:szCs w:val="24"/>
        </w:rPr>
        <w:t xml:space="preserve"> </w:t>
      </w:r>
      <w:r w:rsidRPr="0077380F">
        <w:rPr>
          <w:rFonts w:ascii="Arial" w:hAnsi="Arial" w:cs="Arial"/>
          <w:sz w:val="24"/>
          <w:szCs w:val="24"/>
        </w:rPr>
        <w:t>от</w:t>
      </w:r>
      <w:r w:rsidRPr="0077380F">
        <w:rPr>
          <w:rFonts w:ascii="Arial" w:hAnsi="Arial" w:cs="Arial"/>
          <w:spacing w:val="-6"/>
          <w:sz w:val="24"/>
          <w:szCs w:val="24"/>
        </w:rPr>
        <w:t xml:space="preserve"> </w:t>
      </w:r>
      <w:r w:rsidRPr="0077380F">
        <w:rPr>
          <w:rFonts w:ascii="Arial" w:hAnsi="Arial" w:cs="Arial"/>
          <w:sz w:val="24"/>
          <w:szCs w:val="24"/>
        </w:rPr>
        <w:t>31.07.2020</w:t>
      </w:r>
      <w:r w:rsidRPr="0077380F">
        <w:rPr>
          <w:rFonts w:ascii="Arial" w:hAnsi="Arial" w:cs="Arial"/>
          <w:spacing w:val="-4"/>
          <w:sz w:val="24"/>
          <w:szCs w:val="24"/>
        </w:rPr>
        <w:t xml:space="preserve"> </w:t>
      </w:r>
      <w:r w:rsidRPr="0077380F">
        <w:rPr>
          <w:rFonts w:ascii="Arial" w:hAnsi="Arial" w:cs="Arial"/>
          <w:sz w:val="24"/>
          <w:szCs w:val="24"/>
        </w:rPr>
        <w:t>№</w:t>
      </w:r>
      <w:r w:rsidRPr="0077380F">
        <w:rPr>
          <w:rFonts w:ascii="Arial" w:hAnsi="Arial" w:cs="Arial"/>
          <w:spacing w:val="-6"/>
          <w:sz w:val="24"/>
          <w:szCs w:val="24"/>
        </w:rPr>
        <w:t xml:space="preserve"> </w:t>
      </w:r>
      <w:r w:rsidRPr="0077380F">
        <w:rPr>
          <w:rFonts w:ascii="Arial" w:hAnsi="Arial" w:cs="Arial"/>
          <w:sz w:val="24"/>
          <w:szCs w:val="24"/>
        </w:rPr>
        <w:t>248-ФЗ</w:t>
      </w:r>
      <w:r w:rsidRPr="0077380F">
        <w:rPr>
          <w:rFonts w:ascii="Arial" w:hAnsi="Arial" w:cs="Arial"/>
          <w:spacing w:val="-3"/>
          <w:sz w:val="24"/>
          <w:szCs w:val="24"/>
        </w:rPr>
        <w:t xml:space="preserve"> </w:t>
      </w:r>
      <w:r w:rsidRPr="0077380F">
        <w:rPr>
          <w:rFonts w:ascii="Arial" w:hAnsi="Arial" w:cs="Arial"/>
          <w:sz w:val="24"/>
          <w:szCs w:val="24"/>
        </w:rPr>
        <w:t>«О</w:t>
      </w:r>
      <w:r w:rsidRPr="0077380F">
        <w:rPr>
          <w:rFonts w:ascii="Arial" w:hAnsi="Arial" w:cs="Arial"/>
          <w:spacing w:val="-6"/>
          <w:sz w:val="24"/>
          <w:szCs w:val="24"/>
        </w:rPr>
        <w:t xml:space="preserve"> </w:t>
      </w:r>
      <w:r w:rsidRPr="0077380F">
        <w:rPr>
          <w:rFonts w:ascii="Arial" w:hAnsi="Arial" w:cs="Arial"/>
          <w:sz w:val="24"/>
          <w:szCs w:val="24"/>
        </w:rPr>
        <w:t>государственном контроле (надзоре) и муниципальном контроле в Российской Федерации».</w:t>
      </w:r>
    </w:p>
    <w:p w14:paraId="3F7C2DDC" w14:textId="77777777" w:rsidR="00AB403A" w:rsidRPr="0077380F" w:rsidRDefault="00AB403A" w:rsidP="0077380F">
      <w:pPr>
        <w:pStyle w:val="a5"/>
        <w:numPr>
          <w:ilvl w:val="0"/>
          <w:numId w:val="21"/>
        </w:numPr>
        <w:tabs>
          <w:tab w:val="left" w:pos="1603"/>
        </w:tabs>
        <w:ind w:left="0" w:right="4" w:firstLine="851"/>
        <w:rPr>
          <w:rFonts w:ascii="Arial" w:hAnsi="Arial" w:cs="Arial"/>
          <w:sz w:val="24"/>
          <w:szCs w:val="24"/>
        </w:rPr>
      </w:pPr>
      <w:r w:rsidRPr="0077380F">
        <w:rPr>
          <w:rFonts w:ascii="Arial" w:hAnsi="Arial" w:cs="Arial"/>
          <w:sz w:val="24"/>
          <w:szCs w:val="24"/>
        </w:rPr>
        <w:t>Контрольные мероприятия в отношении граждан, юридических лиц и индивидуальных предпринимателей проводятся должностными лицами, уполномоченными осуществлять муниципальный земельный контроль, в соответствии</w:t>
      </w:r>
      <w:r w:rsidRPr="0077380F">
        <w:rPr>
          <w:rFonts w:ascii="Arial" w:hAnsi="Arial" w:cs="Arial"/>
          <w:spacing w:val="-1"/>
          <w:sz w:val="24"/>
          <w:szCs w:val="24"/>
        </w:rPr>
        <w:t xml:space="preserve"> </w:t>
      </w:r>
      <w:r w:rsidRPr="0077380F">
        <w:rPr>
          <w:rFonts w:ascii="Arial" w:hAnsi="Arial" w:cs="Arial"/>
          <w:sz w:val="24"/>
          <w:szCs w:val="24"/>
        </w:rPr>
        <w:t xml:space="preserve">с Федеральным </w:t>
      </w:r>
      <w:hyperlink r:id="rId25">
        <w:r w:rsidRPr="0077380F">
          <w:rPr>
            <w:rFonts w:ascii="Arial" w:hAnsi="Arial" w:cs="Arial"/>
            <w:sz w:val="24"/>
            <w:szCs w:val="24"/>
          </w:rPr>
          <w:t>законом</w:t>
        </w:r>
      </w:hyperlink>
      <w:r w:rsidRPr="0077380F">
        <w:rPr>
          <w:rFonts w:ascii="Arial" w:hAnsi="Arial" w:cs="Arial"/>
          <w:sz w:val="24"/>
          <w:szCs w:val="24"/>
        </w:rPr>
        <w:t xml:space="preserve"> от</w:t>
      </w:r>
      <w:r w:rsidRPr="0077380F">
        <w:rPr>
          <w:rFonts w:ascii="Arial" w:hAnsi="Arial" w:cs="Arial"/>
          <w:spacing w:val="-2"/>
          <w:sz w:val="24"/>
          <w:szCs w:val="24"/>
        </w:rPr>
        <w:t xml:space="preserve"> </w:t>
      </w:r>
      <w:r w:rsidRPr="0077380F">
        <w:rPr>
          <w:rFonts w:ascii="Arial" w:hAnsi="Arial" w:cs="Arial"/>
          <w:sz w:val="24"/>
          <w:szCs w:val="24"/>
        </w:rPr>
        <w:t>31.07.2020 №</w:t>
      </w:r>
      <w:r w:rsidRPr="0077380F">
        <w:rPr>
          <w:rFonts w:ascii="Arial" w:hAnsi="Arial" w:cs="Arial"/>
          <w:spacing w:val="-1"/>
          <w:sz w:val="24"/>
          <w:szCs w:val="24"/>
        </w:rPr>
        <w:t xml:space="preserve"> </w:t>
      </w:r>
      <w:r w:rsidRPr="0077380F">
        <w:rPr>
          <w:rFonts w:ascii="Arial" w:hAnsi="Arial" w:cs="Arial"/>
          <w:sz w:val="24"/>
          <w:szCs w:val="24"/>
        </w:rPr>
        <w:t>248-ФЗ «О</w:t>
      </w:r>
      <w:r w:rsidRPr="0077380F">
        <w:rPr>
          <w:rFonts w:ascii="Arial" w:hAnsi="Arial" w:cs="Arial"/>
          <w:spacing w:val="-1"/>
          <w:sz w:val="24"/>
          <w:szCs w:val="24"/>
        </w:rPr>
        <w:t xml:space="preserve"> </w:t>
      </w:r>
      <w:r w:rsidRPr="0077380F">
        <w:rPr>
          <w:rFonts w:ascii="Arial" w:hAnsi="Arial" w:cs="Arial"/>
          <w:sz w:val="24"/>
          <w:szCs w:val="24"/>
        </w:rPr>
        <w:t>государственном контроле (надзоре) и муниципальном контроле в Российской Федерации».</w:t>
      </w:r>
    </w:p>
    <w:p w14:paraId="19F820DF" w14:textId="77777777" w:rsidR="00AB403A" w:rsidRPr="0077380F" w:rsidRDefault="00AB403A" w:rsidP="0077380F">
      <w:pPr>
        <w:pStyle w:val="a3"/>
        <w:numPr>
          <w:ilvl w:val="0"/>
          <w:numId w:val="21"/>
        </w:numPr>
        <w:ind w:left="0" w:right="4" w:firstLine="851"/>
        <w:rPr>
          <w:rFonts w:ascii="Arial" w:hAnsi="Arial" w:cs="Arial"/>
          <w:sz w:val="24"/>
          <w:szCs w:val="24"/>
        </w:rPr>
      </w:pPr>
      <w:r w:rsidRPr="0077380F">
        <w:rPr>
          <w:rFonts w:ascii="Arial" w:hAnsi="Arial" w:cs="Arial"/>
          <w:sz w:val="24"/>
          <w:szCs w:val="24"/>
        </w:rPr>
        <w:t>Администрация при организации и осуществлении муниципального земельного</w:t>
      </w:r>
      <w:r w:rsidRPr="0077380F">
        <w:rPr>
          <w:rFonts w:ascii="Arial" w:hAnsi="Arial" w:cs="Arial"/>
          <w:spacing w:val="-15"/>
          <w:sz w:val="24"/>
          <w:szCs w:val="24"/>
        </w:rPr>
        <w:t xml:space="preserve"> </w:t>
      </w:r>
      <w:r w:rsidRPr="0077380F">
        <w:rPr>
          <w:rFonts w:ascii="Arial" w:hAnsi="Arial" w:cs="Arial"/>
          <w:sz w:val="24"/>
          <w:szCs w:val="24"/>
        </w:rPr>
        <w:t>контроля</w:t>
      </w:r>
      <w:r w:rsidRPr="0077380F">
        <w:rPr>
          <w:rFonts w:ascii="Arial" w:hAnsi="Arial" w:cs="Arial"/>
          <w:spacing w:val="-11"/>
          <w:sz w:val="24"/>
          <w:szCs w:val="24"/>
        </w:rPr>
        <w:t xml:space="preserve"> </w:t>
      </w:r>
      <w:r w:rsidRPr="0077380F">
        <w:rPr>
          <w:rFonts w:ascii="Arial" w:hAnsi="Arial" w:cs="Arial"/>
          <w:sz w:val="24"/>
          <w:szCs w:val="24"/>
        </w:rPr>
        <w:t>получает</w:t>
      </w:r>
      <w:r w:rsidRPr="0077380F">
        <w:rPr>
          <w:rFonts w:ascii="Arial" w:hAnsi="Arial" w:cs="Arial"/>
          <w:spacing w:val="-15"/>
          <w:sz w:val="24"/>
          <w:szCs w:val="24"/>
        </w:rPr>
        <w:t xml:space="preserve"> </w:t>
      </w:r>
      <w:r w:rsidRPr="0077380F">
        <w:rPr>
          <w:rFonts w:ascii="Arial" w:hAnsi="Arial" w:cs="Arial"/>
          <w:sz w:val="24"/>
          <w:szCs w:val="24"/>
        </w:rPr>
        <w:t>на</w:t>
      </w:r>
      <w:r w:rsidRPr="0077380F">
        <w:rPr>
          <w:rFonts w:ascii="Arial" w:hAnsi="Arial" w:cs="Arial"/>
          <w:spacing w:val="-14"/>
          <w:sz w:val="24"/>
          <w:szCs w:val="24"/>
        </w:rPr>
        <w:t xml:space="preserve"> </w:t>
      </w:r>
      <w:r w:rsidRPr="0077380F">
        <w:rPr>
          <w:rFonts w:ascii="Arial" w:hAnsi="Arial" w:cs="Arial"/>
          <w:sz w:val="24"/>
          <w:szCs w:val="24"/>
        </w:rPr>
        <w:t>безвозмездной</w:t>
      </w:r>
      <w:r w:rsidRPr="0077380F">
        <w:rPr>
          <w:rFonts w:ascii="Arial" w:hAnsi="Arial" w:cs="Arial"/>
          <w:spacing w:val="-14"/>
          <w:sz w:val="24"/>
          <w:szCs w:val="24"/>
        </w:rPr>
        <w:t xml:space="preserve"> </w:t>
      </w:r>
      <w:r w:rsidRPr="0077380F">
        <w:rPr>
          <w:rFonts w:ascii="Arial" w:hAnsi="Arial" w:cs="Arial"/>
          <w:sz w:val="24"/>
          <w:szCs w:val="24"/>
        </w:rPr>
        <w:t>основе</w:t>
      </w:r>
      <w:r w:rsidRPr="0077380F">
        <w:rPr>
          <w:rFonts w:ascii="Arial" w:hAnsi="Arial" w:cs="Arial"/>
          <w:spacing w:val="-14"/>
          <w:sz w:val="24"/>
          <w:szCs w:val="24"/>
        </w:rPr>
        <w:t xml:space="preserve"> </w:t>
      </w:r>
      <w:r w:rsidRPr="0077380F">
        <w:rPr>
          <w:rFonts w:ascii="Arial" w:hAnsi="Arial" w:cs="Arial"/>
          <w:sz w:val="24"/>
          <w:szCs w:val="24"/>
        </w:rPr>
        <w:t>документы</w:t>
      </w:r>
      <w:r w:rsidRPr="0077380F">
        <w:rPr>
          <w:rFonts w:ascii="Arial" w:hAnsi="Arial" w:cs="Arial"/>
          <w:spacing w:val="-14"/>
          <w:sz w:val="24"/>
          <w:szCs w:val="24"/>
        </w:rPr>
        <w:t xml:space="preserve"> </w:t>
      </w:r>
      <w:r w:rsidRPr="0077380F">
        <w:rPr>
          <w:rFonts w:ascii="Arial" w:hAnsi="Arial" w:cs="Arial"/>
          <w:sz w:val="24"/>
          <w:szCs w:val="24"/>
        </w:rPr>
        <w:t>и</w:t>
      </w:r>
      <w:r w:rsidRPr="0077380F">
        <w:rPr>
          <w:rFonts w:ascii="Arial" w:hAnsi="Arial" w:cs="Arial"/>
          <w:spacing w:val="-14"/>
          <w:sz w:val="24"/>
          <w:szCs w:val="24"/>
        </w:rPr>
        <w:t xml:space="preserve"> </w:t>
      </w:r>
      <w:r w:rsidRPr="0077380F">
        <w:rPr>
          <w:rFonts w:ascii="Arial" w:hAnsi="Arial" w:cs="Arial"/>
          <w:sz w:val="24"/>
          <w:szCs w:val="24"/>
        </w:rPr>
        <w:t>(или)</w:t>
      </w:r>
      <w:r w:rsidRPr="0077380F">
        <w:rPr>
          <w:rFonts w:ascii="Arial" w:hAnsi="Arial" w:cs="Arial"/>
          <w:spacing w:val="-14"/>
          <w:sz w:val="24"/>
          <w:szCs w:val="24"/>
        </w:rPr>
        <w:t xml:space="preserve"> </w:t>
      </w:r>
      <w:r w:rsidRPr="0077380F">
        <w:rPr>
          <w:rFonts w:ascii="Arial" w:hAnsi="Arial" w:cs="Arial"/>
          <w:sz w:val="24"/>
          <w:szCs w:val="24"/>
        </w:rPr>
        <w:t xml:space="preserve">сведения от иных органов либо подведомственных указанным органам организаций, в распоряжении которых находятся эти документы и (или) сведения, в рамках межведомственного информационного взаимодействия, в том числе в электронной форме. Перечень указанных документов и (или) сведений, порядок и сроки их представления установлены утвержденным Распоряжением Правительства Российской Федерации от 19.04.2016 № 724-р </w:t>
      </w:r>
      <w:hyperlink r:id="rId26">
        <w:r w:rsidRPr="0077380F">
          <w:rPr>
            <w:rFonts w:ascii="Arial" w:hAnsi="Arial" w:cs="Arial"/>
            <w:sz w:val="24"/>
            <w:szCs w:val="24"/>
          </w:rPr>
          <w:t>перечнем</w:t>
        </w:r>
      </w:hyperlink>
      <w:r w:rsidRPr="0077380F">
        <w:rPr>
          <w:rFonts w:ascii="Arial" w:hAnsi="Arial" w:cs="Arial"/>
          <w:sz w:val="24"/>
          <w:szCs w:val="24"/>
        </w:rPr>
        <w:t xml:space="preserve"> документов и (или) информации, запрашиваемых и получаемых в рамках межведомственного информационного взаимодействия органами государственного контроля (надзора), органами муниципального контроля при организации и проведении проверок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w:t>
      </w:r>
      <w:r w:rsidRPr="0077380F">
        <w:rPr>
          <w:rFonts w:ascii="Arial" w:hAnsi="Arial" w:cs="Arial"/>
          <w:spacing w:val="-17"/>
          <w:sz w:val="24"/>
          <w:szCs w:val="24"/>
        </w:rPr>
        <w:t xml:space="preserve"> </w:t>
      </w:r>
      <w:r w:rsidRPr="0077380F">
        <w:rPr>
          <w:rFonts w:ascii="Arial" w:hAnsi="Arial" w:cs="Arial"/>
          <w:sz w:val="24"/>
          <w:szCs w:val="24"/>
        </w:rPr>
        <w:t>информация,</w:t>
      </w:r>
      <w:r w:rsidRPr="0077380F">
        <w:rPr>
          <w:rFonts w:ascii="Arial" w:hAnsi="Arial" w:cs="Arial"/>
          <w:spacing w:val="-16"/>
          <w:sz w:val="24"/>
          <w:szCs w:val="24"/>
        </w:rPr>
        <w:t xml:space="preserve"> </w:t>
      </w:r>
      <w:r w:rsidRPr="0077380F">
        <w:rPr>
          <w:rFonts w:ascii="Arial" w:hAnsi="Arial" w:cs="Arial"/>
          <w:sz w:val="24"/>
          <w:szCs w:val="24"/>
        </w:rPr>
        <w:t>а</w:t>
      </w:r>
      <w:r w:rsidRPr="0077380F">
        <w:rPr>
          <w:rFonts w:ascii="Arial" w:hAnsi="Arial" w:cs="Arial"/>
          <w:spacing w:val="-16"/>
          <w:sz w:val="24"/>
          <w:szCs w:val="24"/>
        </w:rPr>
        <w:t xml:space="preserve"> </w:t>
      </w:r>
      <w:r w:rsidRPr="0077380F">
        <w:rPr>
          <w:rFonts w:ascii="Arial" w:hAnsi="Arial" w:cs="Arial"/>
          <w:sz w:val="24"/>
          <w:szCs w:val="24"/>
        </w:rPr>
        <w:t>также</w:t>
      </w:r>
      <w:r w:rsidRPr="0077380F">
        <w:rPr>
          <w:rFonts w:ascii="Arial" w:hAnsi="Arial" w:cs="Arial"/>
          <w:spacing w:val="-16"/>
          <w:sz w:val="24"/>
          <w:szCs w:val="24"/>
        </w:rPr>
        <w:t xml:space="preserve"> </w:t>
      </w:r>
      <w:hyperlink r:id="rId27">
        <w:r w:rsidRPr="0077380F">
          <w:rPr>
            <w:rFonts w:ascii="Arial" w:hAnsi="Arial" w:cs="Arial"/>
            <w:sz w:val="24"/>
            <w:szCs w:val="24"/>
          </w:rPr>
          <w:t>Правилами</w:t>
        </w:r>
      </w:hyperlink>
      <w:r w:rsidRPr="0077380F">
        <w:rPr>
          <w:rFonts w:ascii="Arial" w:hAnsi="Arial" w:cs="Arial"/>
          <w:spacing w:val="-17"/>
          <w:sz w:val="24"/>
          <w:szCs w:val="24"/>
        </w:rPr>
        <w:t xml:space="preserve"> </w:t>
      </w:r>
      <w:r w:rsidRPr="0077380F">
        <w:rPr>
          <w:rFonts w:ascii="Arial" w:hAnsi="Arial" w:cs="Arial"/>
          <w:sz w:val="24"/>
          <w:szCs w:val="24"/>
        </w:rPr>
        <w:t>предоставления</w:t>
      </w:r>
      <w:r w:rsidRPr="0077380F">
        <w:rPr>
          <w:rFonts w:ascii="Arial" w:hAnsi="Arial" w:cs="Arial"/>
          <w:spacing w:val="-16"/>
          <w:sz w:val="24"/>
          <w:szCs w:val="24"/>
        </w:rPr>
        <w:t xml:space="preserve"> </w:t>
      </w:r>
      <w:r w:rsidRPr="0077380F">
        <w:rPr>
          <w:rFonts w:ascii="Arial" w:hAnsi="Arial" w:cs="Arial"/>
          <w:sz w:val="24"/>
          <w:szCs w:val="24"/>
        </w:rPr>
        <w:t>в</w:t>
      </w:r>
      <w:r w:rsidRPr="0077380F">
        <w:rPr>
          <w:rFonts w:ascii="Arial" w:hAnsi="Arial" w:cs="Arial"/>
          <w:spacing w:val="-16"/>
          <w:sz w:val="24"/>
          <w:szCs w:val="24"/>
        </w:rPr>
        <w:t xml:space="preserve"> </w:t>
      </w:r>
      <w:r w:rsidRPr="0077380F">
        <w:rPr>
          <w:rFonts w:ascii="Arial" w:hAnsi="Arial" w:cs="Arial"/>
          <w:sz w:val="24"/>
          <w:szCs w:val="24"/>
        </w:rPr>
        <w:t>рамках</w:t>
      </w:r>
      <w:r w:rsidRPr="0077380F">
        <w:rPr>
          <w:rFonts w:ascii="Arial" w:hAnsi="Arial" w:cs="Arial"/>
          <w:spacing w:val="-16"/>
          <w:sz w:val="24"/>
          <w:szCs w:val="24"/>
        </w:rPr>
        <w:t xml:space="preserve"> </w:t>
      </w:r>
      <w:r w:rsidRPr="0077380F">
        <w:rPr>
          <w:rFonts w:ascii="Arial" w:hAnsi="Arial" w:cs="Arial"/>
          <w:sz w:val="24"/>
          <w:szCs w:val="24"/>
        </w:rPr>
        <w:t>межведомственного информационного взаимодействия документов и (или) сведений, получаемых контрольными (надзорными) органами от иных органов либо подведомственных указанным</w:t>
      </w:r>
      <w:r w:rsidRPr="0077380F">
        <w:rPr>
          <w:rFonts w:ascii="Arial" w:hAnsi="Arial" w:cs="Arial"/>
          <w:spacing w:val="-16"/>
          <w:sz w:val="24"/>
          <w:szCs w:val="24"/>
        </w:rPr>
        <w:t xml:space="preserve"> </w:t>
      </w:r>
      <w:r w:rsidRPr="0077380F">
        <w:rPr>
          <w:rFonts w:ascii="Arial" w:hAnsi="Arial" w:cs="Arial"/>
          <w:sz w:val="24"/>
          <w:szCs w:val="24"/>
        </w:rPr>
        <w:t>органам</w:t>
      </w:r>
      <w:r w:rsidRPr="0077380F">
        <w:rPr>
          <w:rFonts w:ascii="Arial" w:hAnsi="Arial" w:cs="Arial"/>
          <w:spacing w:val="-15"/>
          <w:sz w:val="24"/>
          <w:szCs w:val="24"/>
        </w:rPr>
        <w:t xml:space="preserve"> </w:t>
      </w:r>
      <w:r w:rsidRPr="0077380F">
        <w:rPr>
          <w:rFonts w:ascii="Arial" w:hAnsi="Arial" w:cs="Arial"/>
          <w:sz w:val="24"/>
          <w:szCs w:val="24"/>
        </w:rPr>
        <w:t>организаций,</w:t>
      </w:r>
      <w:r w:rsidRPr="0077380F">
        <w:rPr>
          <w:rFonts w:ascii="Arial" w:hAnsi="Arial" w:cs="Arial"/>
          <w:spacing w:val="-16"/>
          <w:sz w:val="24"/>
          <w:szCs w:val="24"/>
        </w:rPr>
        <w:t xml:space="preserve"> </w:t>
      </w:r>
      <w:r w:rsidRPr="0077380F">
        <w:rPr>
          <w:rFonts w:ascii="Arial" w:hAnsi="Arial" w:cs="Arial"/>
          <w:sz w:val="24"/>
          <w:szCs w:val="24"/>
        </w:rPr>
        <w:t>в</w:t>
      </w:r>
      <w:r w:rsidRPr="0077380F">
        <w:rPr>
          <w:rFonts w:ascii="Arial" w:hAnsi="Arial" w:cs="Arial"/>
          <w:spacing w:val="-15"/>
          <w:sz w:val="24"/>
          <w:szCs w:val="24"/>
        </w:rPr>
        <w:t xml:space="preserve"> </w:t>
      </w:r>
      <w:r w:rsidRPr="0077380F">
        <w:rPr>
          <w:rFonts w:ascii="Arial" w:hAnsi="Arial" w:cs="Arial"/>
          <w:sz w:val="24"/>
          <w:szCs w:val="24"/>
        </w:rPr>
        <w:t>распоряжении</w:t>
      </w:r>
      <w:r w:rsidRPr="0077380F">
        <w:rPr>
          <w:rFonts w:ascii="Arial" w:hAnsi="Arial" w:cs="Arial"/>
          <w:spacing w:val="-16"/>
          <w:sz w:val="24"/>
          <w:szCs w:val="24"/>
        </w:rPr>
        <w:t xml:space="preserve"> </w:t>
      </w:r>
      <w:r w:rsidRPr="0077380F">
        <w:rPr>
          <w:rFonts w:ascii="Arial" w:hAnsi="Arial" w:cs="Arial"/>
          <w:sz w:val="24"/>
          <w:szCs w:val="24"/>
        </w:rPr>
        <w:t>которых</w:t>
      </w:r>
      <w:r w:rsidRPr="0077380F">
        <w:rPr>
          <w:rFonts w:ascii="Arial" w:hAnsi="Arial" w:cs="Arial"/>
          <w:spacing w:val="-17"/>
          <w:sz w:val="24"/>
          <w:szCs w:val="24"/>
        </w:rPr>
        <w:t xml:space="preserve"> </w:t>
      </w:r>
      <w:r w:rsidRPr="0077380F">
        <w:rPr>
          <w:rFonts w:ascii="Arial" w:hAnsi="Arial" w:cs="Arial"/>
          <w:sz w:val="24"/>
          <w:szCs w:val="24"/>
        </w:rPr>
        <w:t>находятся</w:t>
      </w:r>
      <w:r w:rsidRPr="0077380F">
        <w:rPr>
          <w:rFonts w:ascii="Arial" w:hAnsi="Arial" w:cs="Arial"/>
          <w:spacing w:val="-15"/>
          <w:sz w:val="24"/>
          <w:szCs w:val="24"/>
        </w:rPr>
        <w:t xml:space="preserve"> </w:t>
      </w:r>
      <w:r w:rsidRPr="0077380F">
        <w:rPr>
          <w:rFonts w:ascii="Arial" w:hAnsi="Arial" w:cs="Arial"/>
          <w:sz w:val="24"/>
          <w:szCs w:val="24"/>
        </w:rPr>
        <w:t>эти</w:t>
      </w:r>
      <w:r w:rsidRPr="0077380F">
        <w:rPr>
          <w:rFonts w:ascii="Arial" w:hAnsi="Arial" w:cs="Arial"/>
          <w:spacing w:val="-15"/>
          <w:sz w:val="24"/>
          <w:szCs w:val="24"/>
        </w:rPr>
        <w:t xml:space="preserve"> </w:t>
      </w:r>
      <w:r w:rsidRPr="0077380F">
        <w:rPr>
          <w:rFonts w:ascii="Arial" w:hAnsi="Arial" w:cs="Arial"/>
          <w:sz w:val="24"/>
          <w:szCs w:val="24"/>
        </w:rPr>
        <w:t>документы и (или) сведения, при организации и осуществлении видов государственного контроля</w:t>
      </w:r>
      <w:r w:rsidRPr="0077380F">
        <w:rPr>
          <w:rFonts w:ascii="Arial" w:hAnsi="Arial" w:cs="Arial"/>
          <w:spacing w:val="54"/>
          <w:sz w:val="24"/>
          <w:szCs w:val="24"/>
        </w:rPr>
        <w:t xml:space="preserve">   </w:t>
      </w:r>
      <w:r w:rsidRPr="0077380F">
        <w:rPr>
          <w:rFonts w:ascii="Arial" w:hAnsi="Arial" w:cs="Arial"/>
          <w:sz w:val="24"/>
          <w:szCs w:val="24"/>
        </w:rPr>
        <w:t>(надзора),</w:t>
      </w:r>
      <w:r w:rsidRPr="0077380F">
        <w:rPr>
          <w:rFonts w:ascii="Arial" w:hAnsi="Arial" w:cs="Arial"/>
          <w:spacing w:val="54"/>
          <w:sz w:val="24"/>
          <w:szCs w:val="24"/>
        </w:rPr>
        <w:t xml:space="preserve">   </w:t>
      </w:r>
      <w:r w:rsidRPr="0077380F">
        <w:rPr>
          <w:rFonts w:ascii="Arial" w:hAnsi="Arial" w:cs="Arial"/>
          <w:sz w:val="24"/>
          <w:szCs w:val="24"/>
        </w:rPr>
        <w:t>видов</w:t>
      </w:r>
      <w:r w:rsidRPr="0077380F">
        <w:rPr>
          <w:rFonts w:ascii="Arial" w:hAnsi="Arial" w:cs="Arial"/>
          <w:spacing w:val="54"/>
          <w:sz w:val="24"/>
          <w:szCs w:val="24"/>
        </w:rPr>
        <w:t xml:space="preserve">   </w:t>
      </w:r>
      <w:r w:rsidRPr="0077380F">
        <w:rPr>
          <w:rFonts w:ascii="Arial" w:hAnsi="Arial" w:cs="Arial"/>
          <w:sz w:val="24"/>
          <w:szCs w:val="24"/>
        </w:rPr>
        <w:t>муниципального</w:t>
      </w:r>
      <w:r w:rsidRPr="0077380F">
        <w:rPr>
          <w:rFonts w:ascii="Arial" w:hAnsi="Arial" w:cs="Arial"/>
          <w:spacing w:val="55"/>
          <w:sz w:val="24"/>
          <w:szCs w:val="24"/>
        </w:rPr>
        <w:t xml:space="preserve">   </w:t>
      </w:r>
      <w:r w:rsidRPr="0077380F">
        <w:rPr>
          <w:rFonts w:ascii="Arial" w:hAnsi="Arial" w:cs="Arial"/>
          <w:sz w:val="24"/>
          <w:szCs w:val="24"/>
        </w:rPr>
        <w:t>контроля,</w:t>
      </w:r>
      <w:r w:rsidR="006C4A80" w:rsidRPr="0077380F">
        <w:rPr>
          <w:rFonts w:ascii="Arial" w:hAnsi="Arial" w:cs="Arial"/>
          <w:sz w:val="24"/>
          <w:szCs w:val="24"/>
        </w:rPr>
        <w:t xml:space="preserve"> утвержденными Постановлением Правительства Российской Федерации от 06.03.2021 № 338 «О межведомственном информационном взаимодействии в рамках осуществления государственного контроля (надзора), муниципального контроля».</w:t>
      </w:r>
    </w:p>
    <w:p w14:paraId="5F11DD95" w14:textId="77777777" w:rsidR="006C4A80" w:rsidRPr="0077380F" w:rsidRDefault="006C4A80" w:rsidP="0077380F">
      <w:pPr>
        <w:pStyle w:val="a5"/>
        <w:numPr>
          <w:ilvl w:val="0"/>
          <w:numId w:val="21"/>
        </w:numPr>
        <w:tabs>
          <w:tab w:val="left" w:pos="1620"/>
        </w:tabs>
        <w:spacing w:before="1"/>
        <w:ind w:left="0" w:right="138" w:firstLine="851"/>
        <w:rPr>
          <w:rFonts w:ascii="Arial" w:hAnsi="Arial" w:cs="Arial"/>
          <w:sz w:val="24"/>
          <w:szCs w:val="24"/>
        </w:rPr>
      </w:pPr>
      <w:r w:rsidRPr="0077380F">
        <w:rPr>
          <w:rFonts w:ascii="Arial" w:hAnsi="Arial" w:cs="Arial"/>
          <w:sz w:val="24"/>
          <w:szCs w:val="24"/>
        </w:rPr>
        <w:t>Плановые контрольные мероприятия в отношении юридических лиц, индивидуальных</w:t>
      </w:r>
      <w:r w:rsidRPr="0077380F">
        <w:rPr>
          <w:rFonts w:ascii="Arial" w:hAnsi="Arial" w:cs="Arial"/>
          <w:spacing w:val="-11"/>
          <w:sz w:val="24"/>
          <w:szCs w:val="24"/>
        </w:rPr>
        <w:t xml:space="preserve"> </w:t>
      </w:r>
      <w:r w:rsidRPr="0077380F">
        <w:rPr>
          <w:rFonts w:ascii="Arial" w:hAnsi="Arial" w:cs="Arial"/>
          <w:sz w:val="24"/>
          <w:szCs w:val="24"/>
        </w:rPr>
        <w:t>предпринимателей</w:t>
      </w:r>
      <w:r w:rsidRPr="0077380F">
        <w:rPr>
          <w:rFonts w:ascii="Arial" w:hAnsi="Arial" w:cs="Arial"/>
          <w:spacing w:val="-11"/>
          <w:sz w:val="24"/>
          <w:szCs w:val="24"/>
        </w:rPr>
        <w:t xml:space="preserve"> </w:t>
      </w:r>
      <w:r w:rsidRPr="0077380F">
        <w:rPr>
          <w:rFonts w:ascii="Arial" w:hAnsi="Arial" w:cs="Arial"/>
          <w:sz w:val="24"/>
          <w:szCs w:val="24"/>
        </w:rPr>
        <w:t>и</w:t>
      </w:r>
      <w:r w:rsidRPr="0077380F">
        <w:rPr>
          <w:rFonts w:ascii="Arial" w:hAnsi="Arial" w:cs="Arial"/>
          <w:spacing w:val="-9"/>
          <w:sz w:val="24"/>
          <w:szCs w:val="24"/>
        </w:rPr>
        <w:t xml:space="preserve"> </w:t>
      </w:r>
      <w:r w:rsidRPr="0077380F">
        <w:rPr>
          <w:rFonts w:ascii="Arial" w:hAnsi="Arial" w:cs="Arial"/>
          <w:sz w:val="24"/>
          <w:szCs w:val="24"/>
        </w:rPr>
        <w:t>граждан</w:t>
      </w:r>
      <w:r w:rsidRPr="0077380F">
        <w:rPr>
          <w:rFonts w:ascii="Arial" w:hAnsi="Arial" w:cs="Arial"/>
          <w:spacing w:val="-11"/>
          <w:sz w:val="24"/>
          <w:szCs w:val="24"/>
        </w:rPr>
        <w:t xml:space="preserve"> </w:t>
      </w:r>
      <w:r w:rsidRPr="0077380F">
        <w:rPr>
          <w:rFonts w:ascii="Arial" w:hAnsi="Arial" w:cs="Arial"/>
          <w:sz w:val="24"/>
          <w:szCs w:val="24"/>
        </w:rPr>
        <w:t>проводятся</w:t>
      </w:r>
      <w:r w:rsidRPr="0077380F">
        <w:rPr>
          <w:rFonts w:ascii="Arial" w:hAnsi="Arial" w:cs="Arial"/>
          <w:spacing w:val="-11"/>
          <w:sz w:val="24"/>
          <w:szCs w:val="24"/>
        </w:rPr>
        <w:t xml:space="preserve"> </w:t>
      </w:r>
      <w:r w:rsidRPr="0077380F">
        <w:rPr>
          <w:rFonts w:ascii="Arial" w:hAnsi="Arial" w:cs="Arial"/>
          <w:sz w:val="24"/>
          <w:szCs w:val="24"/>
        </w:rPr>
        <w:t>на</w:t>
      </w:r>
      <w:r w:rsidRPr="0077380F">
        <w:rPr>
          <w:rFonts w:ascii="Arial" w:hAnsi="Arial" w:cs="Arial"/>
          <w:spacing w:val="-11"/>
          <w:sz w:val="24"/>
          <w:szCs w:val="24"/>
        </w:rPr>
        <w:t xml:space="preserve"> </w:t>
      </w:r>
      <w:r w:rsidRPr="0077380F">
        <w:rPr>
          <w:rFonts w:ascii="Arial" w:hAnsi="Arial" w:cs="Arial"/>
          <w:sz w:val="24"/>
          <w:szCs w:val="24"/>
        </w:rPr>
        <w:t>основании</w:t>
      </w:r>
      <w:r w:rsidRPr="0077380F">
        <w:rPr>
          <w:rFonts w:ascii="Arial" w:hAnsi="Arial" w:cs="Arial"/>
          <w:spacing w:val="-11"/>
          <w:sz w:val="24"/>
          <w:szCs w:val="24"/>
        </w:rPr>
        <w:t xml:space="preserve"> </w:t>
      </w:r>
      <w:r w:rsidRPr="0077380F">
        <w:rPr>
          <w:rFonts w:ascii="Arial" w:hAnsi="Arial" w:cs="Arial"/>
          <w:sz w:val="24"/>
          <w:szCs w:val="24"/>
        </w:rPr>
        <w:t>ежегодных планов проведения плановых контрольных мероприятий разрабатываемых в соответствии</w:t>
      </w:r>
      <w:r w:rsidRPr="0077380F">
        <w:rPr>
          <w:rFonts w:ascii="Arial" w:hAnsi="Arial" w:cs="Arial"/>
          <w:spacing w:val="-9"/>
          <w:sz w:val="24"/>
          <w:szCs w:val="24"/>
        </w:rPr>
        <w:t xml:space="preserve"> </w:t>
      </w:r>
      <w:r w:rsidRPr="0077380F">
        <w:rPr>
          <w:rFonts w:ascii="Arial" w:hAnsi="Arial" w:cs="Arial"/>
          <w:sz w:val="24"/>
          <w:szCs w:val="24"/>
        </w:rPr>
        <w:t>с</w:t>
      </w:r>
      <w:r w:rsidRPr="0077380F">
        <w:rPr>
          <w:rFonts w:ascii="Arial" w:hAnsi="Arial" w:cs="Arial"/>
          <w:spacing w:val="-9"/>
          <w:sz w:val="24"/>
          <w:szCs w:val="24"/>
        </w:rPr>
        <w:t xml:space="preserve"> </w:t>
      </w:r>
      <w:hyperlink r:id="rId28">
        <w:r w:rsidRPr="0077380F">
          <w:rPr>
            <w:rFonts w:ascii="Arial" w:hAnsi="Arial" w:cs="Arial"/>
            <w:sz w:val="24"/>
            <w:szCs w:val="24"/>
          </w:rPr>
          <w:t>Правилами</w:t>
        </w:r>
      </w:hyperlink>
      <w:r w:rsidRPr="0077380F">
        <w:rPr>
          <w:rFonts w:ascii="Arial" w:hAnsi="Arial" w:cs="Arial"/>
          <w:spacing w:val="-8"/>
          <w:sz w:val="24"/>
          <w:szCs w:val="24"/>
        </w:rPr>
        <w:t xml:space="preserve"> </w:t>
      </w:r>
      <w:r w:rsidRPr="0077380F">
        <w:rPr>
          <w:rFonts w:ascii="Arial" w:hAnsi="Arial" w:cs="Arial"/>
          <w:sz w:val="24"/>
          <w:szCs w:val="24"/>
        </w:rPr>
        <w:t>формирования</w:t>
      </w:r>
      <w:r w:rsidRPr="0077380F">
        <w:rPr>
          <w:rFonts w:ascii="Arial" w:hAnsi="Arial" w:cs="Arial"/>
          <w:spacing w:val="-8"/>
          <w:sz w:val="24"/>
          <w:szCs w:val="24"/>
        </w:rPr>
        <w:t xml:space="preserve"> </w:t>
      </w:r>
      <w:r w:rsidRPr="0077380F">
        <w:rPr>
          <w:rFonts w:ascii="Arial" w:hAnsi="Arial" w:cs="Arial"/>
          <w:sz w:val="24"/>
          <w:szCs w:val="24"/>
        </w:rPr>
        <w:t>плана</w:t>
      </w:r>
      <w:r w:rsidRPr="0077380F">
        <w:rPr>
          <w:rFonts w:ascii="Arial" w:hAnsi="Arial" w:cs="Arial"/>
          <w:spacing w:val="-9"/>
          <w:sz w:val="24"/>
          <w:szCs w:val="24"/>
        </w:rPr>
        <w:t xml:space="preserve"> </w:t>
      </w:r>
      <w:r w:rsidRPr="0077380F">
        <w:rPr>
          <w:rFonts w:ascii="Arial" w:hAnsi="Arial" w:cs="Arial"/>
          <w:sz w:val="24"/>
          <w:szCs w:val="24"/>
        </w:rPr>
        <w:t>проведения</w:t>
      </w:r>
      <w:r w:rsidRPr="0077380F">
        <w:rPr>
          <w:rFonts w:ascii="Arial" w:hAnsi="Arial" w:cs="Arial"/>
          <w:spacing w:val="-8"/>
          <w:sz w:val="24"/>
          <w:szCs w:val="24"/>
        </w:rPr>
        <w:t xml:space="preserve"> </w:t>
      </w:r>
      <w:r w:rsidRPr="0077380F">
        <w:rPr>
          <w:rFonts w:ascii="Arial" w:hAnsi="Arial" w:cs="Arial"/>
          <w:sz w:val="24"/>
          <w:szCs w:val="24"/>
        </w:rPr>
        <w:t>плановых</w:t>
      </w:r>
      <w:r w:rsidRPr="0077380F">
        <w:rPr>
          <w:rFonts w:ascii="Arial" w:hAnsi="Arial" w:cs="Arial"/>
          <w:spacing w:val="-9"/>
          <w:sz w:val="24"/>
          <w:szCs w:val="24"/>
        </w:rPr>
        <w:t xml:space="preserve"> </w:t>
      </w:r>
      <w:r w:rsidRPr="0077380F">
        <w:rPr>
          <w:rFonts w:ascii="Arial" w:hAnsi="Arial" w:cs="Arial"/>
          <w:sz w:val="24"/>
          <w:szCs w:val="24"/>
        </w:rPr>
        <w:t>контрольных (надзорных) мероприятий на очередной календарный год, его согласования с органами прокуратуры, включения в него и исключения из него контрольных (надзорных) мероприятий в течение года, утвержденными Постановлением Правительства Российской Федерации от 31.12.2020 № 2428 «О порядке формирования плана проведения плановых контрольных (надзорных) мероприятий на очередной календарный год, его согласования с органами прокуратуры, включения в него и исключения из него контрольных (надзорных) мероприятий в течение года».</w:t>
      </w:r>
    </w:p>
    <w:p w14:paraId="4B6E7D69" w14:textId="77777777" w:rsidR="006C4A80" w:rsidRPr="0077380F" w:rsidRDefault="006C4A80" w:rsidP="0077380F">
      <w:pPr>
        <w:pStyle w:val="a5"/>
        <w:numPr>
          <w:ilvl w:val="0"/>
          <w:numId w:val="21"/>
        </w:numPr>
        <w:tabs>
          <w:tab w:val="left" w:pos="1555"/>
        </w:tabs>
        <w:ind w:left="0" w:right="140" w:firstLine="851"/>
        <w:rPr>
          <w:rFonts w:ascii="Arial" w:hAnsi="Arial" w:cs="Arial"/>
          <w:sz w:val="24"/>
          <w:szCs w:val="24"/>
        </w:rPr>
      </w:pPr>
      <w:r w:rsidRPr="0077380F">
        <w:rPr>
          <w:rFonts w:ascii="Arial" w:hAnsi="Arial" w:cs="Arial"/>
          <w:sz w:val="24"/>
          <w:szCs w:val="24"/>
        </w:rPr>
        <w:t>К случаю, при наступлении которого индивидуальный предприниматель, гражданин, являющиеся контролируемыми лицами, вправе представить в администрацию информацию о невозможности присутствия при проведении контрольного мероприятия, в связи с чем проведение контрольного мероприятия переносится администрацией на срок, необходимый для устранения обстоятельств, послуживших</w:t>
      </w:r>
      <w:r w:rsidRPr="0077380F">
        <w:rPr>
          <w:rFonts w:ascii="Arial" w:hAnsi="Arial" w:cs="Arial"/>
          <w:spacing w:val="-8"/>
          <w:sz w:val="24"/>
          <w:szCs w:val="24"/>
        </w:rPr>
        <w:t xml:space="preserve"> </w:t>
      </w:r>
      <w:r w:rsidRPr="0077380F">
        <w:rPr>
          <w:rFonts w:ascii="Arial" w:hAnsi="Arial" w:cs="Arial"/>
          <w:sz w:val="24"/>
          <w:szCs w:val="24"/>
        </w:rPr>
        <w:t>поводом</w:t>
      </w:r>
      <w:r w:rsidRPr="0077380F">
        <w:rPr>
          <w:rFonts w:ascii="Arial" w:hAnsi="Arial" w:cs="Arial"/>
          <w:spacing w:val="-8"/>
          <w:sz w:val="24"/>
          <w:szCs w:val="24"/>
        </w:rPr>
        <w:t xml:space="preserve"> </w:t>
      </w:r>
      <w:r w:rsidRPr="0077380F">
        <w:rPr>
          <w:rFonts w:ascii="Arial" w:hAnsi="Arial" w:cs="Arial"/>
          <w:sz w:val="24"/>
          <w:szCs w:val="24"/>
        </w:rPr>
        <w:t>для</w:t>
      </w:r>
      <w:r w:rsidRPr="0077380F">
        <w:rPr>
          <w:rFonts w:ascii="Arial" w:hAnsi="Arial" w:cs="Arial"/>
          <w:spacing w:val="-7"/>
          <w:sz w:val="24"/>
          <w:szCs w:val="24"/>
        </w:rPr>
        <w:t xml:space="preserve"> </w:t>
      </w:r>
      <w:r w:rsidRPr="0077380F">
        <w:rPr>
          <w:rFonts w:ascii="Arial" w:hAnsi="Arial" w:cs="Arial"/>
          <w:sz w:val="24"/>
          <w:szCs w:val="24"/>
        </w:rPr>
        <w:t>данного</w:t>
      </w:r>
      <w:r w:rsidRPr="0077380F">
        <w:rPr>
          <w:rFonts w:ascii="Arial" w:hAnsi="Arial" w:cs="Arial"/>
          <w:spacing w:val="-8"/>
          <w:sz w:val="24"/>
          <w:szCs w:val="24"/>
        </w:rPr>
        <w:t xml:space="preserve"> </w:t>
      </w:r>
      <w:r w:rsidRPr="0077380F">
        <w:rPr>
          <w:rFonts w:ascii="Arial" w:hAnsi="Arial" w:cs="Arial"/>
          <w:sz w:val="24"/>
          <w:szCs w:val="24"/>
        </w:rPr>
        <w:t>обращения</w:t>
      </w:r>
      <w:r w:rsidRPr="0077380F">
        <w:rPr>
          <w:rFonts w:ascii="Arial" w:hAnsi="Arial" w:cs="Arial"/>
          <w:spacing w:val="-8"/>
          <w:sz w:val="24"/>
          <w:szCs w:val="24"/>
        </w:rPr>
        <w:t xml:space="preserve"> </w:t>
      </w:r>
      <w:r w:rsidRPr="0077380F">
        <w:rPr>
          <w:rFonts w:ascii="Arial" w:hAnsi="Arial" w:cs="Arial"/>
          <w:sz w:val="24"/>
          <w:szCs w:val="24"/>
        </w:rPr>
        <w:t>индивидуального</w:t>
      </w:r>
      <w:r w:rsidRPr="0077380F">
        <w:rPr>
          <w:rFonts w:ascii="Arial" w:hAnsi="Arial" w:cs="Arial"/>
          <w:spacing w:val="-6"/>
          <w:sz w:val="24"/>
          <w:szCs w:val="24"/>
        </w:rPr>
        <w:t xml:space="preserve"> </w:t>
      </w:r>
      <w:r w:rsidRPr="0077380F">
        <w:rPr>
          <w:rFonts w:ascii="Arial" w:hAnsi="Arial" w:cs="Arial"/>
          <w:sz w:val="24"/>
          <w:szCs w:val="24"/>
        </w:rPr>
        <w:t>предпринимателя, гражданина в администрацию (но не более чем на 20 дней), относится соблюдение одновременно следующих условий:</w:t>
      </w:r>
    </w:p>
    <w:p w14:paraId="68CE0EA4" w14:textId="77777777" w:rsidR="006C4A80" w:rsidRPr="0077380F" w:rsidRDefault="006C4A80" w:rsidP="0077380F">
      <w:pPr>
        <w:pStyle w:val="a5"/>
        <w:numPr>
          <w:ilvl w:val="0"/>
          <w:numId w:val="24"/>
        </w:numPr>
        <w:tabs>
          <w:tab w:val="left" w:pos="1269"/>
        </w:tabs>
        <w:spacing w:before="1"/>
        <w:ind w:left="0" w:right="142" w:firstLine="851"/>
        <w:jc w:val="both"/>
        <w:rPr>
          <w:rFonts w:ascii="Arial" w:hAnsi="Arial" w:cs="Arial"/>
          <w:sz w:val="24"/>
          <w:szCs w:val="24"/>
        </w:rPr>
      </w:pPr>
      <w:r w:rsidRPr="0077380F">
        <w:rPr>
          <w:rFonts w:ascii="Arial" w:hAnsi="Arial" w:cs="Arial"/>
          <w:sz w:val="24"/>
          <w:szCs w:val="24"/>
        </w:rPr>
        <w:t xml:space="preserve">отсутствие контролируемого лица либо его представителя не препятствует оценке должностным лицом, уполномоченным осуществлять муниципальный земельный контроль, соблюдения обязательных требований при проведении контрольного мероприятия при условии, что контролируемое лицо было надлежащим </w:t>
      </w:r>
      <w:r w:rsidRPr="0077380F">
        <w:rPr>
          <w:rFonts w:ascii="Arial" w:hAnsi="Arial" w:cs="Arial"/>
          <w:sz w:val="24"/>
          <w:szCs w:val="24"/>
        </w:rPr>
        <w:lastRenderedPageBreak/>
        <w:t>образом уведомлено о проведении контрольного мероприятия;</w:t>
      </w:r>
    </w:p>
    <w:p w14:paraId="4414A031" w14:textId="77777777" w:rsidR="006C4A80" w:rsidRPr="0077380F" w:rsidRDefault="006C4A80" w:rsidP="0077380F">
      <w:pPr>
        <w:pStyle w:val="a5"/>
        <w:numPr>
          <w:ilvl w:val="0"/>
          <w:numId w:val="24"/>
        </w:numPr>
        <w:tabs>
          <w:tab w:val="left" w:pos="1329"/>
        </w:tabs>
        <w:spacing w:before="1"/>
        <w:ind w:left="0" w:right="150" w:firstLine="851"/>
        <w:jc w:val="both"/>
        <w:rPr>
          <w:rFonts w:ascii="Arial" w:hAnsi="Arial" w:cs="Arial"/>
          <w:sz w:val="24"/>
          <w:szCs w:val="24"/>
        </w:rPr>
      </w:pPr>
      <w:r w:rsidRPr="0077380F">
        <w:rPr>
          <w:rFonts w:ascii="Arial" w:hAnsi="Arial" w:cs="Arial"/>
          <w:sz w:val="24"/>
          <w:szCs w:val="24"/>
        </w:rPr>
        <w:t>отсутствие признаков явной непосредственной угрозы причинения или фактического причинения вреда (ущерба) охраняемым законом ценностям;</w:t>
      </w:r>
    </w:p>
    <w:p w14:paraId="66523FE1" w14:textId="77777777" w:rsidR="006C4A80" w:rsidRPr="0077380F" w:rsidRDefault="006C4A80" w:rsidP="0077380F">
      <w:pPr>
        <w:pStyle w:val="a5"/>
        <w:numPr>
          <w:ilvl w:val="0"/>
          <w:numId w:val="24"/>
        </w:numPr>
        <w:tabs>
          <w:tab w:val="left" w:pos="1322"/>
        </w:tabs>
        <w:ind w:left="0" w:right="142" w:firstLine="851"/>
        <w:jc w:val="both"/>
        <w:rPr>
          <w:rFonts w:ascii="Arial" w:hAnsi="Arial" w:cs="Arial"/>
          <w:sz w:val="24"/>
          <w:szCs w:val="24"/>
        </w:rPr>
      </w:pPr>
      <w:r w:rsidRPr="0077380F">
        <w:rPr>
          <w:rFonts w:ascii="Arial" w:hAnsi="Arial" w:cs="Arial"/>
          <w:sz w:val="24"/>
          <w:szCs w:val="24"/>
        </w:rPr>
        <w:t>имеются уважительные причины для отсутствия контролируемого лица (болезнь контролируемого лица, его командировка и т.п.) при проведении контрольного мероприятия.</w:t>
      </w:r>
    </w:p>
    <w:p w14:paraId="7C6990E6" w14:textId="77777777" w:rsidR="006C4A80" w:rsidRPr="0077380F" w:rsidRDefault="006C4A80" w:rsidP="0077380F">
      <w:pPr>
        <w:pStyle w:val="a5"/>
        <w:numPr>
          <w:ilvl w:val="0"/>
          <w:numId w:val="21"/>
        </w:numPr>
        <w:tabs>
          <w:tab w:val="left" w:pos="1596"/>
        </w:tabs>
        <w:ind w:left="0" w:right="145" w:firstLine="851"/>
        <w:rPr>
          <w:rFonts w:ascii="Arial" w:hAnsi="Arial" w:cs="Arial"/>
          <w:sz w:val="24"/>
          <w:szCs w:val="24"/>
        </w:rPr>
      </w:pPr>
      <w:r w:rsidRPr="0077380F">
        <w:rPr>
          <w:rFonts w:ascii="Arial" w:hAnsi="Arial" w:cs="Arial"/>
          <w:sz w:val="24"/>
          <w:szCs w:val="24"/>
        </w:rPr>
        <w:t xml:space="preserve">Срок проведения выездной проверки не может превышать 10 рабочих </w:t>
      </w:r>
      <w:r w:rsidRPr="0077380F">
        <w:rPr>
          <w:rFonts w:ascii="Arial" w:hAnsi="Arial" w:cs="Arial"/>
          <w:spacing w:val="-2"/>
          <w:sz w:val="24"/>
          <w:szCs w:val="24"/>
        </w:rPr>
        <w:t>дней.</w:t>
      </w:r>
    </w:p>
    <w:p w14:paraId="78E8B28D" w14:textId="77777777" w:rsidR="006C4A80" w:rsidRPr="0077380F" w:rsidRDefault="006C4A80" w:rsidP="0077380F">
      <w:pPr>
        <w:pStyle w:val="a3"/>
        <w:numPr>
          <w:ilvl w:val="0"/>
          <w:numId w:val="21"/>
        </w:numPr>
        <w:ind w:left="0" w:right="144" w:firstLine="851"/>
        <w:rPr>
          <w:rFonts w:ascii="Arial" w:hAnsi="Arial" w:cs="Arial"/>
          <w:sz w:val="24"/>
          <w:szCs w:val="24"/>
        </w:rPr>
      </w:pPr>
      <w:r w:rsidRPr="0077380F">
        <w:rPr>
          <w:rFonts w:ascii="Arial" w:hAnsi="Arial" w:cs="Arial"/>
          <w:sz w:val="24"/>
          <w:szCs w:val="24"/>
        </w:rPr>
        <w:t>В отношении одного субъекта малого предпринимательства общий срок взаимодействия</w:t>
      </w:r>
      <w:r w:rsidRPr="0077380F">
        <w:rPr>
          <w:rFonts w:ascii="Arial" w:hAnsi="Arial" w:cs="Arial"/>
          <w:spacing w:val="-17"/>
          <w:sz w:val="24"/>
          <w:szCs w:val="24"/>
        </w:rPr>
        <w:t xml:space="preserve"> </w:t>
      </w:r>
      <w:r w:rsidRPr="0077380F">
        <w:rPr>
          <w:rFonts w:ascii="Arial" w:hAnsi="Arial" w:cs="Arial"/>
          <w:sz w:val="24"/>
          <w:szCs w:val="24"/>
        </w:rPr>
        <w:t>в</w:t>
      </w:r>
      <w:r w:rsidRPr="0077380F">
        <w:rPr>
          <w:rFonts w:ascii="Arial" w:hAnsi="Arial" w:cs="Arial"/>
          <w:spacing w:val="-16"/>
          <w:sz w:val="24"/>
          <w:szCs w:val="24"/>
        </w:rPr>
        <w:t xml:space="preserve"> </w:t>
      </w:r>
      <w:r w:rsidRPr="0077380F">
        <w:rPr>
          <w:rFonts w:ascii="Arial" w:hAnsi="Arial" w:cs="Arial"/>
          <w:sz w:val="24"/>
          <w:szCs w:val="24"/>
        </w:rPr>
        <w:t>ходе</w:t>
      </w:r>
      <w:r w:rsidRPr="0077380F">
        <w:rPr>
          <w:rFonts w:ascii="Arial" w:hAnsi="Arial" w:cs="Arial"/>
          <w:spacing w:val="-16"/>
          <w:sz w:val="24"/>
          <w:szCs w:val="24"/>
        </w:rPr>
        <w:t xml:space="preserve"> </w:t>
      </w:r>
      <w:r w:rsidRPr="0077380F">
        <w:rPr>
          <w:rFonts w:ascii="Arial" w:hAnsi="Arial" w:cs="Arial"/>
          <w:sz w:val="24"/>
          <w:szCs w:val="24"/>
        </w:rPr>
        <w:t>проведения</w:t>
      </w:r>
      <w:r w:rsidRPr="0077380F">
        <w:rPr>
          <w:rFonts w:ascii="Arial" w:hAnsi="Arial" w:cs="Arial"/>
          <w:spacing w:val="-16"/>
          <w:sz w:val="24"/>
          <w:szCs w:val="24"/>
        </w:rPr>
        <w:t xml:space="preserve"> </w:t>
      </w:r>
      <w:r w:rsidRPr="0077380F">
        <w:rPr>
          <w:rFonts w:ascii="Arial" w:hAnsi="Arial" w:cs="Arial"/>
          <w:sz w:val="24"/>
          <w:szCs w:val="24"/>
        </w:rPr>
        <w:t>выездной</w:t>
      </w:r>
      <w:r w:rsidRPr="0077380F">
        <w:rPr>
          <w:rFonts w:ascii="Arial" w:hAnsi="Arial" w:cs="Arial"/>
          <w:spacing w:val="-17"/>
          <w:sz w:val="24"/>
          <w:szCs w:val="24"/>
        </w:rPr>
        <w:t xml:space="preserve"> </w:t>
      </w:r>
      <w:r w:rsidRPr="0077380F">
        <w:rPr>
          <w:rFonts w:ascii="Arial" w:hAnsi="Arial" w:cs="Arial"/>
          <w:sz w:val="24"/>
          <w:szCs w:val="24"/>
        </w:rPr>
        <w:t>проверки</w:t>
      </w:r>
      <w:r w:rsidRPr="0077380F">
        <w:rPr>
          <w:rFonts w:ascii="Arial" w:hAnsi="Arial" w:cs="Arial"/>
          <w:spacing w:val="-16"/>
          <w:sz w:val="24"/>
          <w:szCs w:val="24"/>
        </w:rPr>
        <w:t xml:space="preserve"> </w:t>
      </w:r>
      <w:r w:rsidRPr="0077380F">
        <w:rPr>
          <w:rFonts w:ascii="Arial" w:hAnsi="Arial" w:cs="Arial"/>
          <w:sz w:val="24"/>
          <w:szCs w:val="24"/>
        </w:rPr>
        <w:t>не</w:t>
      </w:r>
      <w:r w:rsidRPr="0077380F">
        <w:rPr>
          <w:rFonts w:ascii="Arial" w:hAnsi="Arial" w:cs="Arial"/>
          <w:spacing w:val="-16"/>
          <w:sz w:val="24"/>
          <w:szCs w:val="24"/>
        </w:rPr>
        <w:t xml:space="preserve"> </w:t>
      </w:r>
      <w:r w:rsidRPr="0077380F">
        <w:rPr>
          <w:rFonts w:ascii="Arial" w:hAnsi="Arial" w:cs="Arial"/>
          <w:sz w:val="24"/>
          <w:szCs w:val="24"/>
        </w:rPr>
        <w:t>может</w:t>
      </w:r>
      <w:r w:rsidRPr="0077380F">
        <w:rPr>
          <w:rFonts w:ascii="Arial" w:hAnsi="Arial" w:cs="Arial"/>
          <w:spacing w:val="-16"/>
          <w:sz w:val="24"/>
          <w:szCs w:val="24"/>
        </w:rPr>
        <w:t xml:space="preserve"> </w:t>
      </w:r>
      <w:r w:rsidRPr="0077380F">
        <w:rPr>
          <w:rFonts w:ascii="Arial" w:hAnsi="Arial" w:cs="Arial"/>
          <w:sz w:val="24"/>
          <w:szCs w:val="24"/>
        </w:rPr>
        <w:t>превышать</w:t>
      </w:r>
      <w:r w:rsidRPr="0077380F">
        <w:rPr>
          <w:rFonts w:ascii="Arial" w:hAnsi="Arial" w:cs="Arial"/>
          <w:spacing w:val="-17"/>
          <w:sz w:val="24"/>
          <w:szCs w:val="24"/>
        </w:rPr>
        <w:t xml:space="preserve"> </w:t>
      </w:r>
      <w:r w:rsidRPr="0077380F">
        <w:rPr>
          <w:rFonts w:ascii="Arial" w:hAnsi="Arial" w:cs="Arial"/>
          <w:sz w:val="24"/>
          <w:szCs w:val="24"/>
        </w:rPr>
        <w:t>50</w:t>
      </w:r>
      <w:r w:rsidRPr="0077380F">
        <w:rPr>
          <w:rFonts w:ascii="Arial" w:hAnsi="Arial" w:cs="Arial"/>
          <w:spacing w:val="-16"/>
          <w:sz w:val="24"/>
          <w:szCs w:val="24"/>
        </w:rPr>
        <w:t xml:space="preserve"> </w:t>
      </w:r>
      <w:r w:rsidRPr="0077380F">
        <w:rPr>
          <w:rFonts w:ascii="Arial" w:hAnsi="Arial" w:cs="Arial"/>
          <w:sz w:val="24"/>
          <w:szCs w:val="24"/>
        </w:rPr>
        <w:t>часов для малого предприятия и 15 часов для микропредприятия.</w:t>
      </w:r>
    </w:p>
    <w:p w14:paraId="1216B3C0" w14:textId="77777777" w:rsidR="006C4A80" w:rsidRPr="0077380F" w:rsidRDefault="006C4A80" w:rsidP="0077380F">
      <w:pPr>
        <w:pStyle w:val="a3"/>
        <w:numPr>
          <w:ilvl w:val="0"/>
          <w:numId w:val="21"/>
        </w:numPr>
        <w:ind w:left="0" w:right="140" w:firstLine="851"/>
        <w:rPr>
          <w:rFonts w:ascii="Arial" w:hAnsi="Arial" w:cs="Arial"/>
          <w:sz w:val="24"/>
          <w:szCs w:val="24"/>
        </w:rPr>
      </w:pPr>
      <w:r w:rsidRPr="0077380F">
        <w:rPr>
          <w:rFonts w:ascii="Arial" w:hAnsi="Arial" w:cs="Arial"/>
          <w:sz w:val="24"/>
          <w:szCs w:val="24"/>
        </w:rPr>
        <w:t>Срок проведения выездной проверки в отношении организации, осуществляющей свою деятельность на территориях нескольких муниципальных образований, устанавливается отдельно по каждому филиалу, представительству, обособленному</w:t>
      </w:r>
      <w:r w:rsidRPr="0077380F">
        <w:rPr>
          <w:rFonts w:ascii="Arial" w:hAnsi="Arial" w:cs="Arial"/>
          <w:spacing w:val="-2"/>
          <w:sz w:val="24"/>
          <w:szCs w:val="24"/>
        </w:rPr>
        <w:t xml:space="preserve"> </w:t>
      </w:r>
      <w:r w:rsidRPr="0077380F">
        <w:rPr>
          <w:rFonts w:ascii="Arial" w:hAnsi="Arial" w:cs="Arial"/>
          <w:sz w:val="24"/>
          <w:szCs w:val="24"/>
        </w:rPr>
        <w:t>структурному</w:t>
      </w:r>
      <w:r w:rsidRPr="0077380F">
        <w:rPr>
          <w:rFonts w:ascii="Arial" w:hAnsi="Arial" w:cs="Arial"/>
          <w:spacing w:val="-2"/>
          <w:sz w:val="24"/>
          <w:szCs w:val="24"/>
        </w:rPr>
        <w:t xml:space="preserve"> </w:t>
      </w:r>
      <w:r w:rsidRPr="0077380F">
        <w:rPr>
          <w:rFonts w:ascii="Arial" w:hAnsi="Arial" w:cs="Arial"/>
          <w:sz w:val="24"/>
          <w:szCs w:val="24"/>
        </w:rPr>
        <w:t xml:space="preserve">подразделению организации или производственному </w:t>
      </w:r>
      <w:r w:rsidRPr="0077380F">
        <w:rPr>
          <w:rFonts w:ascii="Arial" w:hAnsi="Arial" w:cs="Arial"/>
          <w:spacing w:val="-2"/>
          <w:sz w:val="24"/>
          <w:szCs w:val="24"/>
        </w:rPr>
        <w:t>объекту.</w:t>
      </w:r>
    </w:p>
    <w:p w14:paraId="0BFA8F37" w14:textId="77777777" w:rsidR="006C4A80" w:rsidRPr="0077380F" w:rsidRDefault="006C4A80" w:rsidP="0077380F">
      <w:pPr>
        <w:pStyle w:val="a5"/>
        <w:numPr>
          <w:ilvl w:val="0"/>
          <w:numId w:val="21"/>
        </w:numPr>
        <w:tabs>
          <w:tab w:val="left" w:pos="1603"/>
        </w:tabs>
        <w:ind w:left="0" w:right="141" w:firstLine="851"/>
        <w:rPr>
          <w:rFonts w:ascii="Arial" w:hAnsi="Arial" w:cs="Arial"/>
          <w:sz w:val="24"/>
          <w:szCs w:val="24"/>
        </w:rPr>
      </w:pPr>
      <w:r w:rsidRPr="0077380F">
        <w:rPr>
          <w:rFonts w:ascii="Arial" w:hAnsi="Arial" w:cs="Arial"/>
          <w:sz w:val="24"/>
          <w:szCs w:val="24"/>
        </w:rPr>
        <w:t>Во всех случаях проведения контрольных мероприятий для фиксации должностными лицами, уполномоченными осуществлять муниципальный земельный контроль, и лицами, привлекаемыми к совершению контрольных действий, доказательств соблюдения (нарушения) обязательных требований могут использоваться</w:t>
      </w:r>
      <w:r w:rsidRPr="0077380F">
        <w:rPr>
          <w:rFonts w:ascii="Arial" w:hAnsi="Arial" w:cs="Arial"/>
          <w:spacing w:val="54"/>
          <w:sz w:val="24"/>
          <w:szCs w:val="24"/>
        </w:rPr>
        <w:t xml:space="preserve">   </w:t>
      </w:r>
      <w:r w:rsidRPr="0077380F">
        <w:rPr>
          <w:rFonts w:ascii="Arial" w:hAnsi="Arial" w:cs="Arial"/>
          <w:sz w:val="24"/>
          <w:szCs w:val="24"/>
        </w:rPr>
        <w:t>фотосъемка,</w:t>
      </w:r>
      <w:r w:rsidRPr="0077380F">
        <w:rPr>
          <w:rFonts w:ascii="Arial" w:hAnsi="Arial" w:cs="Arial"/>
          <w:spacing w:val="55"/>
          <w:sz w:val="24"/>
          <w:szCs w:val="24"/>
        </w:rPr>
        <w:t xml:space="preserve">   </w:t>
      </w:r>
      <w:r w:rsidRPr="0077380F">
        <w:rPr>
          <w:rFonts w:ascii="Arial" w:hAnsi="Arial" w:cs="Arial"/>
          <w:sz w:val="24"/>
          <w:szCs w:val="24"/>
        </w:rPr>
        <w:t>аудио-</w:t>
      </w:r>
      <w:r w:rsidRPr="0077380F">
        <w:rPr>
          <w:rFonts w:ascii="Arial" w:hAnsi="Arial" w:cs="Arial"/>
          <w:spacing w:val="56"/>
          <w:sz w:val="24"/>
          <w:szCs w:val="24"/>
        </w:rPr>
        <w:t xml:space="preserve">   </w:t>
      </w:r>
      <w:r w:rsidRPr="0077380F">
        <w:rPr>
          <w:rFonts w:ascii="Arial" w:hAnsi="Arial" w:cs="Arial"/>
          <w:sz w:val="24"/>
          <w:szCs w:val="24"/>
        </w:rPr>
        <w:t>и</w:t>
      </w:r>
      <w:r w:rsidRPr="0077380F">
        <w:rPr>
          <w:rFonts w:ascii="Arial" w:hAnsi="Arial" w:cs="Arial"/>
          <w:spacing w:val="55"/>
          <w:sz w:val="24"/>
          <w:szCs w:val="24"/>
        </w:rPr>
        <w:t xml:space="preserve">   </w:t>
      </w:r>
      <w:r w:rsidRPr="0077380F">
        <w:rPr>
          <w:rFonts w:ascii="Arial" w:hAnsi="Arial" w:cs="Arial"/>
          <w:sz w:val="24"/>
          <w:szCs w:val="24"/>
        </w:rPr>
        <w:t>видеозапись,</w:t>
      </w:r>
      <w:r w:rsidRPr="0077380F">
        <w:rPr>
          <w:rFonts w:ascii="Arial" w:hAnsi="Arial" w:cs="Arial"/>
          <w:spacing w:val="55"/>
          <w:sz w:val="24"/>
          <w:szCs w:val="24"/>
        </w:rPr>
        <w:t xml:space="preserve">   </w:t>
      </w:r>
      <w:r w:rsidRPr="0077380F">
        <w:rPr>
          <w:rFonts w:ascii="Arial" w:hAnsi="Arial" w:cs="Arial"/>
          <w:sz w:val="24"/>
          <w:szCs w:val="24"/>
        </w:rPr>
        <w:t>геодезические</w:t>
      </w:r>
      <w:r w:rsidRPr="0077380F">
        <w:rPr>
          <w:rFonts w:ascii="Arial" w:hAnsi="Arial" w:cs="Arial"/>
          <w:spacing w:val="57"/>
          <w:sz w:val="24"/>
          <w:szCs w:val="24"/>
        </w:rPr>
        <w:t xml:space="preserve">   </w:t>
      </w:r>
      <w:r w:rsidRPr="0077380F">
        <w:rPr>
          <w:rFonts w:ascii="Arial" w:hAnsi="Arial" w:cs="Arial"/>
          <w:spacing w:val="-10"/>
          <w:sz w:val="24"/>
          <w:szCs w:val="24"/>
        </w:rPr>
        <w:t>и к</w:t>
      </w:r>
      <w:r w:rsidRPr="0077380F">
        <w:rPr>
          <w:rFonts w:ascii="Arial" w:hAnsi="Arial" w:cs="Arial"/>
          <w:sz w:val="24"/>
          <w:szCs w:val="24"/>
        </w:rPr>
        <w:t>артометрические измерения, проводимые должностными лицами, уполномоченными на проведение контрольного мероприятия. Информация о проведении фотосъемки, аудио- и видеозаписи, геодезических и картометрических измерений и использованных для этих целей технических средствах отражается в акте, составляемом по результатам контрольного мероприятия, и протоколе, составляемом по результатам контрольного действия, проводимого в рамках контрольного мероприятия.</w:t>
      </w:r>
    </w:p>
    <w:p w14:paraId="2654E8E1" w14:textId="77777777" w:rsidR="006C4A80" w:rsidRPr="0077380F" w:rsidRDefault="006C4A80" w:rsidP="0077380F">
      <w:pPr>
        <w:pStyle w:val="a5"/>
        <w:numPr>
          <w:ilvl w:val="0"/>
          <w:numId w:val="21"/>
        </w:numPr>
        <w:tabs>
          <w:tab w:val="left" w:pos="1603"/>
        </w:tabs>
        <w:ind w:left="0" w:right="141" w:firstLine="851"/>
        <w:rPr>
          <w:rFonts w:ascii="Arial" w:hAnsi="Arial" w:cs="Arial"/>
          <w:sz w:val="24"/>
          <w:szCs w:val="24"/>
        </w:rPr>
      </w:pPr>
      <w:r w:rsidRPr="0077380F">
        <w:rPr>
          <w:rFonts w:ascii="Arial" w:hAnsi="Arial" w:cs="Arial"/>
          <w:sz w:val="24"/>
          <w:szCs w:val="24"/>
        </w:rPr>
        <w:t>К результатам контрольного мероприятия относятся оценка соблюдения контролируемым лицом обязательных требований, создание условий для предупреждения нарушений обязательных требований и (или) прекращения их нарушений, восстановление нарушенного положения, направление уполномоченным органам или должностным лицам информации для рассмотрения вопроса</w:t>
      </w:r>
      <w:r w:rsidRPr="0077380F">
        <w:rPr>
          <w:rFonts w:ascii="Arial" w:hAnsi="Arial" w:cs="Arial"/>
          <w:spacing w:val="-7"/>
          <w:sz w:val="24"/>
          <w:szCs w:val="24"/>
        </w:rPr>
        <w:t xml:space="preserve"> </w:t>
      </w:r>
      <w:r w:rsidRPr="0077380F">
        <w:rPr>
          <w:rFonts w:ascii="Arial" w:hAnsi="Arial" w:cs="Arial"/>
          <w:sz w:val="24"/>
          <w:szCs w:val="24"/>
        </w:rPr>
        <w:t>о</w:t>
      </w:r>
      <w:r w:rsidRPr="0077380F">
        <w:rPr>
          <w:rFonts w:ascii="Arial" w:hAnsi="Arial" w:cs="Arial"/>
          <w:spacing w:val="-6"/>
          <w:sz w:val="24"/>
          <w:szCs w:val="24"/>
        </w:rPr>
        <w:t xml:space="preserve"> </w:t>
      </w:r>
      <w:r w:rsidRPr="0077380F">
        <w:rPr>
          <w:rFonts w:ascii="Arial" w:hAnsi="Arial" w:cs="Arial"/>
          <w:sz w:val="24"/>
          <w:szCs w:val="24"/>
        </w:rPr>
        <w:t>привлечении</w:t>
      </w:r>
      <w:r w:rsidRPr="0077380F">
        <w:rPr>
          <w:rFonts w:ascii="Arial" w:hAnsi="Arial" w:cs="Arial"/>
          <w:spacing w:val="-7"/>
          <w:sz w:val="24"/>
          <w:szCs w:val="24"/>
        </w:rPr>
        <w:t xml:space="preserve"> </w:t>
      </w:r>
      <w:r w:rsidRPr="0077380F">
        <w:rPr>
          <w:rFonts w:ascii="Arial" w:hAnsi="Arial" w:cs="Arial"/>
          <w:sz w:val="24"/>
          <w:szCs w:val="24"/>
        </w:rPr>
        <w:t>к</w:t>
      </w:r>
      <w:r w:rsidRPr="0077380F">
        <w:rPr>
          <w:rFonts w:ascii="Arial" w:hAnsi="Arial" w:cs="Arial"/>
          <w:spacing w:val="-8"/>
          <w:sz w:val="24"/>
          <w:szCs w:val="24"/>
        </w:rPr>
        <w:t xml:space="preserve"> </w:t>
      </w:r>
      <w:r w:rsidRPr="0077380F">
        <w:rPr>
          <w:rFonts w:ascii="Arial" w:hAnsi="Arial" w:cs="Arial"/>
          <w:sz w:val="24"/>
          <w:szCs w:val="24"/>
        </w:rPr>
        <w:t>ответственности</w:t>
      </w:r>
      <w:r w:rsidRPr="0077380F">
        <w:rPr>
          <w:rFonts w:ascii="Arial" w:hAnsi="Arial" w:cs="Arial"/>
          <w:spacing w:val="-7"/>
          <w:sz w:val="24"/>
          <w:szCs w:val="24"/>
        </w:rPr>
        <w:t xml:space="preserve"> </w:t>
      </w:r>
      <w:r w:rsidRPr="0077380F">
        <w:rPr>
          <w:rFonts w:ascii="Arial" w:hAnsi="Arial" w:cs="Arial"/>
          <w:sz w:val="24"/>
          <w:szCs w:val="24"/>
        </w:rPr>
        <w:t>и</w:t>
      </w:r>
      <w:r w:rsidRPr="0077380F">
        <w:rPr>
          <w:rFonts w:ascii="Arial" w:hAnsi="Arial" w:cs="Arial"/>
          <w:spacing w:val="-5"/>
          <w:sz w:val="24"/>
          <w:szCs w:val="24"/>
        </w:rPr>
        <w:t xml:space="preserve"> </w:t>
      </w:r>
      <w:r w:rsidRPr="0077380F">
        <w:rPr>
          <w:rFonts w:ascii="Arial" w:hAnsi="Arial" w:cs="Arial"/>
          <w:sz w:val="24"/>
          <w:szCs w:val="24"/>
        </w:rPr>
        <w:t>(или)</w:t>
      </w:r>
      <w:r w:rsidRPr="0077380F">
        <w:rPr>
          <w:rFonts w:ascii="Arial" w:hAnsi="Arial" w:cs="Arial"/>
          <w:spacing w:val="-7"/>
          <w:sz w:val="24"/>
          <w:szCs w:val="24"/>
        </w:rPr>
        <w:t xml:space="preserve"> </w:t>
      </w:r>
      <w:r w:rsidRPr="0077380F">
        <w:rPr>
          <w:rFonts w:ascii="Arial" w:hAnsi="Arial" w:cs="Arial"/>
          <w:sz w:val="24"/>
          <w:szCs w:val="24"/>
        </w:rPr>
        <w:t>применение</w:t>
      </w:r>
      <w:r w:rsidRPr="0077380F">
        <w:rPr>
          <w:rFonts w:ascii="Arial" w:hAnsi="Arial" w:cs="Arial"/>
          <w:spacing w:val="-7"/>
          <w:sz w:val="24"/>
          <w:szCs w:val="24"/>
        </w:rPr>
        <w:t xml:space="preserve"> </w:t>
      </w:r>
      <w:r w:rsidRPr="0077380F">
        <w:rPr>
          <w:rFonts w:ascii="Arial" w:hAnsi="Arial" w:cs="Arial"/>
          <w:sz w:val="24"/>
          <w:szCs w:val="24"/>
        </w:rPr>
        <w:t>администрацией</w:t>
      </w:r>
      <w:r w:rsidRPr="0077380F">
        <w:rPr>
          <w:rFonts w:ascii="Arial" w:hAnsi="Arial" w:cs="Arial"/>
          <w:spacing w:val="-5"/>
          <w:sz w:val="24"/>
          <w:szCs w:val="24"/>
        </w:rPr>
        <w:t xml:space="preserve"> </w:t>
      </w:r>
      <w:r w:rsidRPr="0077380F">
        <w:rPr>
          <w:rFonts w:ascii="Arial" w:hAnsi="Arial" w:cs="Arial"/>
          <w:sz w:val="24"/>
          <w:szCs w:val="24"/>
        </w:rPr>
        <w:t xml:space="preserve">мер, </w:t>
      </w:r>
      <w:r w:rsidRPr="0077380F">
        <w:rPr>
          <w:rFonts w:ascii="Arial" w:hAnsi="Arial" w:cs="Arial"/>
          <w:spacing w:val="-2"/>
          <w:sz w:val="24"/>
          <w:szCs w:val="24"/>
        </w:rPr>
        <w:t xml:space="preserve">предусмотренных ч. 2 ст. 90 </w:t>
      </w:r>
      <w:r w:rsidRPr="0077380F">
        <w:rPr>
          <w:rFonts w:ascii="Arial" w:hAnsi="Arial" w:cs="Arial"/>
          <w:sz w:val="24"/>
          <w:szCs w:val="24"/>
        </w:rPr>
        <w:t>Федерального</w:t>
      </w:r>
      <w:r w:rsidRPr="0077380F">
        <w:rPr>
          <w:rFonts w:ascii="Arial" w:hAnsi="Arial" w:cs="Arial"/>
          <w:spacing w:val="80"/>
          <w:sz w:val="24"/>
          <w:szCs w:val="24"/>
        </w:rPr>
        <w:t xml:space="preserve"> </w:t>
      </w:r>
      <w:r w:rsidRPr="0077380F">
        <w:rPr>
          <w:rFonts w:ascii="Arial" w:hAnsi="Arial" w:cs="Arial"/>
          <w:sz w:val="24"/>
          <w:szCs w:val="24"/>
        </w:rPr>
        <w:t>закона</w:t>
      </w:r>
      <w:r w:rsidRPr="0077380F">
        <w:rPr>
          <w:rFonts w:ascii="Arial" w:hAnsi="Arial" w:cs="Arial"/>
          <w:spacing w:val="80"/>
          <w:sz w:val="24"/>
          <w:szCs w:val="24"/>
        </w:rPr>
        <w:t xml:space="preserve"> </w:t>
      </w:r>
      <w:r w:rsidRPr="0077380F">
        <w:rPr>
          <w:rFonts w:ascii="Arial" w:hAnsi="Arial" w:cs="Arial"/>
          <w:sz w:val="24"/>
          <w:szCs w:val="24"/>
        </w:rPr>
        <w:t>от</w:t>
      </w:r>
      <w:r w:rsidRPr="0077380F">
        <w:rPr>
          <w:rFonts w:ascii="Arial" w:hAnsi="Arial" w:cs="Arial"/>
          <w:spacing w:val="80"/>
          <w:sz w:val="24"/>
          <w:szCs w:val="24"/>
        </w:rPr>
        <w:t xml:space="preserve"> </w:t>
      </w:r>
      <w:r w:rsidRPr="0077380F">
        <w:rPr>
          <w:rFonts w:ascii="Arial" w:hAnsi="Arial" w:cs="Arial"/>
          <w:sz w:val="24"/>
          <w:szCs w:val="24"/>
        </w:rPr>
        <w:t>31.07.2020</w:t>
      </w:r>
      <w:r w:rsidRPr="0077380F">
        <w:rPr>
          <w:rFonts w:ascii="Arial" w:hAnsi="Arial" w:cs="Arial"/>
          <w:spacing w:val="80"/>
          <w:sz w:val="24"/>
          <w:szCs w:val="24"/>
        </w:rPr>
        <w:t xml:space="preserve"> </w:t>
      </w:r>
      <w:r w:rsidRPr="0077380F">
        <w:rPr>
          <w:rFonts w:ascii="Arial" w:hAnsi="Arial" w:cs="Arial"/>
          <w:sz w:val="24"/>
          <w:szCs w:val="24"/>
        </w:rPr>
        <w:t>№</w:t>
      </w:r>
      <w:r w:rsidRPr="0077380F">
        <w:rPr>
          <w:rFonts w:ascii="Arial" w:hAnsi="Arial" w:cs="Arial"/>
          <w:spacing w:val="80"/>
          <w:sz w:val="24"/>
          <w:szCs w:val="24"/>
        </w:rPr>
        <w:t xml:space="preserve"> </w:t>
      </w:r>
      <w:r w:rsidRPr="0077380F">
        <w:rPr>
          <w:rFonts w:ascii="Arial" w:hAnsi="Arial" w:cs="Arial"/>
          <w:sz w:val="24"/>
          <w:szCs w:val="24"/>
        </w:rPr>
        <w:t>248-ФЗ</w:t>
      </w:r>
      <w:r w:rsidRPr="0077380F">
        <w:rPr>
          <w:rFonts w:ascii="Arial" w:hAnsi="Arial" w:cs="Arial"/>
          <w:spacing w:val="80"/>
          <w:sz w:val="24"/>
          <w:szCs w:val="24"/>
        </w:rPr>
        <w:t xml:space="preserve"> </w:t>
      </w:r>
      <w:r w:rsidRPr="0077380F">
        <w:rPr>
          <w:rFonts w:ascii="Arial" w:hAnsi="Arial" w:cs="Arial"/>
          <w:sz w:val="24"/>
          <w:szCs w:val="24"/>
        </w:rPr>
        <w:t>«О</w:t>
      </w:r>
      <w:r w:rsidRPr="0077380F">
        <w:rPr>
          <w:rFonts w:ascii="Arial" w:hAnsi="Arial" w:cs="Arial"/>
          <w:spacing w:val="80"/>
          <w:sz w:val="24"/>
          <w:szCs w:val="24"/>
        </w:rPr>
        <w:t xml:space="preserve"> </w:t>
      </w:r>
      <w:r w:rsidRPr="0077380F">
        <w:rPr>
          <w:rFonts w:ascii="Arial" w:hAnsi="Arial" w:cs="Arial"/>
          <w:sz w:val="24"/>
          <w:szCs w:val="24"/>
        </w:rPr>
        <w:t>государственном</w:t>
      </w:r>
      <w:r w:rsidRPr="0077380F">
        <w:rPr>
          <w:rFonts w:ascii="Arial" w:hAnsi="Arial" w:cs="Arial"/>
          <w:spacing w:val="80"/>
          <w:sz w:val="24"/>
          <w:szCs w:val="24"/>
        </w:rPr>
        <w:t xml:space="preserve"> </w:t>
      </w:r>
      <w:r w:rsidRPr="0077380F">
        <w:rPr>
          <w:rFonts w:ascii="Arial" w:hAnsi="Arial" w:cs="Arial"/>
          <w:sz w:val="24"/>
          <w:szCs w:val="24"/>
        </w:rPr>
        <w:t>контроле (надзоре) и муниципальном контроле в Российской Федерации».</w:t>
      </w:r>
    </w:p>
    <w:p w14:paraId="2276C68C" w14:textId="77777777" w:rsidR="006C4A80" w:rsidRPr="0077380F" w:rsidRDefault="006C4A80" w:rsidP="0077380F">
      <w:pPr>
        <w:pStyle w:val="a5"/>
        <w:numPr>
          <w:ilvl w:val="0"/>
          <w:numId w:val="21"/>
        </w:numPr>
        <w:tabs>
          <w:tab w:val="left" w:pos="1978"/>
        </w:tabs>
        <w:ind w:left="0" w:right="140" w:firstLine="851"/>
        <w:rPr>
          <w:rFonts w:ascii="Arial" w:hAnsi="Arial" w:cs="Arial"/>
          <w:sz w:val="24"/>
          <w:szCs w:val="24"/>
        </w:rPr>
      </w:pPr>
      <w:r w:rsidRPr="0077380F">
        <w:rPr>
          <w:rFonts w:ascii="Arial" w:hAnsi="Arial" w:cs="Arial"/>
          <w:sz w:val="24"/>
          <w:szCs w:val="24"/>
        </w:rPr>
        <w:t>По окончании проведения контрольного мероприятия, предусматривающего взаимодействие с контролируемым лицом, составляется акт контрольного мероприятия. В случае если по результатам проведения такого мероприятия выявлено нарушение обязательных требований, в акте указывается, какое именно обязательное требование нарушено, каким нормативным правовым актом и его структурной единицей оно установлено. В случае устранения выявленного</w:t>
      </w:r>
      <w:r w:rsidRPr="0077380F">
        <w:rPr>
          <w:rFonts w:ascii="Arial" w:hAnsi="Arial" w:cs="Arial"/>
          <w:spacing w:val="-17"/>
          <w:sz w:val="24"/>
          <w:szCs w:val="24"/>
        </w:rPr>
        <w:t xml:space="preserve"> </w:t>
      </w:r>
      <w:r w:rsidRPr="0077380F">
        <w:rPr>
          <w:rFonts w:ascii="Arial" w:hAnsi="Arial" w:cs="Arial"/>
          <w:sz w:val="24"/>
          <w:szCs w:val="24"/>
        </w:rPr>
        <w:t>нарушения</w:t>
      </w:r>
      <w:r w:rsidRPr="0077380F">
        <w:rPr>
          <w:rFonts w:ascii="Arial" w:hAnsi="Arial" w:cs="Arial"/>
          <w:spacing w:val="-16"/>
          <w:sz w:val="24"/>
          <w:szCs w:val="24"/>
        </w:rPr>
        <w:t xml:space="preserve"> </w:t>
      </w:r>
      <w:r w:rsidRPr="0077380F">
        <w:rPr>
          <w:rFonts w:ascii="Arial" w:hAnsi="Arial" w:cs="Arial"/>
          <w:sz w:val="24"/>
          <w:szCs w:val="24"/>
        </w:rPr>
        <w:t>до</w:t>
      </w:r>
      <w:r w:rsidRPr="0077380F">
        <w:rPr>
          <w:rFonts w:ascii="Arial" w:hAnsi="Arial" w:cs="Arial"/>
          <w:spacing w:val="-16"/>
          <w:sz w:val="24"/>
          <w:szCs w:val="24"/>
        </w:rPr>
        <w:t xml:space="preserve"> </w:t>
      </w:r>
      <w:r w:rsidRPr="0077380F">
        <w:rPr>
          <w:rFonts w:ascii="Arial" w:hAnsi="Arial" w:cs="Arial"/>
          <w:sz w:val="24"/>
          <w:szCs w:val="24"/>
        </w:rPr>
        <w:t>окончания</w:t>
      </w:r>
      <w:r w:rsidRPr="0077380F">
        <w:rPr>
          <w:rFonts w:ascii="Arial" w:hAnsi="Arial" w:cs="Arial"/>
          <w:spacing w:val="-16"/>
          <w:sz w:val="24"/>
          <w:szCs w:val="24"/>
        </w:rPr>
        <w:t xml:space="preserve"> </w:t>
      </w:r>
      <w:r w:rsidRPr="0077380F">
        <w:rPr>
          <w:rFonts w:ascii="Arial" w:hAnsi="Arial" w:cs="Arial"/>
          <w:sz w:val="24"/>
          <w:szCs w:val="24"/>
        </w:rPr>
        <w:t>проведения</w:t>
      </w:r>
      <w:r w:rsidRPr="0077380F">
        <w:rPr>
          <w:rFonts w:ascii="Arial" w:hAnsi="Arial" w:cs="Arial"/>
          <w:spacing w:val="-17"/>
          <w:sz w:val="24"/>
          <w:szCs w:val="24"/>
        </w:rPr>
        <w:t xml:space="preserve"> </w:t>
      </w:r>
      <w:r w:rsidRPr="0077380F">
        <w:rPr>
          <w:rFonts w:ascii="Arial" w:hAnsi="Arial" w:cs="Arial"/>
          <w:sz w:val="24"/>
          <w:szCs w:val="24"/>
        </w:rPr>
        <w:t>контрольного</w:t>
      </w:r>
      <w:r w:rsidRPr="0077380F">
        <w:rPr>
          <w:rFonts w:ascii="Arial" w:hAnsi="Arial" w:cs="Arial"/>
          <w:spacing w:val="-16"/>
          <w:sz w:val="24"/>
          <w:szCs w:val="24"/>
        </w:rPr>
        <w:t xml:space="preserve"> </w:t>
      </w:r>
      <w:r w:rsidRPr="0077380F">
        <w:rPr>
          <w:rFonts w:ascii="Arial" w:hAnsi="Arial" w:cs="Arial"/>
          <w:sz w:val="24"/>
          <w:szCs w:val="24"/>
        </w:rPr>
        <w:t>мероприятия</w:t>
      </w:r>
      <w:r w:rsidRPr="0077380F">
        <w:rPr>
          <w:rFonts w:ascii="Arial" w:hAnsi="Arial" w:cs="Arial"/>
          <w:spacing w:val="-16"/>
          <w:sz w:val="24"/>
          <w:szCs w:val="24"/>
        </w:rPr>
        <w:t xml:space="preserve"> </w:t>
      </w:r>
      <w:r w:rsidRPr="0077380F">
        <w:rPr>
          <w:rFonts w:ascii="Arial" w:hAnsi="Arial" w:cs="Arial"/>
          <w:sz w:val="24"/>
          <w:szCs w:val="24"/>
        </w:rPr>
        <w:t>в</w:t>
      </w:r>
      <w:r w:rsidRPr="0077380F">
        <w:rPr>
          <w:rFonts w:ascii="Arial" w:hAnsi="Arial" w:cs="Arial"/>
          <w:spacing w:val="-16"/>
          <w:sz w:val="24"/>
          <w:szCs w:val="24"/>
        </w:rPr>
        <w:t xml:space="preserve"> </w:t>
      </w:r>
      <w:r w:rsidRPr="0077380F">
        <w:rPr>
          <w:rFonts w:ascii="Arial" w:hAnsi="Arial" w:cs="Arial"/>
          <w:sz w:val="24"/>
          <w:szCs w:val="24"/>
        </w:rPr>
        <w:t>акте указывается факт его устранения. Документы, иные материалы, являющиеся доказательствами</w:t>
      </w:r>
      <w:r w:rsidRPr="0077380F">
        <w:rPr>
          <w:rFonts w:ascii="Arial" w:hAnsi="Arial" w:cs="Arial"/>
          <w:spacing w:val="-8"/>
          <w:sz w:val="24"/>
          <w:szCs w:val="24"/>
        </w:rPr>
        <w:t xml:space="preserve"> </w:t>
      </w:r>
      <w:r w:rsidRPr="0077380F">
        <w:rPr>
          <w:rFonts w:ascii="Arial" w:hAnsi="Arial" w:cs="Arial"/>
          <w:sz w:val="24"/>
          <w:szCs w:val="24"/>
        </w:rPr>
        <w:t>нарушения</w:t>
      </w:r>
      <w:r w:rsidRPr="0077380F">
        <w:rPr>
          <w:rFonts w:ascii="Arial" w:hAnsi="Arial" w:cs="Arial"/>
          <w:spacing w:val="-8"/>
          <w:sz w:val="24"/>
          <w:szCs w:val="24"/>
        </w:rPr>
        <w:t xml:space="preserve"> </w:t>
      </w:r>
      <w:r w:rsidRPr="0077380F">
        <w:rPr>
          <w:rFonts w:ascii="Arial" w:hAnsi="Arial" w:cs="Arial"/>
          <w:sz w:val="24"/>
          <w:szCs w:val="24"/>
        </w:rPr>
        <w:t>обязательных</w:t>
      </w:r>
      <w:r w:rsidRPr="0077380F">
        <w:rPr>
          <w:rFonts w:ascii="Arial" w:hAnsi="Arial" w:cs="Arial"/>
          <w:spacing w:val="-7"/>
          <w:sz w:val="24"/>
          <w:szCs w:val="24"/>
        </w:rPr>
        <w:t xml:space="preserve"> </w:t>
      </w:r>
      <w:r w:rsidRPr="0077380F">
        <w:rPr>
          <w:rFonts w:ascii="Arial" w:hAnsi="Arial" w:cs="Arial"/>
          <w:sz w:val="24"/>
          <w:szCs w:val="24"/>
        </w:rPr>
        <w:t>требований,</w:t>
      </w:r>
      <w:r w:rsidRPr="0077380F">
        <w:rPr>
          <w:rFonts w:ascii="Arial" w:hAnsi="Arial" w:cs="Arial"/>
          <w:spacing w:val="-8"/>
          <w:sz w:val="24"/>
          <w:szCs w:val="24"/>
        </w:rPr>
        <w:t xml:space="preserve"> </w:t>
      </w:r>
      <w:r w:rsidRPr="0077380F">
        <w:rPr>
          <w:rFonts w:ascii="Arial" w:hAnsi="Arial" w:cs="Arial"/>
          <w:sz w:val="24"/>
          <w:szCs w:val="24"/>
        </w:rPr>
        <w:t>должны</w:t>
      </w:r>
      <w:r w:rsidRPr="0077380F">
        <w:rPr>
          <w:rFonts w:ascii="Arial" w:hAnsi="Arial" w:cs="Arial"/>
          <w:spacing w:val="-5"/>
          <w:sz w:val="24"/>
          <w:szCs w:val="24"/>
        </w:rPr>
        <w:t xml:space="preserve"> </w:t>
      </w:r>
      <w:r w:rsidRPr="0077380F">
        <w:rPr>
          <w:rFonts w:ascii="Arial" w:hAnsi="Arial" w:cs="Arial"/>
          <w:sz w:val="24"/>
          <w:szCs w:val="24"/>
        </w:rPr>
        <w:t>быть</w:t>
      </w:r>
      <w:r w:rsidRPr="0077380F">
        <w:rPr>
          <w:rFonts w:ascii="Arial" w:hAnsi="Arial" w:cs="Arial"/>
          <w:spacing w:val="-9"/>
          <w:sz w:val="24"/>
          <w:szCs w:val="24"/>
        </w:rPr>
        <w:t xml:space="preserve"> </w:t>
      </w:r>
      <w:r w:rsidRPr="0077380F">
        <w:rPr>
          <w:rFonts w:ascii="Arial" w:hAnsi="Arial" w:cs="Arial"/>
          <w:sz w:val="24"/>
          <w:szCs w:val="24"/>
        </w:rPr>
        <w:t>приобщены</w:t>
      </w:r>
      <w:r w:rsidRPr="0077380F">
        <w:rPr>
          <w:rFonts w:ascii="Arial" w:hAnsi="Arial" w:cs="Arial"/>
          <w:spacing w:val="-6"/>
          <w:sz w:val="24"/>
          <w:szCs w:val="24"/>
        </w:rPr>
        <w:t xml:space="preserve"> </w:t>
      </w:r>
      <w:r w:rsidRPr="0077380F">
        <w:rPr>
          <w:rFonts w:ascii="Arial" w:hAnsi="Arial" w:cs="Arial"/>
          <w:sz w:val="24"/>
          <w:szCs w:val="24"/>
        </w:rPr>
        <w:t>к акту. Заполненные при проведении контрольного мероприятия проверочные листы приобщаются к акту.</w:t>
      </w:r>
    </w:p>
    <w:p w14:paraId="41ABB549" w14:textId="77777777" w:rsidR="006C4A80" w:rsidRPr="0077380F" w:rsidRDefault="006C4A80" w:rsidP="0077380F">
      <w:pPr>
        <w:pStyle w:val="a3"/>
        <w:numPr>
          <w:ilvl w:val="0"/>
          <w:numId w:val="21"/>
        </w:numPr>
        <w:spacing w:before="1"/>
        <w:ind w:left="0" w:right="139" w:firstLine="851"/>
        <w:rPr>
          <w:rFonts w:ascii="Arial" w:hAnsi="Arial" w:cs="Arial"/>
          <w:sz w:val="24"/>
          <w:szCs w:val="24"/>
        </w:rPr>
      </w:pPr>
      <w:r w:rsidRPr="0077380F">
        <w:rPr>
          <w:rFonts w:ascii="Arial" w:hAnsi="Arial" w:cs="Arial"/>
          <w:sz w:val="24"/>
          <w:szCs w:val="24"/>
        </w:rPr>
        <w:t>Оформление акта производится на месте проведения контрольного мероприятия в день окончания проведения такого мероприятия, если иной порядок оформления акта не установлен Правительством Российской Федерации.</w:t>
      </w:r>
    </w:p>
    <w:p w14:paraId="735695D9" w14:textId="77777777" w:rsidR="006C4A80" w:rsidRPr="0077380F" w:rsidRDefault="006C4A80" w:rsidP="0077380F">
      <w:pPr>
        <w:pStyle w:val="a3"/>
        <w:numPr>
          <w:ilvl w:val="0"/>
          <w:numId w:val="21"/>
        </w:numPr>
        <w:ind w:left="0" w:right="144" w:firstLine="851"/>
        <w:rPr>
          <w:rFonts w:ascii="Arial" w:hAnsi="Arial" w:cs="Arial"/>
          <w:sz w:val="24"/>
          <w:szCs w:val="24"/>
        </w:rPr>
      </w:pPr>
      <w:r w:rsidRPr="0077380F">
        <w:rPr>
          <w:rFonts w:ascii="Arial" w:hAnsi="Arial" w:cs="Arial"/>
          <w:sz w:val="24"/>
          <w:szCs w:val="24"/>
        </w:rPr>
        <w:t xml:space="preserve">Акт контрольного мероприятия, проведение которого было согласовано органами прокуратуры, направляется в органы прокуратуры посредством Единого реестра контрольных (надзорных) мероприятий непосредственно после его </w:t>
      </w:r>
      <w:r w:rsidRPr="0077380F">
        <w:rPr>
          <w:rFonts w:ascii="Arial" w:hAnsi="Arial" w:cs="Arial"/>
          <w:spacing w:val="-2"/>
          <w:sz w:val="24"/>
          <w:szCs w:val="24"/>
        </w:rPr>
        <w:t>оформления.</w:t>
      </w:r>
    </w:p>
    <w:p w14:paraId="5BBF87FD" w14:textId="77777777" w:rsidR="006C4A80" w:rsidRPr="0077380F" w:rsidRDefault="006C4A80" w:rsidP="0077380F">
      <w:pPr>
        <w:pStyle w:val="a5"/>
        <w:numPr>
          <w:ilvl w:val="0"/>
          <w:numId w:val="21"/>
        </w:numPr>
        <w:tabs>
          <w:tab w:val="left" w:pos="1541"/>
        </w:tabs>
        <w:ind w:left="0" w:right="146" w:firstLine="851"/>
        <w:rPr>
          <w:rFonts w:ascii="Arial" w:hAnsi="Arial" w:cs="Arial"/>
          <w:sz w:val="24"/>
          <w:szCs w:val="24"/>
        </w:rPr>
      </w:pPr>
      <w:r w:rsidRPr="0077380F">
        <w:rPr>
          <w:rFonts w:ascii="Arial" w:hAnsi="Arial" w:cs="Arial"/>
          <w:sz w:val="24"/>
          <w:szCs w:val="24"/>
        </w:rPr>
        <w:lastRenderedPageBreak/>
        <w:t>Информация</w:t>
      </w:r>
      <w:r w:rsidRPr="0077380F">
        <w:rPr>
          <w:rFonts w:ascii="Arial" w:hAnsi="Arial" w:cs="Arial"/>
          <w:spacing w:val="-12"/>
          <w:sz w:val="24"/>
          <w:szCs w:val="24"/>
        </w:rPr>
        <w:t xml:space="preserve"> </w:t>
      </w:r>
      <w:r w:rsidRPr="0077380F">
        <w:rPr>
          <w:rFonts w:ascii="Arial" w:hAnsi="Arial" w:cs="Arial"/>
          <w:sz w:val="24"/>
          <w:szCs w:val="24"/>
        </w:rPr>
        <w:t>о</w:t>
      </w:r>
      <w:r w:rsidRPr="0077380F">
        <w:rPr>
          <w:rFonts w:ascii="Arial" w:hAnsi="Arial" w:cs="Arial"/>
          <w:spacing w:val="-12"/>
          <w:sz w:val="24"/>
          <w:szCs w:val="24"/>
        </w:rPr>
        <w:t xml:space="preserve"> </w:t>
      </w:r>
      <w:r w:rsidRPr="0077380F">
        <w:rPr>
          <w:rFonts w:ascii="Arial" w:hAnsi="Arial" w:cs="Arial"/>
          <w:sz w:val="24"/>
          <w:szCs w:val="24"/>
        </w:rPr>
        <w:t>контрольных</w:t>
      </w:r>
      <w:r w:rsidRPr="0077380F">
        <w:rPr>
          <w:rFonts w:ascii="Arial" w:hAnsi="Arial" w:cs="Arial"/>
          <w:spacing w:val="-12"/>
          <w:sz w:val="24"/>
          <w:szCs w:val="24"/>
        </w:rPr>
        <w:t xml:space="preserve"> </w:t>
      </w:r>
      <w:r w:rsidRPr="0077380F">
        <w:rPr>
          <w:rFonts w:ascii="Arial" w:hAnsi="Arial" w:cs="Arial"/>
          <w:sz w:val="24"/>
          <w:szCs w:val="24"/>
        </w:rPr>
        <w:t>мероприятиях</w:t>
      </w:r>
      <w:r w:rsidRPr="0077380F">
        <w:rPr>
          <w:rFonts w:ascii="Arial" w:hAnsi="Arial" w:cs="Arial"/>
          <w:spacing w:val="-12"/>
          <w:sz w:val="24"/>
          <w:szCs w:val="24"/>
        </w:rPr>
        <w:t xml:space="preserve"> </w:t>
      </w:r>
      <w:r w:rsidRPr="0077380F">
        <w:rPr>
          <w:rFonts w:ascii="Arial" w:hAnsi="Arial" w:cs="Arial"/>
          <w:sz w:val="24"/>
          <w:szCs w:val="24"/>
        </w:rPr>
        <w:t>размещается</w:t>
      </w:r>
      <w:r w:rsidRPr="0077380F">
        <w:rPr>
          <w:rFonts w:ascii="Arial" w:hAnsi="Arial" w:cs="Arial"/>
          <w:spacing w:val="-12"/>
          <w:sz w:val="24"/>
          <w:szCs w:val="24"/>
        </w:rPr>
        <w:t xml:space="preserve"> </w:t>
      </w:r>
      <w:r w:rsidRPr="0077380F">
        <w:rPr>
          <w:rFonts w:ascii="Arial" w:hAnsi="Arial" w:cs="Arial"/>
          <w:sz w:val="24"/>
          <w:szCs w:val="24"/>
        </w:rPr>
        <w:t>в</w:t>
      </w:r>
      <w:r w:rsidRPr="0077380F">
        <w:rPr>
          <w:rFonts w:ascii="Arial" w:hAnsi="Arial" w:cs="Arial"/>
          <w:spacing w:val="-11"/>
          <w:sz w:val="24"/>
          <w:szCs w:val="24"/>
        </w:rPr>
        <w:t xml:space="preserve"> </w:t>
      </w:r>
      <w:r w:rsidRPr="0077380F">
        <w:rPr>
          <w:rFonts w:ascii="Arial" w:hAnsi="Arial" w:cs="Arial"/>
          <w:sz w:val="24"/>
          <w:szCs w:val="24"/>
        </w:rPr>
        <w:t>Едином</w:t>
      </w:r>
      <w:r w:rsidRPr="0077380F">
        <w:rPr>
          <w:rFonts w:ascii="Arial" w:hAnsi="Arial" w:cs="Arial"/>
          <w:spacing w:val="-12"/>
          <w:sz w:val="24"/>
          <w:szCs w:val="24"/>
        </w:rPr>
        <w:t xml:space="preserve"> </w:t>
      </w:r>
      <w:r w:rsidRPr="0077380F">
        <w:rPr>
          <w:rFonts w:ascii="Arial" w:hAnsi="Arial" w:cs="Arial"/>
          <w:sz w:val="24"/>
          <w:szCs w:val="24"/>
        </w:rPr>
        <w:t>реестре контрольных (надзорных) мероприятий.</w:t>
      </w:r>
    </w:p>
    <w:p w14:paraId="5DD0CCF3" w14:textId="77777777" w:rsidR="006C4A80" w:rsidRPr="0077380F" w:rsidRDefault="006C4A80" w:rsidP="0077380F">
      <w:pPr>
        <w:pStyle w:val="a5"/>
        <w:numPr>
          <w:ilvl w:val="0"/>
          <w:numId w:val="21"/>
        </w:numPr>
        <w:tabs>
          <w:tab w:val="left" w:pos="1603"/>
        </w:tabs>
        <w:ind w:left="0" w:right="138" w:firstLine="851"/>
        <w:rPr>
          <w:rFonts w:ascii="Arial" w:hAnsi="Arial" w:cs="Arial"/>
          <w:sz w:val="24"/>
          <w:szCs w:val="24"/>
        </w:rPr>
      </w:pPr>
      <w:r w:rsidRPr="0077380F">
        <w:rPr>
          <w:rFonts w:ascii="Arial" w:hAnsi="Arial" w:cs="Arial"/>
          <w:sz w:val="24"/>
          <w:szCs w:val="24"/>
        </w:rPr>
        <w:t>Информирование контролируемых лиц о совершаемых должностными лицами, уполномоченными осуществлять муниципальный земельный контроль, действиях и принимаемых решениях осуществляется посредством размещения сведений об указанных действиях и решениях в Едином реестре контрольных (надзорных) мероприятий, а также доведения их до контролируемых лиц посредством инфраструктуры,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и исполнения государственных и муниципальных функций в электронной форме, в том числе через федеральную государственную информационную систему «Единый портал государственных и муниципальных</w:t>
      </w:r>
      <w:r w:rsidRPr="0077380F">
        <w:rPr>
          <w:rFonts w:ascii="Arial" w:hAnsi="Arial" w:cs="Arial"/>
          <w:spacing w:val="50"/>
          <w:w w:val="150"/>
          <w:sz w:val="24"/>
          <w:szCs w:val="24"/>
        </w:rPr>
        <w:t xml:space="preserve"> </w:t>
      </w:r>
      <w:r w:rsidRPr="0077380F">
        <w:rPr>
          <w:rFonts w:ascii="Arial" w:hAnsi="Arial" w:cs="Arial"/>
          <w:sz w:val="24"/>
          <w:szCs w:val="24"/>
        </w:rPr>
        <w:t>услуг</w:t>
      </w:r>
      <w:r w:rsidRPr="0077380F">
        <w:rPr>
          <w:rFonts w:ascii="Arial" w:hAnsi="Arial" w:cs="Arial"/>
          <w:spacing w:val="79"/>
          <w:sz w:val="24"/>
          <w:szCs w:val="24"/>
        </w:rPr>
        <w:t xml:space="preserve"> </w:t>
      </w:r>
      <w:r w:rsidRPr="0077380F">
        <w:rPr>
          <w:rFonts w:ascii="Arial" w:hAnsi="Arial" w:cs="Arial"/>
          <w:sz w:val="24"/>
          <w:szCs w:val="24"/>
        </w:rPr>
        <w:t>(функций)»</w:t>
      </w:r>
      <w:r w:rsidRPr="0077380F">
        <w:rPr>
          <w:rFonts w:ascii="Arial" w:hAnsi="Arial" w:cs="Arial"/>
          <w:spacing w:val="76"/>
          <w:sz w:val="24"/>
          <w:szCs w:val="24"/>
        </w:rPr>
        <w:t xml:space="preserve"> </w:t>
      </w:r>
      <w:r w:rsidRPr="0077380F">
        <w:rPr>
          <w:rFonts w:ascii="Arial" w:hAnsi="Arial" w:cs="Arial"/>
          <w:sz w:val="24"/>
          <w:szCs w:val="24"/>
        </w:rPr>
        <w:t>(далее</w:t>
      </w:r>
      <w:r w:rsidRPr="0077380F">
        <w:rPr>
          <w:rFonts w:ascii="Arial" w:hAnsi="Arial" w:cs="Arial"/>
          <w:spacing w:val="51"/>
          <w:w w:val="150"/>
          <w:sz w:val="24"/>
          <w:szCs w:val="24"/>
        </w:rPr>
        <w:t xml:space="preserve"> </w:t>
      </w:r>
      <w:r w:rsidRPr="0077380F">
        <w:rPr>
          <w:rFonts w:ascii="Arial" w:hAnsi="Arial" w:cs="Arial"/>
          <w:sz w:val="24"/>
          <w:szCs w:val="24"/>
        </w:rPr>
        <w:t>-</w:t>
      </w:r>
      <w:r w:rsidRPr="0077380F">
        <w:rPr>
          <w:rFonts w:ascii="Arial" w:hAnsi="Arial" w:cs="Arial"/>
          <w:spacing w:val="78"/>
          <w:sz w:val="24"/>
          <w:szCs w:val="24"/>
        </w:rPr>
        <w:t xml:space="preserve"> </w:t>
      </w:r>
      <w:r w:rsidRPr="0077380F">
        <w:rPr>
          <w:rFonts w:ascii="Arial" w:hAnsi="Arial" w:cs="Arial"/>
          <w:sz w:val="24"/>
          <w:szCs w:val="24"/>
        </w:rPr>
        <w:t>единый</w:t>
      </w:r>
      <w:r w:rsidRPr="0077380F">
        <w:rPr>
          <w:rFonts w:ascii="Arial" w:hAnsi="Arial" w:cs="Arial"/>
          <w:spacing w:val="79"/>
          <w:sz w:val="24"/>
          <w:szCs w:val="24"/>
        </w:rPr>
        <w:t xml:space="preserve"> </w:t>
      </w:r>
      <w:r w:rsidRPr="0077380F">
        <w:rPr>
          <w:rFonts w:ascii="Arial" w:hAnsi="Arial" w:cs="Arial"/>
          <w:sz w:val="24"/>
          <w:szCs w:val="24"/>
        </w:rPr>
        <w:t>портал</w:t>
      </w:r>
      <w:r w:rsidRPr="0077380F">
        <w:rPr>
          <w:rFonts w:ascii="Arial" w:hAnsi="Arial" w:cs="Arial"/>
          <w:spacing w:val="48"/>
          <w:w w:val="150"/>
          <w:sz w:val="24"/>
          <w:szCs w:val="24"/>
        </w:rPr>
        <w:t xml:space="preserve"> </w:t>
      </w:r>
      <w:r w:rsidRPr="0077380F">
        <w:rPr>
          <w:rFonts w:ascii="Arial" w:hAnsi="Arial" w:cs="Arial"/>
          <w:sz w:val="24"/>
          <w:szCs w:val="24"/>
        </w:rPr>
        <w:t>государственных</w:t>
      </w:r>
      <w:r w:rsidRPr="0077380F">
        <w:rPr>
          <w:rFonts w:ascii="Arial" w:hAnsi="Arial" w:cs="Arial"/>
          <w:spacing w:val="78"/>
          <w:sz w:val="24"/>
          <w:szCs w:val="24"/>
        </w:rPr>
        <w:t xml:space="preserve"> </w:t>
      </w:r>
      <w:r w:rsidRPr="0077380F">
        <w:rPr>
          <w:rFonts w:ascii="Arial" w:hAnsi="Arial" w:cs="Arial"/>
          <w:spacing w:val="-10"/>
          <w:sz w:val="24"/>
          <w:szCs w:val="24"/>
        </w:rPr>
        <w:t>и му</w:t>
      </w:r>
      <w:r w:rsidRPr="0077380F">
        <w:rPr>
          <w:rFonts w:ascii="Arial" w:hAnsi="Arial" w:cs="Arial"/>
          <w:sz w:val="24"/>
          <w:szCs w:val="24"/>
        </w:rPr>
        <w:t>ниципальных услуг) и (или) через региональный портал государственных и муниципальных услуг.</w:t>
      </w:r>
    </w:p>
    <w:p w14:paraId="2E537087" w14:textId="77777777" w:rsidR="006C4A80" w:rsidRPr="0077380F" w:rsidRDefault="006C4A80" w:rsidP="0077380F">
      <w:pPr>
        <w:pStyle w:val="a3"/>
        <w:numPr>
          <w:ilvl w:val="0"/>
          <w:numId w:val="21"/>
        </w:numPr>
        <w:spacing w:before="2"/>
        <w:ind w:left="0" w:right="138" w:firstLine="851"/>
        <w:rPr>
          <w:rFonts w:ascii="Arial" w:hAnsi="Arial" w:cs="Arial"/>
          <w:sz w:val="24"/>
          <w:szCs w:val="24"/>
        </w:rPr>
      </w:pPr>
      <w:r w:rsidRPr="0077380F">
        <w:rPr>
          <w:rFonts w:ascii="Arial" w:hAnsi="Arial" w:cs="Arial"/>
          <w:sz w:val="24"/>
          <w:szCs w:val="24"/>
        </w:rPr>
        <w:t>Гражданин, не осуществляющий предпринимательской деятельности, являющийся контролируемым лицом, информируется о совершаемых должностными лицами, уполномоченными осуществлять муниципальный земельный контроль, действиях и принимаемых решениях путем направления ему документов</w:t>
      </w:r>
      <w:r w:rsidRPr="0077380F">
        <w:rPr>
          <w:rFonts w:ascii="Arial" w:hAnsi="Arial" w:cs="Arial"/>
          <w:spacing w:val="-7"/>
          <w:sz w:val="24"/>
          <w:szCs w:val="24"/>
        </w:rPr>
        <w:t xml:space="preserve"> </w:t>
      </w:r>
      <w:r w:rsidRPr="0077380F">
        <w:rPr>
          <w:rFonts w:ascii="Arial" w:hAnsi="Arial" w:cs="Arial"/>
          <w:sz w:val="24"/>
          <w:szCs w:val="24"/>
        </w:rPr>
        <w:t>на</w:t>
      </w:r>
      <w:r w:rsidRPr="0077380F">
        <w:rPr>
          <w:rFonts w:ascii="Arial" w:hAnsi="Arial" w:cs="Arial"/>
          <w:spacing w:val="-6"/>
          <w:sz w:val="24"/>
          <w:szCs w:val="24"/>
        </w:rPr>
        <w:t xml:space="preserve"> </w:t>
      </w:r>
      <w:r w:rsidRPr="0077380F">
        <w:rPr>
          <w:rFonts w:ascii="Arial" w:hAnsi="Arial" w:cs="Arial"/>
          <w:sz w:val="24"/>
          <w:szCs w:val="24"/>
        </w:rPr>
        <w:t>бумажном</w:t>
      </w:r>
      <w:r w:rsidRPr="0077380F">
        <w:rPr>
          <w:rFonts w:ascii="Arial" w:hAnsi="Arial" w:cs="Arial"/>
          <w:spacing w:val="-7"/>
          <w:sz w:val="24"/>
          <w:szCs w:val="24"/>
        </w:rPr>
        <w:t xml:space="preserve"> </w:t>
      </w:r>
      <w:r w:rsidRPr="0077380F">
        <w:rPr>
          <w:rFonts w:ascii="Arial" w:hAnsi="Arial" w:cs="Arial"/>
          <w:sz w:val="24"/>
          <w:szCs w:val="24"/>
        </w:rPr>
        <w:t>носителе</w:t>
      </w:r>
      <w:r w:rsidRPr="0077380F">
        <w:rPr>
          <w:rFonts w:ascii="Arial" w:hAnsi="Arial" w:cs="Arial"/>
          <w:spacing w:val="-5"/>
          <w:sz w:val="24"/>
          <w:szCs w:val="24"/>
        </w:rPr>
        <w:t xml:space="preserve"> </w:t>
      </w:r>
      <w:r w:rsidRPr="0077380F">
        <w:rPr>
          <w:rFonts w:ascii="Arial" w:hAnsi="Arial" w:cs="Arial"/>
          <w:sz w:val="24"/>
          <w:szCs w:val="24"/>
        </w:rPr>
        <w:t>в</w:t>
      </w:r>
      <w:r w:rsidRPr="0077380F">
        <w:rPr>
          <w:rFonts w:ascii="Arial" w:hAnsi="Arial" w:cs="Arial"/>
          <w:spacing w:val="-7"/>
          <w:sz w:val="24"/>
          <w:szCs w:val="24"/>
        </w:rPr>
        <w:t xml:space="preserve"> </w:t>
      </w:r>
      <w:r w:rsidRPr="0077380F">
        <w:rPr>
          <w:rFonts w:ascii="Arial" w:hAnsi="Arial" w:cs="Arial"/>
          <w:sz w:val="24"/>
          <w:szCs w:val="24"/>
        </w:rPr>
        <w:t>случае</w:t>
      </w:r>
      <w:r w:rsidRPr="0077380F">
        <w:rPr>
          <w:rFonts w:ascii="Arial" w:hAnsi="Arial" w:cs="Arial"/>
          <w:spacing w:val="-7"/>
          <w:sz w:val="24"/>
          <w:szCs w:val="24"/>
        </w:rPr>
        <w:t xml:space="preserve"> </w:t>
      </w:r>
      <w:r w:rsidRPr="0077380F">
        <w:rPr>
          <w:rFonts w:ascii="Arial" w:hAnsi="Arial" w:cs="Arial"/>
          <w:sz w:val="24"/>
          <w:szCs w:val="24"/>
        </w:rPr>
        <w:t>направления</w:t>
      </w:r>
      <w:r w:rsidRPr="0077380F">
        <w:rPr>
          <w:rFonts w:ascii="Arial" w:hAnsi="Arial" w:cs="Arial"/>
          <w:spacing w:val="-6"/>
          <w:sz w:val="24"/>
          <w:szCs w:val="24"/>
        </w:rPr>
        <w:t xml:space="preserve"> </w:t>
      </w:r>
      <w:r w:rsidRPr="0077380F">
        <w:rPr>
          <w:rFonts w:ascii="Arial" w:hAnsi="Arial" w:cs="Arial"/>
          <w:sz w:val="24"/>
          <w:szCs w:val="24"/>
        </w:rPr>
        <w:t>им</w:t>
      </w:r>
      <w:r w:rsidRPr="0077380F">
        <w:rPr>
          <w:rFonts w:ascii="Arial" w:hAnsi="Arial" w:cs="Arial"/>
          <w:spacing w:val="-7"/>
          <w:sz w:val="24"/>
          <w:szCs w:val="24"/>
        </w:rPr>
        <w:t xml:space="preserve"> </w:t>
      </w:r>
      <w:r w:rsidRPr="0077380F">
        <w:rPr>
          <w:rFonts w:ascii="Arial" w:hAnsi="Arial" w:cs="Arial"/>
          <w:sz w:val="24"/>
          <w:szCs w:val="24"/>
        </w:rPr>
        <w:t>в</w:t>
      </w:r>
      <w:r w:rsidRPr="0077380F">
        <w:rPr>
          <w:rFonts w:ascii="Arial" w:hAnsi="Arial" w:cs="Arial"/>
          <w:spacing w:val="-7"/>
          <w:sz w:val="24"/>
          <w:szCs w:val="24"/>
        </w:rPr>
        <w:t xml:space="preserve"> </w:t>
      </w:r>
      <w:r w:rsidRPr="0077380F">
        <w:rPr>
          <w:rFonts w:ascii="Arial" w:hAnsi="Arial" w:cs="Arial"/>
          <w:sz w:val="24"/>
          <w:szCs w:val="24"/>
        </w:rPr>
        <w:t>адрес</w:t>
      </w:r>
      <w:r w:rsidRPr="0077380F">
        <w:rPr>
          <w:rFonts w:ascii="Arial" w:hAnsi="Arial" w:cs="Arial"/>
          <w:spacing w:val="-7"/>
          <w:sz w:val="24"/>
          <w:szCs w:val="24"/>
        </w:rPr>
        <w:t xml:space="preserve"> </w:t>
      </w:r>
      <w:r w:rsidRPr="0077380F">
        <w:rPr>
          <w:rFonts w:ascii="Arial" w:hAnsi="Arial" w:cs="Arial"/>
          <w:sz w:val="24"/>
          <w:szCs w:val="24"/>
        </w:rPr>
        <w:t>администрации уведомления о необходимости получения документов на бумажном носителе либо отсутствия у администрации сведений об адресе электронной почты контролируемого</w:t>
      </w:r>
      <w:r w:rsidRPr="0077380F">
        <w:rPr>
          <w:rFonts w:ascii="Arial" w:hAnsi="Arial" w:cs="Arial"/>
          <w:spacing w:val="-17"/>
          <w:sz w:val="24"/>
          <w:szCs w:val="24"/>
        </w:rPr>
        <w:t xml:space="preserve"> </w:t>
      </w:r>
      <w:r w:rsidRPr="0077380F">
        <w:rPr>
          <w:rFonts w:ascii="Arial" w:hAnsi="Arial" w:cs="Arial"/>
          <w:sz w:val="24"/>
          <w:szCs w:val="24"/>
        </w:rPr>
        <w:t>лица</w:t>
      </w:r>
      <w:r w:rsidRPr="0077380F">
        <w:rPr>
          <w:rFonts w:ascii="Arial" w:hAnsi="Arial" w:cs="Arial"/>
          <w:spacing w:val="-16"/>
          <w:sz w:val="24"/>
          <w:szCs w:val="24"/>
        </w:rPr>
        <w:t xml:space="preserve"> </w:t>
      </w:r>
      <w:r w:rsidRPr="0077380F">
        <w:rPr>
          <w:rFonts w:ascii="Arial" w:hAnsi="Arial" w:cs="Arial"/>
          <w:sz w:val="24"/>
          <w:szCs w:val="24"/>
        </w:rPr>
        <w:t>и</w:t>
      </w:r>
      <w:r w:rsidRPr="0077380F">
        <w:rPr>
          <w:rFonts w:ascii="Arial" w:hAnsi="Arial" w:cs="Arial"/>
          <w:spacing w:val="-16"/>
          <w:sz w:val="24"/>
          <w:szCs w:val="24"/>
        </w:rPr>
        <w:t xml:space="preserve"> </w:t>
      </w:r>
      <w:r w:rsidRPr="0077380F">
        <w:rPr>
          <w:rFonts w:ascii="Arial" w:hAnsi="Arial" w:cs="Arial"/>
          <w:sz w:val="24"/>
          <w:szCs w:val="24"/>
        </w:rPr>
        <w:t>возможности</w:t>
      </w:r>
      <w:r w:rsidRPr="0077380F">
        <w:rPr>
          <w:rFonts w:ascii="Arial" w:hAnsi="Arial" w:cs="Arial"/>
          <w:spacing w:val="-16"/>
          <w:sz w:val="24"/>
          <w:szCs w:val="24"/>
        </w:rPr>
        <w:t xml:space="preserve"> </w:t>
      </w:r>
      <w:r w:rsidRPr="0077380F">
        <w:rPr>
          <w:rFonts w:ascii="Arial" w:hAnsi="Arial" w:cs="Arial"/>
          <w:sz w:val="24"/>
          <w:szCs w:val="24"/>
        </w:rPr>
        <w:t>направить</w:t>
      </w:r>
      <w:r w:rsidRPr="0077380F">
        <w:rPr>
          <w:rFonts w:ascii="Arial" w:hAnsi="Arial" w:cs="Arial"/>
          <w:spacing w:val="-17"/>
          <w:sz w:val="24"/>
          <w:szCs w:val="24"/>
        </w:rPr>
        <w:t xml:space="preserve"> </w:t>
      </w:r>
      <w:r w:rsidRPr="0077380F">
        <w:rPr>
          <w:rFonts w:ascii="Arial" w:hAnsi="Arial" w:cs="Arial"/>
          <w:sz w:val="24"/>
          <w:szCs w:val="24"/>
        </w:rPr>
        <w:t>ему</w:t>
      </w:r>
      <w:r w:rsidRPr="0077380F">
        <w:rPr>
          <w:rFonts w:ascii="Arial" w:hAnsi="Arial" w:cs="Arial"/>
          <w:spacing w:val="-16"/>
          <w:sz w:val="24"/>
          <w:szCs w:val="24"/>
        </w:rPr>
        <w:t xml:space="preserve"> </w:t>
      </w:r>
      <w:r w:rsidRPr="0077380F">
        <w:rPr>
          <w:rFonts w:ascii="Arial" w:hAnsi="Arial" w:cs="Arial"/>
          <w:sz w:val="24"/>
          <w:szCs w:val="24"/>
        </w:rPr>
        <w:t>документы</w:t>
      </w:r>
      <w:r w:rsidRPr="0077380F">
        <w:rPr>
          <w:rFonts w:ascii="Arial" w:hAnsi="Arial" w:cs="Arial"/>
          <w:spacing w:val="-16"/>
          <w:sz w:val="24"/>
          <w:szCs w:val="24"/>
        </w:rPr>
        <w:t xml:space="preserve"> </w:t>
      </w:r>
      <w:r w:rsidRPr="0077380F">
        <w:rPr>
          <w:rFonts w:ascii="Arial" w:hAnsi="Arial" w:cs="Arial"/>
          <w:sz w:val="24"/>
          <w:szCs w:val="24"/>
        </w:rPr>
        <w:t>в</w:t>
      </w:r>
      <w:r w:rsidRPr="0077380F">
        <w:rPr>
          <w:rFonts w:ascii="Arial" w:hAnsi="Arial" w:cs="Arial"/>
          <w:spacing w:val="-16"/>
          <w:sz w:val="24"/>
          <w:szCs w:val="24"/>
        </w:rPr>
        <w:t xml:space="preserve"> </w:t>
      </w:r>
      <w:r w:rsidRPr="0077380F">
        <w:rPr>
          <w:rFonts w:ascii="Arial" w:hAnsi="Arial" w:cs="Arial"/>
          <w:sz w:val="24"/>
          <w:szCs w:val="24"/>
        </w:rPr>
        <w:t>электронном</w:t>
      </w:r>
      <w:r w:rsidRPr="0077380F">
        <w:rPr>
          <w:rFonts w:ascii="Arial" w:hAnsi="Arial" w:cs="Arial"/>
          <w:spacing w:val="-17"/>
          <w:sz w:val="24"/>
          <w:szCs w:val="24"/>
        </w:rPr>
        <w:t xml:space="preserve"> </w:t>
      </w:r>
      <w:r w:rsidRPr="0077380F">
        <w:rPr>
          <w:rFonts w:ascii="Arial" w:hAnsi="Arial" w:cs="Arial"/>
          <w:sz w:val="24"/>
          <w:szCs w:val="24"/>
        </w:rPr>
        <w:t>виде через</w:t>
      </w:r>
      <w:r w:rsidRPr="0077380F">
        <w:rPr>
          <w:rFonts w:ascii="Arial" w:hAnsi="Arial" w:cs="Arial"/>
          <w:spacing w:val="-4"/>
          <w:sz w:val="24"/>
          <w:szCs w:val="24"/>
        </w:rPr>
        <w:t xml:space="preserve"> </w:t>
      </w:r>
      <w:r w:rsidRPr="0077380F">
        <w:rPr>
          <w:rFonts w:ascii="Arial" w:hAnsi="Arial" w:cs="Arial"/>
          <w:sz w:val="24"/>
          <w:szCs w:val="24"/>
        </w:rPr>
        <w:t>единый</w:t>
      </w:r>
      <w:r w:rsidRPr="0077380F">
        <w:rPr>
          <w:rFonts w:ascii="Arial" w:hAnsi="Arial" w:cs="Arial"/>
          <w:spacing w:val="-5"/>
          <w:sz w:val="24"/>
          <w:szCs w:val="24"/>
        </w:rPr>
        <w:t xml:space="preserve"> </w:t>
      </w:r>
      <w:r w:rsidRPr="0077380F">
        <w:rPr>
          <w:rFonts w:ascii="Arial" w:hAnsi="Arial" w:cs="Arial"/>
          <w:sz w:val="24"/>
          <w:szCs w:val="24"/>
        </w:rPr>
        <w:t>портал</w:t>
      </w:r>
      <w:r w:rsidRPr="0077380F">
        <w:rPr>
          <w:rFonts w:ascii="Arial" w:hAnsi="Arial" w:cs="Arial"/>
          <w:spacing w:val="-3"/>
          <w:sz w:val="24"/>
          <w:szCs w:val="24"/>
        </w:rPr>
        <w:t xml:space="preserve"> </w:t>
      </w:r>
      <w:r w:rsidRPr="0077380F">
        <w:rPr>
          <w:rFonts w:ascii="Arial" w:hAnsi="Arial" w:cs="Arial"/>
          <w:sz w:val="24"/>
          <w:szCs w:val="24"/>
        </w:rPr>
        <w:t>государственных</w:t>
      </w:r>
      <w:r w:rsidRPr="0077380F">
        <w:rPr>
          <w:rFonts w:ascii="Arial" w:hAnsi="Arial" w:cs="Arial"/>
          <w:spacing w:val="-5"/>
          <w:sz w:val="24"/>
          <w:szCs w:val="24"/>
        </w:rPr>
        <w:t xml:space="preserve"> </w:t>
      </w:r>
      <w:r w:rsidRPr="0077380F">
        <w:rPr>
          <w:rFonts w:ascii="Arial" w:hAnsi="Arial" w:cs="Arial"/>
          <w:sz w:val="24"/>
          <w:szCs w:val="24"/>
        </w:rPr>
        <w:t>и</w:t>
      </w:r>
      <w:r w:rsidRPr="0077380F">
        <w:rPr>
          <w:rFonts w:ascii="Arial" w:hAnsi="Arial" w:cs="Arial"/>
          <w:spacing w:val="-2"/>
          <w:sz w:val="24"/>
          <w:szCs w:val="24"/>
        </w:rPr>
        <w:t xml:space="preserve"> </w:t>
      </w:r>
      <w:r w:rsidRPr="0077380F">
        <w:rPr>
          <w:rFonts w:ascii="Arial" w:hAnsi="Arial" w:cs="Arial"/>
          <w:sz w:val="24"/>
          <w:szCs w:val="24"/>
        </w:rPr>
        <w:t>муниципальных услуг</w:t>
      </w:r>
      <w:r w:rsidRPr="0077380F">
        <w:rPr>
          <w:rFonts w:ascii="Arial" w:hAnsi="Arial" w:cs="Arial"/>
          <w:spacing w:val="-1"/>
          <w:sz w:val="24"/>
          <w:szCs w:val="24"/>
        </w:rPr>
        <w:t xml:space="preserve"> </w:t>
      </w:r>
      <w:r w:rsidRPr="0077380F">
        <w:rPr>
          <w:rFonts w:ascii="Arial" w:hAnsi="Arial" w:cs="Arial"/>
          <w:sz w:val="24"/>
          <w:szCs w:val="24"/>
        </w:rPr>
        <w:t>(в</w:t>
      </w:r>
      <w:r w:rsidRPr="0077380F">
        <w:rPr>
          <w:rFonts w:ascii="Arial" w:hAnsi="Arial" w:cs="Arial"/>
          <w:spacing w:val="-5"/>
          <w:sz w:val="24"/>
          <w:szCs w:val="24"/>
        </w:rPr>
        <w:t xml:space="preserve"> </w:t>
      </w:r>
      <w:r w:rsidRPr="0077380F">
        <w:rPr>
          <w:rFonts w:ascii="Arial" w:hAnsi="Arial" w:cs="Arial"/>
          <w:sz w:val="24"/>
          <w:szCs w:val="24"/>
        </w:rPr>
        <w:t>случае,</w:t>
      </w:r>
      <w:r w:rsidRPr="0077380F">
        <w:rPr>
          <w:rFonts w:ascii="Arial" w:hAnsi="Arial" w:cs="Arial"/>
          <w:spacing w:val="-5"/>
          <w:sz w:val="24"/>
          <w:szCs w:val="24"/>
        </w:rPr>
        <w:t xml:space="preserve"> </w:t>
      </w:r>
      <w:r w:rsidRPr="0077380F">
        <w:rPr>
          <w:rFonts w:ascii="Arial" w:hAnsi="Arial" w:cs="Arial"/>
          <w:sz w:val="24"/>
          <w:szCs w:val="24"/>
        </w:rPr>
        <w:t>если</w:t>
      </w:r>
      <w:r w:rsidRPr="0077380F">
        <w:rPr>
          <w:rFonts w:ascii="Arial" w:hAnsi="Arial" w:cs="Arial"/>
          <w:spacing w:val="-2"/>
          <w:sz w:val="24"/>
          <w:szCs w:val="24"/>
        </w:rPr>
        <w:t xml:space="preserve"> </w:t>
      </w:r>
      <w:r w:rsidRPr="0077380F">
        <w:rPr>
          <w:rFonts w:ascii="Arial" w:hAnsi="Arial" w:cs="Arial"/>
          <w:sz w:val="24"/>
          <w:szCs w:val="24"/>
        </w:rPr>
        <w:t>лицо не имеет учетной записи в единой системе идентификации и аутентификации либо если оно не завершило прохождение процедуры регистрации в единой системе идентификации и аутентификации). Указанный гражданин вправе направлять администрации документы на бумажном носителе.</w:t>
      </w:r>
    </w:p>
    <w:p w14:paraId="6BFEEC43" w14:textId="2DBABAB4" w:rsidR="004618AB" w:rsidRDefault="006C4A80" w:rsidP="0077380F">
      <w:pPr>
        <w:pStyle w:val="a5"/>
        <w:numPr>
          <w:ilvl w:val="0"/>
          <w:numId w:val="21"/>
        </w:numPr>
        <w:tabs>
          <w:tab w:val="left" w:pos="1642"/>
        </w:tabs>
        <w:ind w:left="0" w:right="139" w:firstLine="851"/>
        <w:rPr>
          <w:rFonts w:ascii="Arial" w:hAnsi="Arial" w:cs="Arial"/>
          <w:sz w:val="24"/>
          <w:szCs w:val="24"/>
        </w:rPr>
      </w:pPr>
      <w:r w:rsidRPr="004618AB">
        <w:rPr>
          <w:rFonts w:ascii="Arial" w:hAnsi="Arial" w:cs="Arial"/>
          <w:sz w:val="24"/>
          <w:szCs w:val="24"/>
        </w:rPr>
        <w:t xml:space="preserve">В случае несогласия с фактами и выводами, изложенными в акте, контролируемое лицо вправе направить жалобу в порядке, предусмотренном </w:t>
      </w:r>
      <w:hyperlink r:id="rId29">
        <w:r w:rsidRPr="004618AB">
          <w:rPr>
            <w:rFonts w:ascii="Arial" w:hAnsi="Arial" w:cs="Arial"/>
            <w:sz w:val="24"/>
            <w:szCs w:val="24"/>
          </w:rPr>
          <w:t>статьями 39</w:t>
        </w:r>
      </w:hyperlink>
      <w:r w:rsidRPr="004618AB">
        <w:rPr>
          <w:rFonts w:ascii="Arial" w:hAnsi="Arial" w:cs="Arial"/>
          <w:sz w:val="24"/>
          <w:szCs w:val="24"/>
        </w:rPr>
        <w:t xml:space="preserve"> - </w:t>
      </w:r>
      <w:hyperlink r:id="rId30">
        <w:r w:rsidRPr="004618AB">
          <w:rPr>
            <w:rFonts w:ascii="Arial" w:hAnsi="Arial" w:cs="Arial"/>
            <w:sz w:val="24"/>
            <w:szCs w:val="24"/>
          </w:rPr>
          <w:t>40</w:t>
        </w:r>
      </w:hyperlink>
      <w:r w:rsidRPr="004618AB">
        <w:rPr>
          <w:rFonts w:ascii="Arial" w:hAnsi="Arial" w:cs="Arial"/>
          <w:sz w:val="24"/>
          <w:szCs w:val="24"/>
        </w:rPr>
        <w:t xml:space="preserve"> Федерального</w:t>
      </w:r>
      <w:r w:rsidRPr="004618AB">
        <w:rPr>
          <w:rFonts w:ascii="Arial" w:hAnsi="Arial" w:cs="Arial"/>
          <w:spacing w:val="-1"/>
          <w:sz w:val="24"/>
          <w:szCs w:val="24"/>
        </w:rPr>
        <w:t xml:space="preserve"> </w:t>
      </w:r>
      <w:r w:rsidRPr="004618AB">
        <w:rPr>
          <w:rFonts w:ascii="Arial" w:hAnsi="Arial" w:cs="Arial"/>
          <w:sz w:val="24"/>
          <w:szCs w:val="24"/>
        </w:rPr>
        <w:t>закона от</w:t>
      </w:r>
      <w:r w:rsidRPr="004618AB">
        <w:rPr>
          <w:rFonts w:ascii="Arial" w:hAnsi="Arial" w:cs="Arial"/>
          <w:spacing w:val="-1"/>
          <w:sz w:val="24"/>
          <w:szCs w:val="24"/>
        </w:rPr>
        <w:t xml:space="preserve"> </w:t>
      </w:r>
      <w:r w:rsidRPr="004618AB">
        <w:rPr>
          <w:rFonts w:ascii="Arial" w:hAnsi="Arial" w:cs="Arial"/>
          <w:sz w:val="24"/>
          <w:szCs w:val="24"/>
        </w:rPr>
        <w:t>31.07.2020 № 248-ФЗ «О государственном контроле (надзоре) и муниципальном контроле в Российской Федерации»</w:t>
      </w:r>
      <w:r w:rsidR="004618AB">
        <w:rPr>
          <w:rFonts w:ascii="Arial" w:hAnsi="Arial" w:cs="Arial"/>
          <w:sz w:val="24"/>
          <w:szCs w:val="24"/>
        </w:rPr>
        <w:t>.</w:t>
      </w:r>
      <w:r w:rsidRPr="004618AB">
        <w:rPr>
          <w:rFonts w:ascii="Arial" w:hAnsi="Arial" w:cs="Arial"/>
          <w:sz w:val="24"/>
          <w:szCs w:val="24"/>
        </w:rPr>
        <w:t xml:space="preserve"> </w:t>
      </w:r>
    </w:p>
    <w:p w14:paraId="65DFC07B" w14:textId="3F599D93" w:rsidR="006C4A80" w:rsidRPr="004618AB" w:rsidRDefault="006C4A80" w:rsidP="0077380F">
      <w:pPr>
        <w:pStyle w:val="a5"/>
        <w:numPr>
          <w:ilvl w:val="0"/>
          <w:numId w:val="21"/>
        </w:numPr>
        <w:tabs>
          <w:tab w:val="left" w:pos="1642"/>
        </w:tabs>
        <w:ind w:left="0" w:right="139" w:firstLine="851"/>
        <w:rPr>
          <w:rFonts w:ascii="Arial" w:hAnsi="Arial" w:cs="Arial"/>
          <w:sz w:val="24"/>
          <w:szCs w:val="24"/>
        </w:rPr>
      </w:pPr>
      <w:r w:rsidRPr="004618AB">
        <w:rPr>
          <w:rFonts w:ascii="Arial" w:hAnsi="Arial" w:cs="Arial"/>
          <w:sz w:val="24"/>
          <w:szCs w:val="24"/>
        </w:rPr>
        <w:t>В случае отсутствия выявленных нарушений обязательных требований при проведении контрольного мероприятия сведения об этом вносятся в Единый реестр</w:t>
      </w:r>
      <w:r w:rsidRPr="004618AB">
        <w:rPr>
          <w:rFonts w:ascii="Arial" w:hAnsi="Arial" w:cs="Arial"/>
          <w:spacing w:val="-17"/>
          <w:sz w:val="24"/>
          <w:szCs w:val="24"/>
        </w:rPr>
        <w:t xml:space="preserve"> </w:t>
      </w:r>
      <w:r w:rsidRPr="004618AB">
        <w:rPr>
          <w:rFonts w:ascii="Arial" w:hAnsi="Arial" w:cs="Arial"/>
          <w:sz w:val="24"/>
          <w:szCs w:val="24"/>
        </w:rPr>
        <w:t>контрольных</w:t>
      </w:r>
      <w:r w:rsidRPr="004618AB">
        <w:rPr>
          <w:rFonts w:ascii="Arial" w:hAnsi="Arial" w:cs="Arial"/>
          <w:spacing w:val="-16"/>
          <w:sz w:val="24"/>
          <w:szCs w:val="24"/>
        </w:rPr>
        <w:t xml:space="preserve"> </w:t>
      </w:r>
      <w:r w:rsidRPr="004618AB">
        <w:rPr>
          <w:rFonts w:ascii="Arial" w:hAnsi="Arial" w:cs="Arial"/>
          <w:sz w:val="24"/>
          <w:szCs w:val="24"/>
        </w:rPr>
        <w:t>(надзорных)</w:t>
      </w:r>
      <w:r w:rsidRPr="004618AB">
        <w:rPr>
          <w:rFonts w:ascii="Arial" w:hAnsi="Arial" w:cs="Arial"/>
          <w:spacing w:val="-16"/>
          <w:sz w:val="24"/>
          <w:szCs w:val="24"/>
        </w:rPr>
        <w:t xml:space="preserve"> </w:t>
      </w:r>
      <w:r w:rsidRPr="004618AB">
        <w:rPr>
          <w:rFonts w:ascii="Arial" w:hAnsi="Arial" w:cs="Arial"/>
          <w:sz w:val="24"/>
          <w:szCs w:val="24"/>
        </w:rPr>
        <w:t>мероприятий.</w:t>
      </w:r>
      <w:r w:rsidRPr="004618AB">
        <w:rPr>
          <w:rFonts w:ascii="Arial" w:hAnsi="Arial" w:cs="Arial"/>
          <w:spacing w:val="-16"/>
          <w:sz w:val="24"/>
          <w:szCs w:val="24"/>
        </w:rPr>
        <w:t xml:space="preserve"> </w:t>
      </w:r>
      <w:r w:rsidRPr="004618AB">
        <w:rPr>
          <w:rFonts w:ascii="Arial" w:hAnsi="Arial" w:cs="Arial"/>
          <w:sz w:val="24"/>
          <w:szCs w:val="24"/>
        </w:rPr>
        <w:t>Должностное</w:t>
      </w:r>
      <w:r w:rsidRPr="004618AB">
        <w:rPr>
          <w:rFonts w:ascii="Arial" w:hAnsi="Arial" w:cs="Arial"/>
          <w:spacing w:val="-17"/>
          <w:sz w:val="24"/>
          <w:szCs w:val="24"/>
        </w:rPr>
        <w:t xml:space="preserve"> </w:t>
      </w:r>
      <w:r w:rsidRPr="004618AB">
        <w:rPr>
          <w:rFonts w:ascii="Arial" w:hAnsi="Arial" w:cs="Arial"/>
          <w:sz w:val="24"/>
          <w:szCs w:val="24"/>
        </w:rPr>
        <w:t>лицо,</w:t>
      </w:r>
      <w:r w:rsidRPr="004618AB">
        <w:rPr>
          <w:rFonts w:ascii="Arial" w:hAnsi="Arial" w:cs="Arial"/>
          <w:spacing w:val="-16"/>
          <w:sz w:val="24"/>
          <w:szCs w:val="24"/>
        </w:rPr>
        <w:t xml:space="preserve"> </w:t>
      </w:r>
      <w:r w:rsidRPr="004618AB">
        <w:rPr>
          <w:rFonts w:ascii="Arial" w:hAnsi="Arial" w:cs="Arial"/>
          <w:sz w:val="24"/>
          <w:szCs w:val="24"/>
        </w:rPr>
        <w:t>уполномоченное осуществлять</w:t>
      </w:r>
      <w:r w:rsidRPr="004618AB">
        <w:rPr>
          <w:rFonts w:ascii="Arial" w:hAnsi="Arial" w:cs="Arial"/>
          <w:spacing w:val="-17"/>
          <w:sz w:val="24"/>
          <w:szCs w:val="24"/>
        </w:rPr>
        <w:t xml:space="preserve"> </w:t>
      </w:r>
      <w:r w:rsidRPr="004618AB">
        <w:rPr>
          <w:rFonts w:ascii="Arial" w:hAnsi="Arial" w:cs="Arial"/>
          <w:sz w:val="24"/>
          <w:szCs w:val="24"/>
        </w:rPr>
        <w:t>муниципальный</w:t>
      </w:r>
      <w:r w:rsidRPr="004618AB">
        <w:rPr>
          <w:rFonts w:ascii="Arial" w:hAnsi="Arial" w:cs="Arial"/>
          <w:spacing w:val="-16"/>
          <w:sz w:val="24"/>
          <w:szCs w:val="24"/>
        </w:rPr>
        <w:t xml:space="preserve"> </w:t>
      </w:r>
      <w:r w:rsidRPr="004618AB">
        <w:rPr>
          <w:rFonts w:ascii="Arial" w:hAnsi="Arial" w:cs="Arial"/>
          <w:sz w:val="24"/>
          <w:szCs w:val="24"/>
        </w:rPr>
        <w:t>земельный</w:t>
      </w:r>
      <w:r w:rsidRPr="004618AB">
        <w:rPr>
          <w:rFonts w:ascii="Arial" w:hAnsi="Arial" w:cs="Arial"/>
          <w:spacing w:val="-16"/>
          <w:sz w:val="24"/>
          <w:szCs w:val="24"/>
        </w:rPr>
        <w:t xml:space="preserve"> </w:t>
      </w:r>
      <w:r w:rsidRPr="004618AB">
        <w:rPr>
          <w:rFonts w:ascii="Arial" w:hAnsi="Arial" w:cs="Arial"/>
          <w:sz w:val="24"/>
          <w:szCs w:val="24"/>
        </w:rPr>
        <w:t>контроль,</w:t>
      </w:r>
      <w:r w:rsidRPr="004618AB">
        <w:rPr>
          <w:rFonts w:ascii="Arial" w:hAnsi="Arial" w:cs="Arial"/>
          <w:spacing w:val="-16"/>
          <w:sz w:val="24"/>
          <w:szCs w:val="24"/>
        </w:rPr>
        <w:t xml:space="preserve"> </w:t>
      </w:r>
      <w:r w:rsidRPr="004618AB">
        <w:rPr>
          <w:rFonts w:ascii="Arial" w:hAnsi="Arial" w:cs="Arial"/>
          <w:sz w:val="24"/>
          <w:szCs w:val="24"/>
        </w:rPr>
        <w:t>вправе</w:t>
      </w:r>
      <w:r w:rsidRPr="004618AB">
        <w:rPr>
          <w:rFonts w:ascii="Arial" w:hAnsi="Arial" w:cs="Arial"/>
          <w:spacing w:val="-17"/>
          <w:sz w:val="24"/>
          <w:szCs w:val="24"/>
        </w:rPr>
        <w:t xml:space="preserve"> </w:t>
      </w:r>
      <w:r w:rsidRPr="004618AB">
        <w:rPr>
          <w:rFonts w:ascii="Arial" w:hAnsi="Arial" w:cs="Arial"/>
          <w:sz w:val="24"/>
          <w:szCs w:val="24"/>
        </w:rPr>
        <w:t>выдать</w:t>
      </w:r>
      <w:r w:rsidRPr="004618AB">
        <w:rPr>
          <w:rFonts w:ascii="Arial" w:hAnsi="Arial" w:cs="Arial"/>
          <w:spacing w:val="-16"/>
          <w:sz w:val="24"/>
          <w:szCs w:val="24"/>
        </w:rPr>
        <w:t xml:space="preserve"> </w:t>
      </w:r>
      <w:r w:rsidRPr="004618AB">
        <w:rPr>
          <w:rFonts w:ascii="Arial" w:hAnsi="Arial" w:cs="Arial"/>
          <w:sz w:val="24"/>
          <w:szCs w:val="24"/>
        </w:rPr>
        <w:t>рекомендации</w:t>
      </w:r>
      <w:r w:rsidRPr="004618AB">
        <w:rPr>
          <w:rFonts w:ascii="Arial" w:hAnsi="Arial" w:cs="Arial"/>
          <w:spacing w:val="-16"/>
          <w:sz w:val="24"/>
          <w:szCs w:val="24"/>
        </w:rPr>
        <w:t xml:space="preserve"> </w:t>
      </w:r>
      <w:r w:rsidRPr="004618AB">
        <w:rPr>
          <w:rFonts w:ascii="Arial" w:hAnsi="Arial" w:cs="Arial"/>
          <w:sz w:val="24"/>
          <w:szCs w:val="24"/>
        </w:rPr>
        <w:t>по соблюдению</w:t>
      </w:r>
      <w:r w:rsidRPr="004618AB">
        <w:rPr>
          <w:rFonts w:ascii="Arial" w:hAnsi="Arial" w:cs="Arial"/>
          <w:spacing w:val="-1"/>
          <w:sz w:val="24"/>
          <w:szCs w:val="24"/>
        </w:rPr>
        <w:t xml:space="preserve"> </w:t>
      </w:r>
      <w:r w:rsidRPr="004618AB">
        <w:rPr>
          <w:rFonts w:ascii="Arial" w:hAnsi="Arial" w:cs="Arial"/>
          <w:sz w:val="24"/>
          <w:szCs w:val="24"/>
        </w:rPr>
        <w:t>обязательных</w:t>
      </w:r>
      <w:r w:rsidRPr="004618AB">
        <w:rPr>
          <w:rFonts w:ascii="Arial" w:hAnsi="Arial" w:cs="Arial"/>
          <w:spacing w:val="-2"/>
          <w:sz w:val="24"/>
          <w:szCs w:val="24"/>
        </w:rPr>
        <w:t xml:space="preserve"> </w:t>
      </w:r>
      <w:r w:rsidRPr="004618AB">
        <w:rPr>
          <w:rFonts w:ascii="Arial" w:hAnsi="Arial" w:cs="Arial"/>
          <w:sz w:val="24"/>
          <w:szCs w:val="24"/>
        </w:rPr>
        <w:t>требований,</w:t>
      </w:r>
      <w:r w:rsidRPr="004618AB">
        <w:rPr>
          <w:rFonts w:ascii="Arial" w:hAnsi="Arial" w:cs="Arial"/>
          <w:spacing w:val="-2"/>
          <w:sz w:val="24"/>
          <w:szCs w:val="24"/>
        </w:rPr>
        <w:t xml:space="preserve"> </w:t>
      </w:r>
      <w:r w:rsidRPr="004618AB">
        <w:rPr>
          <w:rFonts w:ascii="Arial" w:hAnsi="Arial" w:cs="Arial"/>
          <w:sz w:val="24"/>
          <w:szCs w:val="24"/>
        </w:rPr>
        <w:t>провести</w:t>
      </w:r>
      <w:r w:rsidRPr="004618AB">
        <w:rPr>
          <w:rFonts w:ascii="Arial" w:hAnsi="Arial" w:cs="Arial"/>
          <w:spacing w:val="-2"/>
          <w:sz w:val="24"/>
          <w:szCs w:val="24"/>
        </w:rPr>
        <w:t xml:space="preserve"> </w:t>
      </w:r>
      <w:r w:rsidRPr="004618AB">
        <w:rPr>
          <w:rFonts w:ascii="Arial" w:hAnsi="Arial" w:cs="Arial"/>
          <w:sz w:val="24"/>
          <w:szCs w:val="24"/>
        </w:rPr>
        <w:t>иные</w:t>
      </w:r>
      <w:r w:rsidRPr="004618AB">
        <w:rPr>
          <w:rFonts w:ascii="Arial" w:hAnsi="Arial" w:cs="Arial"/>
          <w:spacing w:val="-2"/>
          <w:sz w:val="24"/>
          <w:szCs w:val="24"/>
        </w:rPr>
        <w:t xml:space="preserve"> </w:t>
      </w:r>
      <w:r w:rsidRPr="004618AB">
        <w:rPr>
          <w:rFonts w:ascii="Arial" w:hAnsi="Arial" w:cs="Arial"/>
          <w:sz w:val="24"/>
          <w:szCs w:val="24"/>
        </w:rPr>
        <w:t>мероприятия,</w:t>
      </w:r>
      <w:r w:rsidRPr="004618AB">
        <w:rPr>
          <w:rFonts w:ascii="Arial" w:hAnsi="Arial" w:cs="Arial"/>
          <w:spacing w:val="-2"/>
          <w:sz w:val="24"/>
          <w:szCs w:val="24"/>
        </w:rPr>
        <w:t xml:space="preserve"> </w:t>
      </w:r>
      <w:r w:rsidRPr="004618AB">
        <w:rPr>
          <w:rFonts w:ascii="Arial" w:hAnsi="Arial" w:cs="Arial"/>
          <w:sz w:val="24"/>
          <w:szCs w:val="24"/>
        </w:rPr>
        <w:t xml:space="preserve">направленные на профилактику рисков причинения вреда (ущерба) охраняемым законом </w:t>
      </w:r>
      <w:r w:rsidRPr="004618AB">
        <w:rPr>
          <w:rFonts w:ascii="Arial" w:hAnsi="Arial" w:cs="Arial"/>
          <w:spacing w:val="-2"/>
          <w:sz w:val="24"/>
          <w:szCs w:val="24"/>
        </w:rPr>
        <w:t>ценностям.</w:t>
      </w:r>
    </w:p>
    <w:p w14:paraId="53E82897" w14:textId="77777777" w:rsidR="006C4A80" w:rsidRPr="0077380F" w:rsidRDefault="006C4A80" w:rsidP="0077380F">
      <w:pPr>
        <w:pStyle w:val="a5"/>
        <w:numPr>
          <w:ilvl w:val="0"/>
          <w:numId w:val="21"/>
        </w:numPr>
        <w:tabs>
          <w:tab w:val="left" w:pos="1702"/>
        </w:tabs>
        <w:ind w:left="0" w:right="138" w:firstLine="851"/>
        <w:rPr>
          <w:rFonts w:ascii="Arial" w:hAnsi="Arial" w:cs="Arial"/>
          <w:sz w:val="24"/>
          <w:szCs w:val="24"/>
        </w:rPr>
      </w:pPr>
      <w:r w:rsidRPr="0077380F">
        <w:rPr>
          <w:rFonts w:ascii="Arial" w:hAnsi="Arial" w:cs="Arial"/>
          <w:sz w:val="24"/>
          <w:szCs w:val="24"/>
        </w:rPr>
        <w:t>В случае выявления при проведении контрольного мероприятия нарушений обязательных требований контролируемым лицом администрация (должностное лицо, уполномоченное осуществлять муниципальный земельный контроль) в пределах полномочий, предусмотренных законодательством Российской Федерации, обязана:</w:t>
      </w:r>
    </w:p>
    <w:p w14:paraId="0C6A1701" w14:textId="6B519427" w:rsidR="006C4A80" w:rsidRPr="0077380F" w:rsidRDefault="006C4A80" w:rsidP="0077380F">
      <w:pPr>
        <w:pStyle w:val="a5"/>
        <w:numPr>
          <w:ilvl w:val="0"/>
          <w:numId w:val="23"/>
        </w:numPr>
        <w:tabs>
          <w:tab w:val="left" w:pos="1236"/>
        </w:tabs>
        <w:spacing w:before="1"/>
        <w:ind w:left="0" w:right="140" w:firstLine="851"/>
        <w:jc w:val="both"/>
        <w:rPr>
          <w:rFonts w:ascii="Arial" w:hAnsi="Arial" w:cs="Arial"/>
          <w:sz w:val="24"/>
          <w:szCs w:val="24"/>
        </w:rPr>
      </w:pPr>
      <w:bookmarkStart w:id="4" w:name="_bookmark3"/>
      <w:bookmarkEnd w:id="4"/>
      <w:r w:rsidRPr="0077380F">
        <w:rPr>
          <w:rFonts w:ascii="Arial" w:hAnsi="Arial" w:cs="Arial"/>
          <w:sz w:val="24"/>
          <w:szCs w:val="24"/>
        </w:rPr>
        <w:t>выдать</w:t>
      </w:r>
      <w:r w:rsidRPr="0077380F">
        <w:rPr>
          <w:rFonts w:ascii="Arial" w:hAnsi="Arial" w:cs="Arial"/>
          <w:spacing w:val="-17"/>
          <w:sz w:val="24"/>
          <w:szCs w:val="24"/>
        </w:rPr>
        <w:t xml:space="preserve"> </w:t>
      </w:r>
      <w:r w:rsidRPr="0077380F">
        <w:rPr>
          <w:rFonts w:ascii="Arial" w:hAnsi="Arial" w:cs="Arial"/>
          <w:sz w:val="24"/>
          <w:szCs w:val="24"/>
        </w:rPr>
        <w:t>после</w:t>
      </w:r>
      <w:r w:rsidRPr="0077380F">
        <w:rPr>
          <w:rFonts w:ascii="Arial" w:hAnsi="Arial" w:cs="Arial"/>
          <w:spacing w:val="-15"/>
          <w:sz w:val="24"/>
          <w:szCs w:val="24"/>
        </w:rPr>
        <w:t xml:space="preserve"> </w:t>
      </w:r>
      <w:r w:rsidRPr="0077380F">
        <w:rPr>
          <w:rFonts w:ascii="Arial" w:hAnsi="Arial" w:cs="Arial"/>
          <w:sz w:val="24"/>
          <w:szCs w:val="24"/>
        </w:rPr>
        <w:t>оформления</w:t>
      </w:r>
      <w:r w:rsidRPr="0077380F">
        <w:rPr>
          <w:rFonts w:ascii="Arial" w:hAnsi="Arial" w:cs="Arial"/>
          <w:spacing w:val="-15"/>
          <w:sz w:val="24"/>
          <w:szCs w:val="24"/>
        </w:rPr>
        <w:t xml:space="preserve"> </w:t>
      </w:r>
      <w:r w:rsidRPr="0077380F">
        <w:rPr>
          <w:rFonts w:ascii="Arial" w:hAnsi="Arial" w:cs="Arial"/>
          <w:sz w:val="24"/>
          <w:szCs w:val="24"/>
        </w:rPr>
        <w:t>акта</w:t>
      </w:r>
      <w:r w:rsidRPr="0077380F">
        <w:rPr>
          <w:rFonts w:ascii="Arial" w:hAnsi="Arial" w:cs="Arial"/>
          <w:spacing w:val="-14"/>
          <w:sz w:val="24"/>
          <w:szCs w:val="24"/>
        </w:rPr>
        <w:t xml:space="preserve"> </w:t>
      </w:r>
      <w:r w:rsidRPr="0077380F">
        <w:rPr>
          <w:rFonts w:ascii="Arial" w:hAnsi="Arial" w:cs="Arial"/>
          <w:sz w:val="24"/>
          <w:szCs w:val="24"/>
        </w:rPr>
        <w:t>контрольного</w:t>
      </w:r>
      <w:r w:rsidRPr="0077380F">
        <w:rPr>
          <w:rFonts w:ascii="Arial" w:hAnsi="Arial" w:cs="Arial"/>
          <w:spacing w:val="-17"/>
          <w:sz w:val="24"/>
          <w:szCs w:val="24"/>
        </w:rPr>
        <w:t xml:space="preserve"> </w:t>
      </w:r>
      <w:r w:rsidRPr="0077380F">
        <w:rPr>
          <w:rFonts w:ascii="Arial" w:hAnsi="Arial" w:cs="Arial"/>
          <w:sz w:val="24"/>
          <w:szCs w:val="24"/>
        </w:rPr>
        <w:t>мероприятия</w:t>
      </w:r>
      <w:r w:rsidRPr="0077380F">
        <w:rPr>
          <w:rFonts w:ascii="Arial" w:hAnsi="Arial" w:cs="Arial"/>
          <w:spacing w:val="-12"/>
          <w:sz w:val="24"/>
          <w:szCs w:val="24"/>
        </w:rPr>
        <w:t xml:space="preserve"> </w:t>
      </w:r>
      <w:r w:rsidRPr="0077380F">
        <w:rPr>
          <w:rFonts w:ascii="Arial" w:hAnsi="Arial" w:cs="Arial"/>
          <w:sz w:val="24"/>
          <w:szCs w:val="24"/>
        </w:rPr>
        <w:t>контролируемому лицу</w:t>
      </w:r>
      <w:r w:rsidRPr="0077380F">
        <w:rPr>
          <w:rFonts w:ascii="Arial" w:hAnsi="Arial" w:cs="Arial"/>
          <w:spacing w:val="-12"/>
          <w:sz w:val="24"/>
          <w:szCs w:val="24"/>
        </w:rPr>
        <w:t xml:space="preserve"> </w:t>
      </w:r>
      <w:r w:rsidRPr="0077380F">
        <w:rPr>
          <w:rFonts w:ascii="Arial" w:hAnsi="Arial" w:cs="Arial"/>
          <w:sz w:val="24"/>
          <w:szCs w:val="24"/>
        </w:rPr>
        <w:t>предписание</w:t>
      </w:r>
      <w:r w:rsidRPr="0077380F">
        <w:rPr>
          <w:rFonts w:ascii="Arial" w:hAnsi="Arial" w:cs="Arial"/>
          <w:spacing w:val="-6"/>
          <w:sz w:val="24"/>
          <w:szCs w:val="24"/>
        </w:rPr>
        <w:t xml:space="preserve"> </w:t>
      </w:r>
      <w:r w:rsidRPr="0077380F">
        <w:rPr>
          <w:rFonts w:ascii="Arial" w:hAnsi="Arial" w:cs="Arial"/>
          <w:sz w:val="24"/>
          <w:szCs w:val="24"/>
        </w:rPr>
        <w:t>об</w:t>
      </w:r>
      <w:r w:rsidRPr="0077380F">
        <w:rPr>
          <w:rFonts w:ascii="Arial" w:hAnsi="Arial" w:cs="Arial"/>
          <w:spacing w:val="-5"/>
          <w:sz w:val="24"/>
          <w:szCs w:val="24"/>
        </w:rPr>
        <w:t xml:space="preserve"> </w:t>
      </w:r>
      <w:r w:rsidRPr="0077380F">
        <w:rPr>
          <w:rFonts w:ascii="Arial" w:hAnsi="Arial" w:cs="Arial"/>
          <w:sz w:val="24"/>
          <w:szCs w:val="24"/>
        </w:rPr>
        <w:t>устранении</w:t>
      </w:r>
      <w:r w:rsidRPr="0077380F">
        <w:rPr>
          <w:rFonts w:ascii="Arial" w:hAnsi="Arial" w:cs="Arial"/>
          <w:spacing w:val="-6"/>
          <w:sz w:val="24"/>
          <w:szCs w:val="24"/>
        </w:rPr>
        <w:t xml:space="preserve"> </w:t>
      </w:r>
      <w:r w:rsidRPr="0077380F">
        <w:rPr>
          <w:rFonts w:ascii="Arial" w:hAnsi="Arial" w:cs="Arial"/>
          <w:sz w:val="24"/>
          <w:szCs w:val="24"/>
        </w:rPr>
        <w:t>выявленных</w:t>
      </w:r>
      <w:r w:rsidRPr="0077380F">
        <w:rPr>
          <w:rFonts w:ascii="Arial" w:hAnsi="Arial" w:cs="Arial"/>
          <w:spacing w:val="-9"/>
          <w:sz w:val="24"/>
          <w:szCs w:val="24"/>
        </w:rPr>
        <w:t xml:space="preserve"> </w:t>
      </w:r>
      <w:r w:rsidRPr="0077380F">
        <w:rPr>
          <w:rFonts w:ascii="Arial" w:hAnsi="Arial" w:cs="Arial"/>
          <w:sz w:val="24"/>
          <w:szCs w:val="24"/>
        </w:rPr>
        <w:t>нарушений</w:t>
      </w:r>
      <w:r w:rsidRPr="0077380F">
        <w:rPr>
          <w:rFonts w:ascii="Arial" w:hAnsi="Arial" w:cs="Arial"/>
          <w:spacing w:val="-1"/>
          <w:sz w:val="24"/>
          <w:szCs w:val="24"/>
        </w:rPr>
        <w:t xml:space="preserve"> </w:t>
      </w:r>
      <w:r w:rsidRPr="0077380F">
        <w:rPr>
          <w:rFonts w:ascii="Arial" w:hAnsi="Arial" w:cs="Arial"/>
          <w:sz w:val="24"/>
          <w:szCs w:val="24"/>
        </w:rPr>
        <w:t>обязательных</w:t>
      </w:r>
      <w:r w:rsidRPr="0077380F">
        <w:rPr>
          <w:rFonts w:ascii="Arial" w:hAnsi="Arial" w:cs="Arial"/>
          <w:spacing w:val="-9"/>
          <w:sz w:val="24"/>
          <w:szCs w:val="24"/>
        </w:rPr>
        <w:t xml:space="preserve"> </w:t>
      </w:r>
      <w:r w:rsidRPr="0077380F">
        <w:rPr>
          <w:rFonts w:ascii="Arial" w:hAnsi="Arial" w:cs="Arial"/>
          <w:sz w:val="24"/>
          <w:szCs w:val="24"/>
        </w:rPr>
        <w:t>требований обязательных требований с указанием разумных сроков их устранения</w:t>
      </w:r>
      <w:r w:rsidR="004618AB">
        <w:rPr>
          <w:rFonts w:ascii="Arial" w:hAnsi="Arial" w:cs="Arial"/>
          <w:sz w:val="24"/>
          <w:szCs w:val="24"/>
        </w:rPr>
        <w:t>;</w:t>
      </w:r>
    </w:p>
    <w:p w14:paraId="5D01354A" w14:textId="77777777" w:rsidR="006C4A80" w:rsidRPr="0077380F" w:rsidRDefault="006C4A80" w:rsidP="0077380F">
      <w:pPr>
        <w:pStyle w:val="a5"/>
        <w:numPr>
          <w:ilvl w:val="0"/>
          <w:numId w:val="23"/>
        </w:numPr>
        <w:tabs>
          <w:tab w:val="left" w:pos="1262"/>
        </w:tabs>
        <w:ind w:left="0" w:right="141" w:firstLine="851"/>
        <w:jc w:val="both"/>
        <w:rPr>
          <w:rFonts w:ascii="Arial" w:hAnsi="Arial" w:cs="Arial"/>
          <w:sz w:val="24"/>
          <w:szCs w:val="24"/>
        </w:rPr>
      </w:pPr>
      <w:r w:rsidRPr="0077380F">
        <w:rPr>
          <w:rFonts w:ascii="Arial" w:hAnsi="Arial" w:cs="Arial"/>
          <w:sz w:val="24"/>
          <w:szCs w:val="24"/>
        </w:rPr>
        <w:t>незамедлительно принять предусмотренные законодательством Российской Федерации</w:t>
      </w:r>
      <w:r w:rsidRPr="0077380F">
        <w:rPr>
          <w:rFonts w:ascii="Arial" w:hAnsi="Arial" w:cs="Arial"/>
          <w:spacing w:val="-10"/>
          <w:sz w:val="24"/>
          <w:szCs w:val="24"/>
        </w:rPr>
        <w:t xml:space="preserve"> </w:t>
      </w:r>
      <w:r w:rsidRPr="0077380F">
        <w:rPr>
          <w:rFonts w:ascii="Arial" w:hAnsi="Arial" w:cs="Arial"/>
          <w:sz w:val="24"/>
          <w:szCs w:val="24"/>
        </w:rPr>
        <w:t>меры</w:t>
      </w:r>
      <w:r w:rsidRPr="0077380F">
        <w:rPr>
          <w:rFonts w:ascii="Arial" w:hAnsi="Arial" w:cs="Arial"/>
          <w:spacing w:val="-12"/>
          <w:sz w:val="24"/>
          <w:szCs w:val="24"/>
        </w:rPr>
        <w:t xml:space="preserve"> </w:t>
      </w:r>
      <w:r w:rsidRPr="0077380F">
        <w:rPr>
          <w:rFonts w:ascii="Arial" w:hAnsi="Arial" w:cs="Arial"/>
          <w:sz w:val="24"/>
          <w:szCs w:val="24"/>
        </w:rPr>
        <w:t>по</w:t>
      </w:r>
      <w:r w:rsidRPr="0077380F">
        <w:rPr>
          <w:rFonts w:ascii="Arial" w:hAnsi="Arial" w:cs="Arial"/>
          <w:spacing w:val="-12"/>
          <w:sz w:val="24"/>
          <w:szCs w:val="24"/>
        </w:rPr>
        <w:t xml:space="preserve"> </w:t>
      </w:r>
      <w:r w:rsidRPr="0077380F">
        <w:rPr>
          <w:rFonts w:ascii="Arial" w:hAnsi="Arial" w:cs="Arial"/>
          <w:sz w:val="24"/>
          <w:szCs w:val="24"/>
        </w:rPr>
        <w:t>недопущению</w:t>
      </w:r>
      <w:r w:rsidRPr="0077380F">
        <w:rPr>
          <w:rFonts w:ascii="Arial" w:hAnsi="Arial" w:cs="Arial"/>
          <w:spacing w:val="-12"/>
          <w:sz w:val="24"/>
          <w:szCs w:val="24"/>
        </w:rPr>
        <w:t xml:space="preserve"> </w:t>
      </w:r>
      <w:r w:rsidRPr="0077380F">
        <w:rPr>
          <w:rFonts w:ascii="Arial" w:hAnsi="Arial" w:cs="Arial"/>
          <w:sz w:val="24"/>
          <w:szCs w:val="24"/>
        </w:rPr>
        <w:t>причинения</w:t>
      </w:r>
      <w:r w:rsidRPr="0077380F">
        <w:rPr>
          <w:rFonts w:ascii="Arial" w:hAnsi="Arial" w:cs="Arial"/>
          <w:spacing w:val="-12"/>
          <w:sz w:val="24"/>
          <w:szCs w:val="24"/>
        </w:rPr>
        <w:t xml:space="preserve"> </w:t>
      </w:r>
      <w:r w:rsidRPr="0077380F">
        <w:rPr>
          <w:rFonts w:ascii="Arial" w:hAnsi="Arial" w:cs="Arial"/>
          <w:sz w:val="24"/>
          <w:szCs w:val="24"/>
        </w:rPr>
        <w:t>вреда</w:t>
      </w:r>
      <w:r w:rsidRPr="0077380F">
        <w:rPr>
          <w:rFonts w:ascii="Arial" w:hAnsi="Arial" w:cs="Arial"/>
          <w:spacing w:val="-12"/>
          <w:sz w:val="24"/>
          <w:szCs w:val="24"/>
        </w:rPr>
        <w:t xml:space="preserve"> </w:t>
      </w:r>
      <w:r w:rsidRPr="0077380F">
        <w:rPr>
          <w:rFonts w:ascii="Arial" w:hAnsi="Arial" w:cs="Arial"/>
          <w:sz w:val="24"/>
          <w:szCs w:val="24"/>
        </w:rPr>
        <w:t>(ущерба)</w:t>
      </w:r>
      <w:r w:rsidRPr="0077380F">
        <w:rPr>
          <w:rFonts w:ascii="Arial" w:hAnsi="Arial" w:cs="Arial"/>
          <w:spacing w:val="-13"/>
          <w:sz w:val="24"/>
          <w:szCs w:val="24"/>
        </w:rPr>
        <w:t xml:space="preserve"> </w:t>
      </w:r>
      <w:r w:rsidRPr="0077380F">
        <w:rPr>
          <w:rFonts w:ascii="Arial" w:hAnsi="Arial" w:cs="Arial"/>
          <w:sz w:val="24"/>
          <w:szCs w:val="24"/>
        </w:rPr>
        <w:t>охраняемым</w:t>
      </w:r>
      <w:r w:rsidRPr="0077380F">
        <w:rPr>
          <w:rFonts w:ascii="Arial" w:hAnsi="Arial" w:cs="Arial"/>
          <w:spacing w:val="-13"/>
          <w:sz w:val="24"/>
          <w:szCs w:val="24"/>
        </w:rPr>
        <w:t xml:space="preserve"> </w:t>
      </w:r>
      <w:r w:rsidRPr="0077380F">
        <w:rPr>
          <w:rFonts w:ascii="Arial" w:hAnsi="Arial" w:cs="Arial"/>
          <w:sz w:val="24"/>
          <w:szCs w:val="24"/>
        </w:rPr>
        <w:t>законом ценностям</w:t>
      </w:r>
      <w:r w:rsidRPr="0077380F">
        <w:rPr>
          <w:rFonts w:ascii="Arial" w:hAnsi="Arial" w:cs="Arial"/>
          <w:spacing w:val="-3"/>
          <w:sz w:val="24"/>
          <w:szCs w:val="24"/>
        </w:rPr>
        <w:t xml:space="preserve"> </w:t>
      </w:r>
      <w:r w:rsidRPr="0077380F">
        <w:rPr>
          <w:rFonts w:ascii="Arial" w:hAnsi="Arial" w:cs="Arial"/>
          <w:sz w:val="24"/>
          <w:szCs w:val="24"/>
        </w:rPr>
        <w:t>или</w:t>
      </w:r>
      <w:r w:rsidRPr="0077380F">
        <w:rPr>
          <w:rFonts w:ascii="Arial" w:hAnsi="Arial" w:cs="Arial"/>
          <w:spacing w:val="-2"/>
          <w:sz w:val="24"/>
          <w:szCs w:val="24"/>
        </w:rPr>
        <w:t xml:space="preserve"> </w:t>
      </w:r>
      <w:r w:rsidRPr="0077380F">
        <w:rPr>
          <w:rFonts w:ascii="Arial" w:hAnsi="Arial" w:cs="Arial"/>
          <w:sz w:val="24"/>
          <w:szCs w:val="24"/>
        </w:rPr>
        <w:t>прекращению</w:t>
      </w:r>
      <w:r w:rsidRPr="0077380F">
        <w:rPr>
          <w:rFonts w:ascii="Arial" w:hAnsi="Arial" w:cs="Arial"/>
          <w:spacing w:val="-2"/>
          <w:sz w:val="24"/>
          <w:szCs w:val="24"/>
        </w:rPr>
        <w:t xml:space="preserve"> </w:t>
      </w:r>
      <w:r w:rsidRPr="0077380F">
        <w:rPr>
          <w:rFonts w:ascii="Arial" w:hAnsi="Arial" w:cs="Arial"/>
          <w:sz w:val="24"/>
          <w:szCs w:val="24"/>
        </w:rPr>
        <w:t>его</w:t>
      </w:r>
      <w:r w:rsidRPr="0077380F">
        <w:rPr>
          <w:rFonts w:ascii="Arial" w:hAnsi="Arial" w:cs="Arial"/>
          <w:spacing w:val="-3"/>
          <w:sz w:val="24"/>
          <w:szCs w:val="24"/>
        </w:rPr>
        <w:t xml:space="preserve"> </w:t>
      </w:r>
      <w:r w:rsidRPr="0077380F">
        <w:rPr>
          <w:rFonts w:ascii="Arial" w:hAnsi="Arial" w:cs="Arial"/>
          <w:sz w:val="24"/>
          <w:szCs w:val="24"/>
        </w:rPr>
        <w:t>причинения</w:t>
      </w:r>
      <w:r w:rsidRPr="0077380F">
        <w:rPr>
          <w:rFonts w:ascii="Arial" w:hAnsi="Arial" w:cs="Arial"/>
          <w:spacing w:val="-2"/>
          <w:sz w:val="24"/>
          <w:szCs w:val="24"/>
        </w:rPr>
        <w:t xml:space="preserve"> </w:t>
      </w:r>
      <w:r w:rsidRPr="0077380F">
        <w:rPr>
          <w:rFonts w:ascii="Arial" w:hAnsi="Arial" w:cs="Arial"/>
          <w:sz w:val="24"/>
          <w:szCs w:val="24"/>
        </w:rPr>
        <w:t>и</w:t>
      </w:r>
      <w:r w:rsidRPr="0077380F">
        <w:rPr>
          <w:rFonts w:ascii="Arial" w:hAnsi="Arial" w:cs="Arial"/>
          <w:spacing w:val="-2"/>
          <w:sz w:val="24"/>
          <w:szCs w:val="24"/>
        </w:rPr>
        <w:t xml:space="preserve"> </w:t>
      </w:r>
      <w:r w:rsidRPr="0077380F">
        <w:rPr>
          <w:rFonts w:ascii="Arial" w:hAnsi="Arial" w:cs="Arial"/>
          <w:sz w:val="24"/>
          <w:szCs w:val="24"/>
        </w:rPr>
        <w:t>по</w:t>
      </w:r>
      <w:r w:rsidRPr="0077380F">
        <w:rPr>
          <w:rFonts w:ascii="Arial" w:hAnsi="Arial" w:cs="Arial"/>
          <w:spacing w:val="-2"/>
          <w:sz w:val="24"/>
          <w:szCs w:val="24"/>
        </w:rPr>
        <w:t xml:space="preserve"> </w:t>
      </w:r>
      <w:r w:rsidRPr="0077380F">
        <w:rPr>
          <w:rFonts w:ascii="Arial" w:hAnsi="Arial" w:cs="Arial"/>
          <w:sz w:val="24"/>
          <w:szCs w:val="24"/>
        </w:rPr>
        <w:t>доведению</w:t>
      </w:r>
      <w:r w:rsidRPr="0077380F">
        <w:rPr>
          <w:rFonts w:ascii="Arial" w:hAnsi="Arial" w:cs="Arial"/>
          <w:spacing w:val="-2"/>
          <w:sz w:val="24"/>
          <w:szCs w:val="24"/>
        </w:rPr>
        <w:t xml:space="preserve"> </w:t>
      </w:r>
      <w:r w:rsidRPr="0077380F">
        <w:rPr>
          <w:rFonts w:ascii="Arial" w:hAnsi="Arial" w:cs="Arial"/>
          <w:sz w:val="24"/>
          <w:szCs w:val="24"/>
        </w:rPr>
        <w:t>до</w:t>
      </w:r>
      <w:r w:rsidRPr="0077380F">
        <w:rPr>
          <w:rFonts w:ascii="Arial" w:hAnsi="Arial" w:cs="Arial"/>
          <w:spacing w:val="-2"/>
          <w:sz w:val="24"/>
          <w:szCs w:val="24"/>
        </w:rPr>
        <w:t xml:space="preserve"> </w:t>
      </w:r>
      <w:r w:rsidRPr="0077380F">
        <w:rPr>
          <w:rFonts w:ascii="Arial" w:hAnsi="Arial" w:cs="Arial"/>
          <w:sz w:val="24"/>
          <w:szCs w:val="24"/>
        </w:rPr>
        <w:t>сведения</w:t>
      </w:r>
      <w:r w:rsidRPr="0077380F">
        <w:rPr>
          <w:rFonts w:ascii="Arial" w:hAnsi="Arial" w:cs="Arial"/>
          <w:spacing w:val="-2"/>
          <w:sz w:val="24"/>
          <w:szCs w:val="24"/>
        </w:rPr>
        <w:t xml:space="preserve"> </w:t>
      </w:r>
      <w:r w:rsidRPr="0077380F">
        <w:rPr>
          <w:rFonts w:ascii="Arial" w:hAnsi="Arial" w:cs="Arial"/>
          <w:sz w:val="24"/>
          <w:szCs w:val="24"/>
        </w:rPr>
        <w:t xml:space="preserve">граждан, организаций любым доступным способом информации о наличии угрозы причинения вреда (ущерба) охраняемым законом ценностям и способах ее предотвращения в случае, если при проведении контрольного мероприятия установлено, что деятельность гражданина, организации, владеющих и (или) пользующихся объектом земельных отношений, представляет непосредственную </w:t>
      </w:r>
      <w:r w:rsidRPr="0077380F">
        <w:rPr>
          <w:rFonts w:ascii="Arial" w:hAnsi="Arial" w:cs="Arial"/>
          <w:sz w:val="24"/>
          <w:szCs w:val="24"/>
        </w:rPr>
        <w:lastRenderedPageBreak/>
        <w:t>угрозу причинения вреда (ущерба) охраняемым законом ценностям или что такой вред (ущерб) причинен;</w:t>
      </w:r>
    </w:p>
    <w:p w14:paraId="12662D01" w14:textId="77777777" w:rsidR="006C4A80" w:rsidRPr="0077380F" w:rsidRDefault="006C4A80" w:rsidP="0077380F">
      <w:pPr>
        <w:pStyle w:val="a5"/>
        <w:numPr>
          <w:ilvl w:val="0"/>
          <w:numId w:val="23"/>
        </w:numPr>
        <w:tabs>
          <w:tab w:val="left" w:pos="1271"/>
        </w:tabs>
        <w:spacing w:before="67"/>
        <w:ind w:left="0" w:right="141" w:firstLine="851"/>
        <w:jc w:val="both"/>
        <w:rPr>
          <w:rFonts w:ascii="Arial" w:hAnsi="Arial" w:cs="Arial"/>
          <w:sz w:val="24"/>
          <w:szCs w:val="24"/>
        </w:rPr>
      </w:pPr>
      <w:r w:rsidRPr="0077380F">
        <w:rPr>
          <w:rFonts w:ascii="Arial" w:hAnsi="Arial" w:cs="Arial"/>
          <w:sz w:val="24"/>
          <w:szCs w:val="24"/>
        </w:rPr>
        <w:t>при выявлении в ходе контрольного мероприятия признаков преступления или</w:t>
      </w:r>
      <w:r w:rsidRPr="0077380F">
        <w:rPr>
          <w:rFonts w:ascii="Arial" w:hAnsi="Arial" w:cs="Arial"/>
          <w:spacing w:val="-17"/>
          <w:sz w:val="24"/>
          <w:szCs w:val="24"/>
        </w:rPr>
        <w:t xml:space="preserve"> </w:t>
      </w:r>
      <w:r w:rsidRPr="0077380F">
        <w:rPr>
          <w:rFonts w:ascii="Arial" w:hAnsi="Arial" w:cs="Arial"/>
          <w:sz w:val="24"/>
          <w:szCs w:val="24"/>
        </w:rPr>
        <w:t>административного</w:t>
      </w:r>
      <w:r w:rsidRPr="0077380F">
        <w:rPr>
          <w:rFonts w:ascii="Arial" w:hAnsi="Arial" w:cs="Arial"/>
          <w:spacing w:val="-16"/>
          <w:sz w:val="24"/>
          <w:szCs w:val="24"/>
        </w:rPr>
        <w:t xml:space="preserve"> </w:t>
      </w:r>
      <w:r w:rsidRPr="0077380F">
        <w:rPr>
          <w:rFonts w:ascii="Arial" w:hAnsi="Arial" w:cs="Arial"/>
          <w:sz w:val="24"/>
          <w:szCs w:val="24"/>
        </w:rPr>
        <w:t>правонарушения</w:t>
      </w:r>
      <w:r w:rsidRPr="0077380F">
        <w:rPr>
          <w:rFonts w:ascii="Arial" w:hAnsi="Arial" w:cs="Arial"/>
          <w:spacing w:val="-16"/>
          <w:sz w:val="24"/>
          <w:szCs w:val="24"/>
        </w:rPr>
        <w:t xml:space="preserve"> </w:t>
      </w:r>
      <w:r w:rsidRPr="0077380F">
        <w:rPr>
          <w:rFonts w:ascii="Arial" w:hAnsi="Arial" w:cs="Arial"/>
          <w:sz w:val="24"/>
          <w:szCs w:val="24"/>
        </w:rPr>
        <w:t>направить</w:t>
      </w:r>
      <w:r w:rsidRPr="0077380F">
        <w:rPr>
          <w:rFonts w:ascii="Arial" w:hAnsi="Arial" w:cs="Arial"/>
          <w:spacing w:val="-16"/>
          <w:sz w:val="24"/>
          <w:szCs w:val="24"/>
        </w:rPr>
        <w:t xml:space="preserve"> </w:t>
      </w:r>
      <w:r w:rsidRPr="0077380F">
        <w:rPr>
          <w:rFonts w:ascii="Arial" w:hAnsi="Arial" w:cs="Arial"/>
          <w:sz w:val="24"/>
          <w:szCs w:val="24"/>
        </w:rPr>
        <w:t>соответствующую</w:t>
      </w:r>
      <w:r w:rsidRPr="0077380F">
        <w:rPr>
          <w:rFonts w:ascii="Arial" w:hAnsi="Arial" w:cs="Arial"/>
          <w:spacing w:val="-17"/>
          <w:sz w:val="24"/>
          <w:szCs w:val="24"/>
        </w:rPr>
        <w:t xml:space="preserve"> </w:t>
      </w:r>
      <w:r w:rsidRPr="0077380F">
        <w:rPr>
          <w:rFonts w:ascii="Arial" w:hAnsi="Arial" w:cs="Arial"/>
          <w:sz w:val="24"/>
          <w:szCs w:val="24"/>
        </w:rPr>
        <w:t>информацию в</w:t>
      </w:r>
      <w:r w:rsidRPr="0077380F">
        <w:rPr>
          <w:rFonts w:ascii="Arial" w:hAnsi="Arial" w:cs="Arial"/>
          <w:spacing w:val="20"/>
          <w:sz w:val="24"/>
          <w:szCs w:val="24"/>
        </w:rPr>
        <w:t xml:space="preserve"> </w:t>
      </w:r>
      <w:r w:rsidRPr="0077380F">
        <w:rPr>
          <w:rFonts w:ascii="Arial" w:hAnsi="Arial" w:cs="Arial"/>
          <w:sz w:val="24"/>
          <w:szCs w:val="24"/>
        </w:rPr>
        <w:t>государственный</w:t>
      </w:r>
      <w:r w:rsidRPr="0077380F">
        <w:rPr>
          <w:rFonts w:ascii="Arial" w:hAnsi="Arial" w:cs="Arial"/>
          <w:spacing w:val="21"/>
          <w:sz w:val="24"/>
          <w:szCs w:val="24"/>
        </w:rPr>
        <w:t xml:space="preserve"> </w:t>
      </w:r>
      <w:r w:rsidRPr="0077380F">
        <w:rPr>
          <w:rFonts w:ascii="Arial" w:hAnsi="Arial" w:cs="Arial"/>
          <w:sz w:val="24"/>
          <w:szCs w:val="24"/>
        </w:rPr>
        <w:t>орган</w:t>
      </w:r>
      <w:r w:rsidRPr="0077380F">
        <w:rPr>
          <w:rFonts w:ascii="Arial" w:hAnsi="Arial" w:cs="Arial"/>
          <w:spacing w:val="20"/>
          <w:sz w:val="24"/>
          <w:szCs w:val="24"/>
        </w:rPr>
        <w:t xml:space="preserve"> </w:t>
      </w:r>
      <w:r w:rsidRPr="0077380F">
        <w:rPr>
          <w:rFonts w:ascii="Arial" w:hAnsi="Arial" w:cs="Arial"/>
          <w:sz w:val="24"/>
          <w:szCs w:val="24"/>
        </w:rPr>
        <w:t>в</w:t>
      </w:r>
      <w:r w:rsidRPr="0077380F">
        <w:rPr>
          <w:rFonts w:ascii="Arial" w:hAnsi="Arial" w:cs="Arial"/>
          <w:spacing w:val="20"/>
          <w:sz w:val="24"/>
          <w:szCs w:val="24"/>
        </w:rPr>
        <w:t xml:space="preserve"> </w:t>
      </w:r>
      <w:r w:rsidRPr="0077380F">
        <w:rPr>
          <w:rFonts w:ascii="Arial" w:hAnsi="Arial" w:cs="Arial"/>
          <w:sz w:val="24"/>
          <w:szCs w:val="24"/>
        </w:rPr>
        <w:t>соответствии</w:t>
      </w:r>
      <w:r w:rsidRPr="0077380F">
        <w:rPr>
          <w:rFonts w:ascii="Arial" w:hAnsi="Arial" w:cs="Arial"/>
          <w:spacing w:val="24"/>
          <w:sz w:val="24"/>
          <w:szCs w:val="24"/>
        </w:rPr>
        <w:t xml:space="preserve"> </w:t>
      </w:r>
      <w:r w:rsidRPr="0077380F">
        <w:rPr>
          <w:rFonts w:ascii="Arial" w:hAnsi="Arial" w:cs="Arial"/>
          <w:sz w:val="24"/>
          <w:szCs w:val="24"/>
        </w:rPr>
        <w:t>со</w:t>
      </w:r>
      <w:r w:rsidRPr="0077380F">
        <w:rPr>
          <w:rFonts w:ascii="Arial" w:hAnsi="Arial" w:cs="Arial"/>
          <w:spacing w:val="20"/>
          <w:sz w:val="24"/>
          <w:szCs w:val="24"/>
        </w:rPr>
        <w:t xml:space="preserve"> </w:t>
      </w:r>
      <w:r w:rsidRPr="0077380F">
        <w:rPr>
          <w:rFonts w:ascii="Arial" w:hAnsi="Arial" w:cs="Arial"/>
          <w:sz w:val="24"/>
          <w:szCs w:val="24"/>
        </w:rPr>
        <w:t>своей</w:t>
      </w:r>
      <w:r w:rsidRPr="0077380F">
        <w:rPr>
          <w:rFonts w:ascii="Arial" w:hAnsi="Arial" w:cs="Arial"/>
          <w:spacing w:val="21"/>
          <w:sz w:val="24"/>
          <w:szCs w:val="24"/>
        </w:rPr>
        <w:t xml:space="preserve"> </w:t>
      </w:r>
      <w:r w:rsidRPr="0077380F">
        <w:rPr>
          <w:rFonts w:ascii="Arial" w:hAnsi="Arial" w:cs="Arial"/>
          <w:sz w:val="24"/>
          <w:szCs w:val="24"/>
        </w:rPr>
        <w:t>компетенцией</w:t>
      </w:r>
      <w:r w:rsidRPr="0077380F">
        <w:rPr>
          <w:rFonts w:ascii="Arial" w:hAnsi="Arial" w:cs="Arial"/>
          <w:spacing w:val="21"/>
          <w:sz w:val="24"/>
          <w:szCs w:val="24"/>
        </w:rPr>
        <w:t xml:space="preserve"> </w:t>
      </w:r>
      <w:r w:rsidRPr="0077380F">
        <w:rPr>
          <w:rFonts w:ascii="Arial" w:hAnsi="Arial" w:cs="Arial"/>
          <w:sz w:val="24"/>
          <w:szCs w:val="24"/>
        </w:rPr>
        <w:t>или</w:t>
      </w:r>
      <w:r w:rsidRPr="0077380F">
        <w:rPr>
          <w:rFonts w:ascii="Arial" w:hAnsi="Arial" w:cs="Arial"/>
          <w:spacing w:val="21"/>
          <w:sz w:val="24"/>
          <w:szCs w:val="24"/>
        </w:rPr>
        <w:t xml:space="preserve"> </w:t>
      </w:r>
      <w:r w:rsidRPr="0077380F">
        <w:rPr>
          <w:rFonts w:ascii="Arial" w:hAnsi="Arial" w:cs="Arial"/>
          <w:sz w:val="24"/>
          <w:szCs w:val="24"/>
        </w:rPr>
        <w:t>при</w:t>
      </w:r>
      <w:r w:rsidRPr="0077380F">
        <w:rPr>
          <w:rFonts w:ascii="Arial" w:hAnsi="Arial" w:cs="Arial"/>
          <w:spacing w:val="21"/>
          <w:sz w:val="24"/>
          <w:szCs w:val="24"/>
        </w:rPr>
        <w:t xml:space="preserve"> </w:t>
      </w:r>
      <w:r w:rsidRPr="0077380F">
        <w:rPr>
          <w:rFonts w:ascii="Arial" w:hAnsi="Arial" w:cs="Arial"/>
          <w:sz w:val="24"/>
          <w:szCs w:val="24"/>
        </w:rPr>
        <w:t>наличии соответствующих полномочий принять меры по привлечению виновных лиц к установленной законом ответственности;</w:t>
      </w:r>
    </w:p>
    <w:p w14:paraId="74D94006" w14:textId="77777777" w:rsidR="006C4A80" w:rsidRPr="0077380F" w:rsidRDefault="006C4A80" w:rsidP="0077380F">
      <w:pPr>
        <w:pStyle w:val="a5"/>
        <w:numPr>
          <w:ilvl w:val="0"/>
          <w:numId w:val="23"/>
        </w:numPr>
        <w:tabs>
          <w:tab w:val="left" w:pos="1312"/>
        </w:tabs>
        <w:spacing w:before="2"/>
        <w:ind w:left="0" w:right="139" w:firstLine="851"/>
        <w:jc w:val="both"/>
        <w:rPr>
          <w:rFonts w:ascii="Arial" w:hAnsi="Arial" w:cs="Arial"/>
          <w:sz w:val="24"/>
          <w:szCs w:val="24"/>
        </w:rPr>
      </w:pPr>
      <w:r w:rsidRPr="0077380F">
        <w:rPr>
          <w:rFonts w:ascii="Arial" w:hAnsi="Arial" w:cs="Arial"/>
          <w:sz w:val="24"/>
          <w:szCs w:val="24"/>
        </w:rPr>
        <w:t>принять меры по осуществлению контроля за устранением выявленных нарушений обязательных требований, предупреждению нарушений обязательных требований, предотвращению возможного причинения вреда (ущерба) охраняемым законом</w:t>
      </w:r>
      <w:r w:rsidRPr="0077380F">
        <w:rPr>
          <w:rFonts w:ascii="Arial" w:hAnsi="Arial" w:cs="Arial"/>
          <w:spacing w:val="-13"/>
          <w:sz w:val="24"/>
          <w:szCs w:val="24"/>
        </w:rPr>
        <w:t xml:space="preserve"> </w:t>
      </w:r>
      <w:r w:rsidRPr="0077380F">
        <w:rPr>
          <w:rFonts w:ascii="Arial" w:hAnsi="Arial" w:cs="Arial"/>
          <w:sz w:val="24"/>
          <w:szCs w:val="24"/>
        </w:rPr>
        <w:t>ценностям,</w:t>
      </w:r>
      <w:r w:rsidRPr="0077380F">
        <w:rPr>
          <w:rFonts w:ascii="Arial" w:hAnsi="Arial" w:cs="Arial"/>
          <w:spacing w:val="-14"/>
          <w:sz w:val="24"/>
          <w:szCs w:val="24"/>
        </w:rPr>
        <w:t xml:space="preserve"> </w:t>
      </w:r>
      <w:r w:rsidRPr="0077380F">
        <w:rPr>
          <w:rFonts w:ascii="Arial" w:hAnsi="Arial" w:cs="Arial"/>
          <w:sz w:val="24"/>
          <w:szCs w:val="24"/>
        </w:rPr>
        <w:t>при</w:t>
      </w:r>
      <w:r w:rsidRPr="0077380F">
        <w:rPr>
          <w:rFonts w:ascii="Arial" w:hAnsi="Arial" w:cs="Arial"/>
          <w:spacing w:val="-15"/>
          <w:sz w:val="24"/>
          <w:szCs w:val="24"/>
        </w:rPr>
        <w:t xml:space="preserve"> </w:t>
      </w:r>
      <w:r w:rsidRPr="0077380F">
        <w:rPr>
          <w:rFonts w:ascii="Arial" w:hAnsi="Arial" w:cs="Arial"/>
          <w:sz w:val="24"/>
          <w:szCs w:val="24"/>
        </w:rPr>
        <w:t>неисполнении</w:t>
      </w:r>
      <w:r w:rsidRPr="0077380F">
        <w:rPr>
          <w:rFonts w:ascii="Arial" w:hAnsi="Arial" w:cs="Arial"/>
          <w:spacing w:val="-12"/>
          <w:sz w:val="24"/>
          <w:szCs w:val="24"/>
        </w:rPr>
        <w:t xml:space="preserve"> </w:t>
      </w:r>
      <w:r w:rsidRPr="0077380F">
        <w:rPr>
          <w:rFonts w:ascii="Arial" w:hAnsi="Arial" w:cs="Arial"/>
          <w:sz w:val="24"/>
          <w:szCs w:val="24"/>
        </w:rPr>
        <w:t>предписания</w:t>
      </w:r>
      <w:r w:rsidRPr="0077380F">
        <w:rPr>
          <w:rFonts w:ascii="Arial" w:hAnsi="Arial" w:cs="Arial"/>
          <w:spacing w:val="-14"/>
          <w:sz w:val="24"/>
          <w:szCs w:val="24"/>
        </w:rPr>
        <w:t xml:space="preserve"> </w:t>
      </w:r>
      <w:r w:rsidRPr="0077380F">
        <w:rPr>
          <w:rFonts w:ascii="Arial" w:hAnsi="Arial" w:cs="Arial"/>
          <w:sz w:val="24"/>
          <w:szCs w:val="24"/>
        </w:rPr>
        <w:t>в</w:t>
      </w:r>
      <w:r w:rsidRPr="0077380F">
        <w:rPr>
          <w:rFonts w:ascii="Arial" w:hAnsi="Arial" w:cs="Arial"/>
          <w:spacing w:val="-10"/>
          <w:sz w:val="24"/>
          <w:szCs w:val="24"/>
        </w:rPr>
        <w:t xml:space="preserve"> </w:t>
      </w:r>
      <w:r w:rsidRPr="0077380F">
        <w:rPr>
          <w:rFonts w:ascii="Arial" w:hAnsi="Arial" w:cs="Arial"/>
          <w:sz w:val="24"/>
          <w:szCs w:val="24"/>
        </w:rPr>
        <w:t>установленные</w:t>
      </w:r>
      <w:r w:rsidRPr="0077380F">
        <w:rPr>
          <w:rFonts w:ascii="Arial" w:hAnsi="Arial" w:cs="Arial"/>
          <w:spacing w:val="-15"/>
          <w:sz w:val="24"/>
          <w:szCs w:val="24"/>
        </w:rPr>
        <w:t xml:space="preserve"> </w:t>
      </w:r>
      <w:r w:rsidRPr="0077380F">
        <w:rPr>
          <w:rFonts w:ascii="Arial" w:hAnsi="Arial" w:cs="Arial"/>
          <w:sz w:val="24"/>
          <w:szCs w:val="24"/>
        </w:rPr>
        <w:t>сроки</w:t>
      </w:r>
      <w:r w:rsidRPr="0077380F">
        <w:rPr>
          <w:rFonts w:ascii="Arial" w:hAnsi="Arial" w:cs="Arial"/>
          <w:spacing w:val="-13"/>
          <w:sz w:val="24"/>
          <w:szCs w:val="24"/>
        </w:rPr>
        <w:t xml:space="preserve"> </w:t>
      </w:r>
      <w:r w:rsidRPr="0077380F">
        <w:rPr>
          <w:rFonts w:ascii="Arial" w:hAnsi="Arial" w:cs="Arial"/>
          <w:sz w:val="24"/>
          <w:szCs w:val="24"/>
        </w:rPr>
        <w:t xml:space="preserve">принять меры по обеспечению его исполнения вплоть до обращения в суд с требованием о принудительном исполнении предписания, если такая мера предусмотрена </w:t>
      </w:r>
      <w:r w:rsidRPr="0077380F">
        <w:rPr>
          <w:rFonts w:ascii="Arial" w:hAnsi="Arial" w:cs="Arial"/>
          <w:spacing w:val="-2"/>
          <w:sz w:val="24"/>
          <w:szCs w:val="24"/>
        </w:rPr>
        <w:t>законодательством;</w:t>
      </w:r>
    </w:p>
    <w:p w14:paraId="4D7A1D04" w14:textId="77777777" w:rsidR="006C4A80" w:rsidRPr="0077380F" w:rsidRDefault="006C4A80" w:rsidP="0077380F">
      <w:pPr>
        <w:pStyle w:val="a5"/>
        <w:numPr>
          <w:ilvl w:val="0"/>
          <w:numId w:val="23"/>
        </w:numPr>
        <w:tabs>
          <w:tab w:val="left" w:pos="1274"/>
        </w:tabs>
        <w:ind w:left="0" w:right="145" w:firstLine="851"/>
        <w:jc w:val="both"/>
        <w:rPr>
          <w:rFonts w:ascii="Arial" w:hAnsi="Arial" w:cs="Arial"/>
          <w:sz w:val="24"/>
          <w:szCs w:val="24"/>
        </w:rPr>
      </w:pPr>
      <w:r w:rsidRPr="0077380F">
        <w:rPr>
          <w:rFonts w:ascii="Arial" w:hAnsi="Arial" w:cs="Arial"/>
          <w:sz w:val="24"/>
          <w:szCs w:val="24"/>
        </w:rPr>
        <w:t>рассмотреть вопрос о выдаче рекомендаций по соблюдению обязательных требований,</w:t>
      </w:r>
      <w:r w:rsidRPr="0077380F">
        <w:rPr>
          <w:rFonts w:ascii="Arial" w:hAnsi="Arial" w:cs="Arial"/>
          <w:spacing w:val="-12"/>
          <w:sz w:val="24"/>
          <w:szCs w:val="24"/>
        </w:rPr>
        <w:t xml:space="preserve"> </w:t>
      </w:r>
      <w:r w:rsidRPr="0077380F">
        <w:rPr>
          <w:rFonts w:ascii="Arial" w:hAnsi="Arial" w:cs="Arial"/>
          <w:sz w:val="24"/>
          <w:szCs w:val="24"/>
        </w:rPr>
        <w:t>проведении</w:t>
      </w:r>
      <w:r w:rsidRPr="0077380F">
        <w:rPr>
          <w:rFonts w:ascii="Arial" w:hAnsi="Arial" w:cs="Arial"/>
          <w:spacing w:val="-12"/>
          <w:sz w:val="24"/>
          <w:szCs w:val="24"/>
        </w:rPr>
        <w:t xml:space="preserve"> </w:t>
      </w:r>
      <w:r w:rsidRPr="0077380F">
        <w:rPr>
          <w:rFonts w:ascii="Arial" w:hAnsi="Arial" w:cs="Arial"/>
          <w:sz w:val="24"/>
          <w:szCs w:val="24"/>
        </w:rPr>
        <w:t>иных</w:t>
      </w:r>
      <w:r w:rsidRPr="0077380F">
        <w:rPr>
          <w:rFonts w:ascii="Arial" w:hAnsi="Arial" w:cs="Arial"/>
          <w:spacing w:val="-13"/>
          <w:sz w:val="24"/>
          <w:szCs w:val="24"/>
        </w:rPr>
        <w:t xml:space="preserve"> </w:t>
      </w:r>
      <w:r w:rsidRPr="0077380F">
        <w:rPr>
          <w:rFonts w:ascii="Arial" w:hAnsi="Arial" w:cs="Arial"/>
          <w:sz w:val="24"/>
          <w:szCs w:val="24"/>
        </w:rPr>
        <w:t>мероприятий,</w:t>
      </w:r>
      <w:r w:rsidRPr="0077380F">
        <w:rPr>
          <w:rFonts w:ascii="Arial" w:hAnsi="Arial" w:cs="Arial"/>
          <w:spacing w:val="-13"/>
          <w:sz w:val="24"/>
          <w:szCs w:val="24"/>
        </w:rPr>
        <w:t xml:space="preserve"> </w:t>
      </w:r>
      <w:r w:rsidRPr="0077380F">
        <w:rPr>
          <w:rFonts w:ascii="Arial" w:hAnsi="Arial" w:cs="Arial"/>
          <w:sz w:val="24"/>
          <w:szCs w:val="24"/>
        </w:rPr>
        <w:t>направленных</w:t>
      </w:r>
      <w:r w:rsidRPr="0077380F">
        <w:rPr>
          <w:rFonts w:ascii="Arial" w:hAnsi="Arial" w:cs="Arial"/>
          <w:spacing w:val="-13"/>
          <w:sz w:val="24"/>
          <w:szCs w:val="24"/>
        </w:rPr>
        <w:t xml:space="preserve"> </w:t>
      </w:r>
      <w:r w:rsidRPr="0077380F">
        <w:rPr>
          <w:rFonts w:ascii="Arial" w:hAnsi="Arial" w:cs="Arial"/>
          <w:sz w:val="24"/>
          <w:szCs w:val="24"/>
        </w:rPr>
        <w:t>на</w:t>
      </w:r>
      <w:r w:rsidRPr="0077380F">
        <w:rPr>
          <w:rFonts w:ascii="Arial" w:hAnsi="Arial" w:cs="Arial"/>
          <w:spacing w:val="-12"/>
          <w:sz w:val="24"/>
          <w:szCs w:val="24"/>
        </w:rPr>
        <w:t xml:space="preserve"> </w:t>
      </w:r>
      <w:r w:rsidRPr="0077380F">
        <w:rPr>
          <w:rFonts w:ascii="Arial" w:hAnsi="Arial" w:cs="Arial"/>
          <w:sz w:val="24"/>
          <w:szCs w:val="24"/>
        </w:rPr>
        <w:t>профилактику</w:t>
      </w:r>
      <w:r w:rsidRPr="0077380F">
        <w:rPr>
          <w:rFonts w:ascii="Arial" w:hAnsi="Arial" w:cs="Arial"/>
          <w:spacing w:val="-16"/>
          <w:sz w:val="24"/>
          <w:szCs w:val="24"/>
        </w:rPr>
        <w:t xml:space="preserve"> </w:t>
      </w:r>
      <w:r w:rsidRPr="0077380F">
        <w:rPr>
          <w:rFonts w:ascii="Arial" w:hAnsi="Arial" w:cs="Arial"/>
          <w:sz w:val="24"/>
          <w:szCs w:val="24"/>
        </w:rPr>
        <w:t>рисков причинения вреда (ущерба) охраняемым законом ценностям.</w:t>
      </w:r>
    </w:p>
    <w:p w14:paraId="60B7FF96" w14:textId="4157526E" w:rsidR="006C4A80" w:rsidRPr="0077380F" w:rsidRDefault="006C4A80" w:rsidP="0077380F">
      <w:pPr>
        <w:pStyle w:val="a5"/>
        <w:numPr>
          <w:ilvl w:val="0"/>
          <w:numId w:val="21"/>
        </w:numPr>
        <w:tabs>
          <w:tab w:val="left" w:pos="1586"/>
        </w:tabs>
        <w:ind w:left="0" w:right="142" w:firstLine="851"/>
        <w:rPr>
          <w:rFonts w:ascii="Arial" w:hAnsi="Arial" w:cs="Arial"/>
          <w:sz w:val="24"/>
          <w:szCs w:val="24"/>
        </w:rPr>
      </w:pPr>
      <w:r w:rsidRPr="0077380F">
        <w:rPr>
          <w:rFonts w:ascii="Arial" w:hAnsi="Arial" w:cs="Arial"/>
          <w:sz w:val="24"/>
          <w:szCs w:val="24"/>
        </w:rPr>
        <w:t xml:space="preserve">В случае не устранения в установленный срок нарушений, указанных в </w:t>
      </w:r>
      <w:r w:rsidR="004618AB">
        <w:rPr>
          <w:rFonts w:ascii="Arial" w:hAnsi="Arial" w:cs="Arial"/>
          <w:spacing w:val="-17"/>
          <w:sz w:val="24"/>
          <w:szCs w:val="24"/>
        </w:rPr>
        <w:t xml:space="preserve">настоящем </w:t>
      </w:r>
      <w:r w:rsidRPr="0077380F">
        <w:rPr>
          <w:rFonts w:ascii="Arial" w:hAnsi="Arial" w:cs="Arial"/>
          <w:sz w:val="24"/>
          <w:szCs w:val="24"/>
        </w:rPr>
        <w:t>Положени</w:t>
      </w:r>
      <w:r w:rsidR="004618AB">
        <w:rPr>
          <w:rFonts w:ascii="Arial" w:hAnsi="Arial" w:cs="Arial"/>
          <w:sz w:val="24"/>
          <w:szCs w:val="24"/>
        </w:rPr>
        <w:t xml:space="preserve">и, </w:t>
      </w:r>
      <w:r w:rsidRPr="0077380F">
        <w:rPr>
          <w:rFonts w:ascii="Arial" w:hAnsi="Arial" w:cs="Arial"/>
          <w:sz w:val="24"/>
          <w:szCs w:val="24"/>
        </w:rPr>
        <w:t>предписании</w:t>
      </w:r>
      <w:r w:rsidRPr="0077380F">
        <w:rPr>
          <w:rFonts w:ascii="Arial" w:hAnsi="Arial" w:cs="Arial"/>
          <w:spacing w:val="-16"/>
          <w:sz w:val="24"/>
          <w:szCs w:val="24"/>
        </w:rPr>
        <w:t xml:space="preserve"> </w:t>
      </w:r>
      <w:r w:rsidRPr="0077380F">
        <w:rPr>
          <w:rFonts w:ascii="Arial" w:hAnsi="Arial" w:cs="Arial"/>
          <w:sz w:val="24"/>
          <w:szCs w:val="24"/>
        </w:rPr>
        <w:t>об устранении выявленных нарушений, должностное лицо, уполномоченное осуществлять</w:t>
      </w:r>
      <w:r w:rsidRPr="0077380F">
        <w:rPr>
          <w:rFonts w:ascii="Arial" w:hAnsi="Arial" w:cs="Arial"/>
          <w:spacing w:val="-8"/>
          <w:sz w:val="24"/>
          <w:szCs w:val="24"/>
        </w:rPr>
        <w:t xml:space="preserve"> </w:t>
      </w:r>
      <w:r w:rsidRPr="0077380F">
        <w:rPr>
          <w:rFonts w:ascii="Arial" w:hAnsi="Arial" w:cs="Arial"/>
          <w:sz w:val="24"/>
          <w:szCs w:val="24"/>
        </w:rPr>
        <w:t>муниципальный</w:t>
      </w:r>
      <w:r w:rsidRPr="0077380F">
        <w:rPr>
          <w:rFonts w:ascii="Arial" w:hAnsi="Arial" w:cs="Arial"/>
          <w:spacing w:val="-9"/>
          <w:sz w:val="24"/>
          <w:szCs w:val="24"/>
        </w:rPr>
        <w:t xml:space="preserve"> </w:t>
      </w:r>
      <w:r w:rsidRPr="0077380F">
        <w:rPr>
          <w:rFonts w:ascii="Arial" w:hAnsi="Arial" w:cs="Arial"/>
          <w:sz w:val="24"/>
          <w:szCs w:val="24"/>
        </w:rPr>
        <w:t>земельный</w:t>
      </w:r>
      <w:r w:rsidRPr="0077380F">
        <w:rPr>
          <w:rFonts w:ascii="Arial" w:hAnsi="Arial" w:cs="Arial"/>
          <w:spacing w:val="-9"/>
          <w:sz w:val="24"/>
          <w:szCs w:val="24"/>
        </w:rPr>
        <w:t xml:space="preserve"> </w:t>
      </w:r>
      <w:r w:rsidRPr="0077380F">
        <w:rPr>
          <w:rFonts w:ascii="Arial" w:hAnsi="Arial" w:cs="Arial"/>
          <w:sz w:val="24"/>
          <w:szCs w:val="24"/>
        </w:rPr>
        <w:t>контроль,</w:t>
      </w:r>
      <w:r w:rsidRPr="0077380F">
        <w:rPr>
          <w:rFonts w:ascii="Arial" w:hAnsi="Arial" w:cs="Arial"/>
          <w:spacing w:val="-9"/>
          <w:sz w:val="24"/>
          <w:szCs w:val="24"/>
        </w:rPr>
        <w:t xml:space="preserve"> </w:t>
      </w:r>
      <w:r w:rsidRPr="0077380F">
        <w:rPr>
          <w:rFonts w:ascii="Arial" w:hAnsi="Arial" w:cs="Arial"/>
          <w:sz w:val="24"/>
          <w:szCs w:val="24"/>
        </w:rPr>
        <w:t>выдавшее</w:t>
      </w:r>
      <w:r w:rsidRPr="0077380F">
        <w:rPr>
          <w:rFonts w:ascii="Arial" w:hAnsi="Arial" w:cs="Arial"/>
          <w:spacing w:val="-9"/>
          <w:sz w:val="24"/>
          <w:szCs w:val="24"/>
        </w:rPr>
        <w:t xml:space="preserve"> </w:t>
      </w:r>
      <w:r w:rsidRPr="0077380F">
        <w:rPr>
          <w:rFonts w:ascii="Arial" w:hAnsi="Arial" w:cs="Arial"/>
          <w:sz w:val="24"/>
          <w:szCs w:val="24"/>
        </w:rPr>
        <w:t>такое</w:t>
      </w:r>
      <w:r w:rsidRPr="0077380F">
        <w:rPr>
          <w:rFonts w:ascii="Arial" w:hAnsi="Arial" w:cs="Arial"/>
          <w:spacing w:val="-9"/>
          <w:sz w:val="24"/>
          <w:szCs w:val="24"/>
        </w:rPr>
        <w:t xml:space="preserve"> </w:t>
      </w:r>
      <w:r w:rsidRPr="0077380F">
        <w:rPr>
          <w:rFonts w:ascii="Arial" w:hAnsi="Arial" w:cs="Arial"/>
          <w:sz w:val="24"/>
          <w:szCs w:val="24"/>
        </w:rPr>
        <w:t>предписание,</w:t>
      </w:r>
      <w:r w:rsidRPr="0077380F">
        <w:rPr>
          <w:rFonts w:ascii="Arial" w:hAnsi="Arial" w:cs="Arial"/>
          <w:spacing w:val="-9"/>
          <w:sz w:val="24"/>
          <w:szCs w:val="24"/>
        </w:rPr>
        <w:t xml:space="preserve"> </w:t>
      </w:r>
      <w:r w:rsidRPr="0077380F">
        <w:rPr>
          <w:rFonts w:ascii="Arial" w:hAnsi="Arial" w:cs="Arial"/>
          <w:sz w:val="24"/>
          <w:szCs w:val="24"/>
        </w:rPr>
        <w:t>в срок не позднее 30 дней со дня вступления в законную силу</w:t>
      </w:r>
      <w:r w:rsidRPr="0077380F">
        <w:rPr>
          <w:rFonts w:ascii="Arial" w:hAnsi="Arial" w:cs="Arial"/>
          <w:spacing w:val="-4"/>
          <w:sz w:val="24"/>
          <w:szCs w:val="24"/>
        </w:rPr>
        <w:t xml:space="preserve"> </w:t>
      </w:r>
      <w:r w:rsidRPr="0077380F">
        <w:rPr>
          <w:rFonts w:ascii="Arial" w:hAnsi="Arial" w:cs="Arial"/>
          <w:sz w:val="24"/>
          <w:szCs w:val="24"/>
        </w:rPr>
        <w:t xml:space="preserve">постановления по делу об административном правонарушении, связанном с неисполнением такого предписания, информирует о его неисполнении с приложением соответствующих </w:t>
      </w:r>
      <w:r w:rsidRPr="0077380F">
        <w:rPr>
          <w:rFonts w:ascii="Arial" w:hAnsi="Arial" w:cs="Arial"/>
          <w:spacing w:val="-2"/>
          <w:sz w:val="24"/>
          <w:szCs w:val="24"/>
        </w:rPr>
        <w:t>документов:</w:t>
      </w:r>
    </w:p>
    <w:p w14:paraId="0DD5153B" w14:textId="77777777" w:rsidR="006C4A80" w:rsidRPr="0077380F" w:rsidRDefault="006C4A80" w:rsidP="0077380F">
      <w:pPr>
        <w:pStyle w:val="a5"/>
        <w:numPr>
          <w:ilvl w:val="0"/>
          <w:numId w:val="22"/>
        </w:numPr>
        <w:tabs>
          <w:tab w:val="left" w:pos="1389"/>
        </w:tabs>
        <w:ind w:left="0" w:right="139" w:firstLine="851"/>
        <w:jc w:val="both"/>
        <w:rPr>
          <w:rFonts w:ascii="Arial" w:hAnsi="Arial" w:cs="Arial"/>
          <w:sz w:val="24"/>
          <w:szCs w:val="24"/>
        </w:rPr>
      </w:pPr>
      <w:r w:rsidRPr="0077380F">
        <w:rPr>
          <w:rFonts w:ascii="Arial" w:hAnsi="Arial" w:cs="Arial"/>
          <w:sz w:val="24"/>
          <w:szCs w:val="24"/>
        </w:rPr>
        <w:t xml:space="preserve">исполнительный орган государственной власти или орган местного самоуправления, предусмотренные </w:t>
      </w:r>
      <w:hyperlink r:id="rId31">
        <w:r w:rsidRPr="0077380F">
          <w:rPr>
            <w:rFonts w:ascii="Arial" w:hAnsi="Arial" w:cs="Arial"/>
            <w:sz w:val="24"/>
            <w:szCs w:val="24"/>
          </w:rPr>
          <w:t>статьей 39.2</w:t>
        </w:r>
      </w:hyperlink>
      <w:r w:rsidRPr="0077380F">
        <w:rPr>
          <w:rFonts w:ascii="Arial" w:hAnsi="Arial" w:cs="Arial"/>
          <w:sz w:val="24"/>
          <w:szCs w:val="24"/>
        </w:rPr>
        <w:t xml:space="preserve"> Земельного кодекса Российской Федерации (в отношении земельных участков и земель, государственная собственность на которые не разграничена), исполнительный орган государственной власти или орган местного самоуправления, предусмотренные </w:t>
      </w:r>
      <w:hyperlink r:id="rId32">
        <w:r w:rsidRPr="0077380F">
          <w:rPr>
            <w:rFonts w:ascii="Arial" w:hAnsi="Arial" w:cs="Arial"/>
            <w:sz w:val="24"/>
            <w:szCs w:val="24"/>
          </w:rPr>
          <w:t>пунктом 2 статьи 3.3</w:t>
        </w:r>
      </w:hyperlink>
      <w:r w:rsidRPr="0077380F">
        <w:rPr>
          <w:rFonts w:ascii="Arial" w:hAnsi="Arial" w:cs="Arial"/>
          <w:sz w:val="24"/>
          <w:szCs w:val="24"/>
        </w:rPr>
        <w:t xml:space="preserve"> Федерального закона от 25.10.2001 № 137-ФЗ «О введении в действие Земельного кодекса Российской Федерации» (в отношении земельных участков (земель), находящихся в государственной или муниципальной </w:t>
      </w:r>
      <w:r w:rsidRPr="0077380F">
        <w:rPr>
          <w:rFonts w:ascii="Arial" w:hAnsi="Arial" w:cs="Arial"/>
          <w:spacing w:val="-2"/>
          <w:sz w:val="24"/>
          <w:szCs w:val="24"/>
        </w:rPr>
        <w:t>собственности);</w:t>
      </w:r>
    </w:p>
    <w:p w14:paraId="429C35F3" w14:textId="77777777" w:rsidR="006C4A80" w:rsidRPr="0077380F" w:rsidRDefault="006C4A80" w:rsidP="0077380F">
      <w:pPr>
        <w:pStyle w:val="a5"/>
        <w:numPr>
          <w:ilvl w:val="0"/>
          <w:numId w:val="22"/>
        </w:numPr>
        <w:tabs>
          <w:tab w:val="left" w:pos="1248"/>
        </w:tabs>
        <w:ind w:left="0" w:right="143" w:firstLine="851"/>
        <w:jc w:val="both"/>
        <w:rPr>
          <w:rFonts w:ascii="Arial" w:hAnsi="Arial" w:cs="Arial"/>
          <w:sz w:val="24"/>
          <w:szCs w:val="24"/>
        </w:rPr>
      </w:pPr>
      <w:r w:rsidRPr="0077380F">
        <w:rPr>
          <w:rFonts w:ascii="Arial" w:hAnsi="Arial" w:cs="Arial"/>
          <w:sz w:val="24"/>
          <w:szCs w:val="24"/>
        </w:rPr>
        <w:t>орган</w:t>
      </w:r>
      <w:r w:rsidRPr="0077380F">
        <w:rPr>
          <w:rFonts w:ascii="Arial" w:hAnsi="Arial" w:cs="Arial"/>
          <w:spacing w:val="-5"/>
          <w:sz w:val="24"/>
          <w:szCs w:val="24"/>
        </w:rPr>
        <w:t xml:space="preserve"> </w:t>
      </w:r>
      <w:r w:rsidRPr="0077380F">
        <w:rPr>
          <w:rFonts w:ascii="Arial" w:hAnsi="Arial" w:cs="Arial"/>
          <w:sz w:val="24"/>
          <w:szCs w:val="24"/>
        </w:rPr>
        <w:t>государственной</w:t>
      </w:r>
      <w:r w:rsidRPr="0077380F">
        <w:rPr>
          <w:rFonts w:ascii="Arial" w:hAnsi="Arial" w:cs="Arial"/>
          <w:spacing w:val="-4"/>
          <w:sz w:val="24"/>
          <w:szCs w:val="24"/>
        </w:rPr>
        <w:t xml:space="preserve"> </w:t>
      </w:r>
      <w:r w:rsidRPr="0077380F">
        <w:rPr>
          <w:rFonts w:ascii="Arial" w:hAnsi="Arial" w:cs="Arial"/>
          <w:sz w:val="24"/>
          <w:szCs w:val="24"/>
        </w:rPr>
        <w:t>власти</w:t>
      </w:r>
      <w:r w:rsidRPr="0077380F">
        <w:rPr>
          <w:rFonts w:ascii="Arial" w:hAnsi="Arial" w:cs="Arial"/>
          <w:spacing w:val="-4"/>
          <w:sz w:val="24"/>
          <w:szCs w:val="24"/>
        </w:rPr>
        <w:t xml:space="preserve"> </w:t>
      </w:r>
      <w:r w:rsidRPr="0077380F">
        <w:rPr>
          <w:rFonts w:ascii="Arial" w:hAnsi="Arial" w:cs="Arial"/>
          <w:sz w:val="24"/>
          <w:szCs w:val="24"/>
        </w:rPr>
        <w:t>или</w:t>
      </w:r>
      <w:r w:rsidRPr="0077380F">
        <w:rPr>
          <w:rFonts w:ascii="Arial" w:hAnsi="Arial" w:cs="Arial"/>
          <w:spacing w:val="-4"/>
          <w:sz w:val="24"/>
          <w:szCs w:val="24"/>
        </w:rPr>
        <w:t xml:space="preserve"> </w:t>
      </w:r>
      <w:r w:rsidRPr="0077380F">
        <w:rPr>
          <w:rFonts w:ascii="Arial" w:hAnsi="Arial" w:cs="Arial"/>
          <w:sz w:val="24"/>
          <w:szCs w:val="24"/>
        </w:rPr>
        <w:t>орган</w:t>
      </w:r>
      <w:r w:rsidRPr="0077380F">
        <w:rPr>
          <w:rFonts w:ascii="Arial" w:hAnsi="Arial" w:cs="Arial"/>
          <w:spacing w:val="-2"/>
          <w:sz w:val="24"/>
          <w:szCs w:val="24"/>
        </w:rPr>
        <w:t xml:space="preserve"> </w:t>
      </w:r>
      <w:r w:rsidRPr="0077380F">
        <w:rPr>
          <w:rFonts w:ascii="Arial" w:hAnsi="Arial" w:cs="Arial"/>
          <w:sz w:val="24"/>
          <w:szCs w:val="24"/>
        </w:rPr>
        <w:t>местного</w:t>
      </w:r>
      <w:r w:rsidRPr="0077380F">
        <w:rPr>
          <w:rFonts w:ascii="Arial" w:hAnsi="Arial" w:cs="Arial"/>
          <w:spacing w:val="-5"/>
          <w:sz w:val="24"/>
          <w:szCs w:val="24"/>
        </w:rPr>
        <w:t xml:space="preserve"> </w:t>
      </w:r>
      <w:r w:rsidRPr="0077380F">
        <w:rPr>
          <w:rFonts w:ascii="Arial" w:hAnsi="Arial" w:cs="Arial"/>
          <w:sz w:val="24"/>
          <w:szCs w:val="24"/>
        </w:rPr>
        <w:t>самоуправления,</w:t>
      </w:r>
      <w:r w:rsidRPr="0077380F">
        <w:rPr>
          <w:rFonts w:ascii="Arial" w:hAnsi="Arial" w:cs="Arial"/>
          <w:spacing w:val="-4"/>
          <w:sz w:val="24"/>
          <w:szCs w:val="24"/>
        </w:rPr>
        <w:t xml:space="preserve"> </w:t>
      </w:r>
      <w:r w:rsidRPr="0077380F">
        <w:rPr>
          <w:rFonts w:ascii="Arial" w:hAnsi="Arial" w:cs="Arial"/>
          <w:sz w:val="24"/>
          <w:szCs w:val="24"/>
        </w:rPr>
        <w:t>которые в соответствии с законодательством вправе обратиться в суд с требованием об изъятии находящихся в частной собственности земельных участков в связи с их неиспользованием по целевому назначению или использованием с нарушением обязательных</w:t>
      </w:r>
      <w:r w:rsidRPr="0077380F">
        <w:rPr>
          <w:rFonts w:ascii="Arial" w:hAnsi="Arial" w:cs="Arial"/>
          <w:spacing w:val="-11"/>
          <w:sz w:val="24"/>
          <w:szCs w:val="24"/>
        </w:rPr>
        <w:t xml:space="preserve"> </w:t>
      </w:r>
      <w:r w:rsidRPr="0077380F">
        <w:rPr>
          <w:rFonts w:ascii="Arial" w:hAnsi="Arial" w:cs="Arial"/>
          <w:sz w:val="24"/>
          <w:szCs w:val="24"/>
        </w:rPr>
        <w:t>требований</w:t>
      </w:r>
      <w:r w:rsidRPr="0077380F">
        <w:rPr>
          <w:rFonts w:ascii="Arial" w:hAnsi="Arial" w:cs="Arial"/>
          <w:spacing w:val="-10"/>
          <w:sz w:val="24"/>
          <w:szCs w:val="24"/>
        </w:rPr>
        <w:t xml:space="preserve"> </w:t>
      </w:r>
      <w:r w:rsidRPr="0077380F">
        <w:rPr>
          <w:rFonts w:ascii="Arial" w:hAnsi="Arial" w:cs="Arial"/>
          <w:sz w:val="24"/>
          <w:szCs w:val="24"/>
        </w:rPr>
        <w:t>законодательства</w:t>
      </w:r>
      <w:r w:rsidRPr="0077380F">
        <w:rPr>
          <w:rFonts w:ascii="Arial" w:hAnsi="Arial" w:cs="Arial"/>
          <w:spacing w:val="-8"/>
          <w:sz w:val="24"/>
          <w:szCs w:val="24"/>
        </w:rPr>
        <w:t xml:space="preserve"> </w:t>
      </w:r>
      <w:r w:rsidRPr="0077380F">
        <w:rPr>
          <w:rFonts w:ascii="Arial" w:hAnsi="Arial" w:cs="Arial"/>
          <w:sz w:val="24"/>
          <w:szCs w:val="24"/>
        </w:rPr>
        <w:t>Российской</w:t>
      </w:r>
      <w:r w:rsidRPr="0077380F">
        <w:rPr>
          <w:rFonts w:ascii="Arial" w:hAnsi="Arial" w:cs="Arial"/>
          <w:spacing w:val="-10"/>
          <w:sz w:val="24"/>
          <w:szCs w:val="24"/>
        </w:rPr>
        <w:t xml:space="preserve"> </w:t>
      </w:r>
      <w:r w:rsidRPr="0077380F">
        <w:rPr>
          <w:rFonts w:ascii="Arial" w:hAnsi="Arial" w:cs="Arial"/>
          <w:sz w:val="24"/>
          <w:szCs w:val="24"/>
        </w:rPr>
        <w:t>Федерации</w:t>
      </w:r>
      <w:r w:rsidRPr="0077380F">
        <w:rPr>
          <w:rFonts w:ascii="Arial" w:hAnsi="Arial" w:cs="Arial"/>
          <w:spacing w:val="-10"/>
          <w:sz w:val="24"/>
          <w:szCs w:val="24"/>
        </w:rPr>
        <w:t xml:space="preserve"> </w:t>
      </w:r>
      <w:r w:rsidRPr="0077380F">
        <w:rPr>
          <w:rFonts w:ascii="Arial" w:hAnsi="Arial" w:cs="Arial"/>
          <w:sz w:val="24"/>
          <w:szCs w:val="24"/>
        </w:rPr>
        <w:t>и</w:t>
      </w:r>
      <w:r w:rsidRPr="0077380F">
        <w:rPr>
          <w:rFonts w:ascii="Arial" w:hAnsi="Arial" w:cs="Arial"/>
          <w:spacing w:val="-10"/>
          <w:sz w:val="24"/>
          <w:szCs w:val="24"/>
        </w:rPr>
        <w:t xml:space="preserve"> </w:t>
      </w:r>
      <w:r w:rsidRPr="0077380F">
        <w:rPr>
          <w:rFonts w:ascii="Arial" w:hAnsi="Arial" w:cs="Arial"/>
          <w:sz w:val="24"/>
          <w:szCs w:val="24"/>
        </w:rPr>
        <w:t>об</w:t>
      </w:r>
      <w:r w:rsidRPr="0077380F">
        <w:rPr>
          <w:rFonts w:ascii="Arial" w:hAnsi="Arial" w:cs="Arial"/>
          <w:spacing w:val="-10"/>
          <w:sz w:val="24"/>
          <w:szCs w:val="24"/>
        </w:rPr>
        <w:t xml:space="preserve"> </w:t>
      </w:r>
      <w:r w:rsidRPr="0077380F">
        <w:rPr>
          <w:rFonts w:ascii="Arial" w:hAnsi="Arial" w:cs="Arial"/>
          <w:sz w:val="24"/>
          <w:szCs w:val="24"/>
        </w:rPr>
        <w:t>их</w:t>
      </w:r>
      <w:r w:rsidRPr="0077380F">
        <w:rPr>
          <w:rFonts w:ascii="Arial" w:hAnsi="Arial" w:cs="Arial"/>
          <w:spacing w:val="-10"/>
          <w:sz w:val="24"/>
          <w:szCs w:val="24"/>
        </w:rPr>
        <w:t xml:space="preserve"> </w:t>
      </w:r>
      <w:r w:rsidRPr="0077380F">
        <w:rPr>
          <w:rFonts w:ascii="Arial" w:hAnsi="Arial" w:cs="Arial"/>
          <w:sz w:val="24"/>
          <w:szCs w:val="24"/>
        </w:rPr>
        <w:t xml:space="preserve">продаже с публичных торгов, в отношении земельных участков, находящихся в частной </w:t>
      </w:r>
      <w:r w:rsidRPr="0077380F">
        <w:rPr>
          <w:rFonts w:ascii="Arial" w:hAnsi="Arial" w:cs="Arial"/>
          <w:spacing w:val="-2"/>
          <w:sz w:val="24"/>
          <w:szCs w:val="24"/>
        </w:rPr>
        <w:t>собственности.</w:t>
      </w:r>
    </w:p>
    <w:p w14:paraId="7DCE89FC" w14:textId="77777777" w:rsidR="006C4A80" w:rsidRPr="0077380F" w:rsidRDefault="006C4A80" w:rsidP="0077380F">
      <w:pPr>
        <w:pStyle w:val="a5"/>
        <w:numPr>
          <w:ilvl w:val="0"/>
          <w:numId w:val="21"/>
        </w:numPr>
        <w:tabs>
          <w:tab w:val="left" w:pos="1726"/>
        </w:tabs>
        <w:ind w:left="0" w:right="144" w:firstLine="851"/>
        <w:rPr>
          <w:rFonts w:ascii="Arial" w:hAnsi="Arial" w:cs="Arial"/>
          <w:sz w:val="24"/>
          <w:szCs w:val="24"/>
        </w:rPr>
      </w:pPr>
      <w:r w:rsidRPr="0077380F">
        <w:rPr>
          <w:rFonts w:ascii="Arial" w:hAnsi="Arial" w:cs="Arial"/>
          <w:sz w:val="24"/>
          <w:szCs w:val="24"/>
        </w:rPr>
        <w:t>Должностные лица, осуществляющие муниципальный земельный контроль, при осуществлении муниципального земельного контроля взаимодействуют в установленном порядке с федеральными органами исполнительной власти и их территориальными органами, с органами исполнительной власти Сахалинской области, органами местного самоуправления, правоохранительными органами, организациями и гражданами.</w:t>
      </w:r>
    </w:p>
    <w:p w14:paraId="77907929" w14:textId="77777777" w:rsidR="006C4A80" w:rsidRPr="0077380F" w:rsidRDefault="006C4A80" w:rsidP="0077380F">
      <w:pPr>
        <w:pStyle w:val="a3"/>
        <w:numPr>
          <w:ilvl w:val="0"/>
          <w:numId w:val="21"/>
        </w:numPr>
        <w:spacing w:before="2"/>
        <w:ind w:left="0" w:right="139" w:firstLine="851"/>
        <w:rPr>
          <w:rFonts w:ascii="Arial" w:hAnsi="Arial" w:cs="Arial"/>
          <w:sz w:val="24"/>
          <w:szCs w:val="24"/>
        </w:rPr>
      </w:pPr>
      <w:r w:rsidRPr="0077380F">
        <w:rPr>
          <w:rFonts w:ascii="Arial" w:hAnsi="Arial" w:cs="Arial"/>
          <w:sz w:val="24"/>
          <w:szCs w:val="24"/>
        </w:rPr>
        <w:t>В случае выявления в ходе проведения контрольного мероприятия в рамках осуществления муниципального земельного контроля нарушения требований земельного</w:t>
      </w:r>
      <w:r w:rsidRPr="0077380F">
        <w:rPr>
          <w:rFonts w:ascii="Arial" w:hAnsi="Arial" w:cs="Arial"/>
          <w:spacing w:val="-12"/>
          <w:sz w:val="24"/>
          <w:szCs w:val="24"/>
        </w:rPr>
        <w:t xml:space="preserve"> </w:t>
      </w:r>
      <w:r w:rsidRPr="0077380F">
        <w:rPr>
          <w:rFonts w:ascii="Arial" w:hAnsi="Arial" w:cs="Arial"/>
          <w:sz w:val="24"/>
          <w:szCs w:val="24"/>
        </w:rPr>
        <w:t>законодательства,</w:t>
      </w:r>
      <w:r w:rsidRPr="0077380F">
        <w:rPr>
          <w:rFonts w:ascii="Arial" w:hAnsi="Arial" w:cs="Arial"/>
          <w:spacing w:val="-10"/>
          <w:sz w:val="24"/>
          <w:szCs w:val="24"/>
        </w:rPr>
        <w:t xml:space="preserve"> </w:t>
      </w:r>
      <w:r w:rsidRPr="0077380F">
        <w:rPr>
          <w:rFonts w:ascii="Arial" w:hAnsi="Arial" w:cs="Arial"/>
          <w:sz w:val="24"/>
          <w:szCs w:val="24"/>
        </w:rPr>
        <w:t>за</w:t>
      </w:r>
      <w:r w:rsidRPr="0077380F">
        <w:rPr>
          <w:rFonts w:ascii="Arial" w:hAnsi="Arial" w:cs="Arial"/>
          <w:spacing w:val="-9"/>
          <w:sz w:val="24"/>
          <w:szCs w:val="24"/>
        </w:rPr>
        <w:t xml:space="preserve"> </w:t>
      </w:r>
      <w:r w:rsidRPr="0077380F">
        <w:rPr>
          <w:rFonts w:ascii="Arial" w:hAnsi="Arial" w:cs="Arial"/>
          <w:sz w:val="24"/>
          <w:szCs w:val="24"/>
        </w:rPr>
        <w:t>которое</w:t>
      </w:r>
      <w:r w:rsidRPr="0077380F">
        <w:rPr>
          <w:rFonts w:ascii="Arial" w:hAnsi="Arial" w:cs="Arial"/>
          <w:spacing w:val="-9"/>
          <w:sz w:val="24"/>
          <w:szCs w:val="24"/>
        </w:rPr>
        <w:t xml:space="preserve"> </w:t>
      </w:r>
      <w:r w:rsidRPr="0077380F">
        <w:rPr>
          <w:rFonts w:ascii="Arial" w:hAnsi="Arial" w:cs="Arial"/>
          <w:sz w:val="24"/>
          <w:szCs w:val="24"/>
        </w:rPr>
        <w:t>законодательством</w:t>
      </w:r>
      <w:r w:rsidRPr="0077380F">
        <w:rPr>
          <w:rFonts w:ascii="Arial" w:hAnsi="Arial" w:cs="Arial"/>
          <w:spacing w:val="-11"/>
          <w:sz w:val="24"/>
          <w:szCs w:val="24"/>
        </w:rPr>
        <w:t xml:space="preserve"> </w:t>
      </w:r>
      <w:r w:rsidRPr="0077380F">
        <w:rPr>
          <w:rFonts w:ascii="Arial" w:hAnsi="Arial" w:cs="Arial"/>
          <w:sz w:val="24"/>
          <w:szCs w:val="24"/>
        </w:rPr>
        <w:t>Российской</w:t>
      </w:r>
      <w:r w:rsidRPr="0077380F">
        <w:rPr>
          <w:rFonts w:ascii="Arial" w:hAnsi="Arial" w:cs="Arial"/>
          <w:spacing w:val="-9"/>
          <w:sz w:val="24"/>
          <w:szCs w:val="24"/>
        </w:rPr>
        <w:t xml:space="preserve"> </w:t>
      </w:r>
      <w:r w:rsidRPr="0077380F">
        <w:rPr>
          <w:rFonts w:ascii="Arial" w:hAnsi="Arial" w:cs="Arial"/>
          <w:sz w:val="24"/>
          <w:szCs w:val="24"/>
        </w:rPr>
        <w:t>Федерации предусмотрена административная и иная ответственность, в акте контрольного мероприятия указывается информация о наличии признаков выявленного нарушения.</w:t>
      </w:r>
      <w:r w:rsidRPr="0077380F">
        <w:rPr>
          <w:rFonts w:ascii="Arial" w:hAnsi="Arial" w:cs="Arial"/>
          <w:spacing w:val="60"/>
          <w:sz w:val="24"/>
          <w:szCs w:val="24"/>
        </w:rPr>
        <w:t xml:space="preserve"> </w:t>
      </w:r>
      <w:r w:rsidRPr="0077380F">
        <w:rPr>
          <w:rFonts w:ascii="Arial" w:hAnsi="Arial" w:cs="Arial"/>
          <w:sz w:val="24"/>
          <w:szCs w:val="24"/>
        </w:rPr>
        <w:t>Должностные</w:t>
      </w:r>
      <w:r w:rsidRPr="0077380F">
        <w:rPr>
          <w:rFonts w:ascii="Arial" w:hAnsi="Arial" w:cs="Arial"/>
          <w:spacing w:val="59"/>
          <w:sz w:val="24"/>
          <w:szCs w:val="24"/>
        </w:rPr>
        <w:t xml:space="preserve"> </w:t>
      </w:r>
      <w:r w:rsidRPr="0077380F">
        <w:rPr>
          <w:rFonts w:ascii="Arial" w:hAnsi="Arial" w:cs="Arial"/>
          <w:sz w:val="24"/>
          <w:szCs w:val="24"/>
        </w:rPr>
        <w:t>лица,</w:t>
      </w:r>
      <w:r w:rsidRPr="0077380F">
        <w:rPr>
          <w:rFonts w:ascii="Arial" w:hAnsi="Arial" w:cs="Arial"/>
          <w:spacing w:val="63"/>
          <w:sz w:val="24"/>
          <w:szCs w:val="24"/>
        </w:rPr>
        <w:t xml:space="preserve"> </w:t>
      </w:r>
      <w:r w:rsidRPr="0077380F">
        <w:rPr>
          <w:rFonts w:ascii="Arial" w:hAnsi="Arial" w:cs="Arial"/>
          <w:sz w:val="24"/>
          <w:szCs w:val="24"/>
        </w:rPr>
        <w:t>уполномоченные</w:t>
      </w:r>
      <w:r w:rsidRPr="0077380F">
        <w:rPr>
          <w:rFonts w:ascii="Arial" w:hAnsi="Arial" w:cs="Arial"/>
          <w:spacing w:val="59"/>
          <w:sz w:val="24"/>
          <w:szCs w:val="24"/>
        </w:rPr>
        <w:t xml:space="preserve"> </w:t>
      </w:r>
      <w:r w:rsidRPr="0077380F">
        <w:rPr>
          <w:rFonts w:ascii="Arial" w:hAnsi="Arial" w:cs="Arial"/>
          <w:sz w:val="24"/>
          <w:szCs w:val="24"/>
        </w:rPr>
        <w:t>осуществлять</w:t>
      </w:r>
      <w:r w:rsidRPr="0077380F">
        <w:rPr>
          <w:rFonts w:ascii="Arial" w:hAnsi="Arial" w:cs="Arial"/>
          <w:spacing w:val="59"/>
          <w:sz w:val="24"/>
          <w:szCs w:val="24"/>
        </w:rPr>
        <w:t xml:space="preserve"> </w:t>
      </w:r>
      <w:r w:rsidRPr="0077380F">
        <w:rPr>
          <w:rFonts w:ascii="Arial" w:hAnsi="Arial" w:cs="Arial"/>
          <w:spacing w:val="-2"/>
          <w:sz w:val="24"/>
          <w:szCs w:val="24"/>
        </w:rPr>
        <w:t xml:space="preserve">муниципальный </w:t>
      </w:r>
      <w:r w:rsidRPr="0077380F">
        <w:rPr>
          <w:rFonts w:ascii="Arial" w:hAnsi="Arial" w:cs="Arial"/>
          <w:sz w:val="24"/>
          <w:szCs w:val="24"/>
        </w:rPr>
        <w:t>земельный контроль, направляют копию указанного акта в орган государственного земельного надзора.</w:t>
      </w:r>
    </w:p>
    <w:p w14:paraId="7C851A65" w14:textId="77777777" w:rsidR="006C4A80" w:rsidRPr="0077380F" w:rsidRDefault="006C4A80" w:rsidP="0077380F">
      <w:pPr>
        <w:pStyle w:val="a3"/>
        <w:numPr>
          <w:ilvl w:val="0"/>
          <w:numId w:val="21"/>
        </w:numPr>
        <w:ind w:left="0" w:right="4" w:firstLine="851"/>
        <w:rPr>
          <w:rFonts w:ascii="Arial" w:hAnsi="Arial" w:cs="Arial"/>
          <w:sz w:val="24"/>
          <w:szCs w:val="24"/>
        </w:rPr>
      </w:pPr>
      <w:r w:rsidRPr="0077380F">
        <w:rPr>
          <w:rFonts w:ascii="Arial" w:hAnsi="Arial" w:cs="Arial"/>
          <w:spacing w:val="-2"/>
          <w:sz w:val="24"/>
          <w:szCs w:val="24"/>
        </w:rPr>
        <w:lastRenderedPageBreak/>
        <w:t xml:space="preserve">Должностные лица, уполномоченные осуществлять муниципальный земельный </w:t>
      </w:r>
      <w:r w:rsidRPr="0077380F">
        <w:rPr>
          <w:rFonts w:ascii="Arial" w:hAnsi="Arial" w:cs="Arial"/>
          <w:sz w:val="24"/>
          <w:szCs w:val="24"/>
        </w:rPr>
        <w:t>контроль, в срок не позднее 5 рабочих дней со дня окончания контрольного мероприятия направляют в адрес главы Холмского муниципального округа Сахалинской области уведомление о выявлении самовольной постройки с приложением документов, подтверждающих указанный факт, в случае, если по результатам проведенного контрольного мероприятия указанными должностными лицами выявлен факт размещения объекта</w:t>
      </w:r>
      <w:r w:rsidRPr="0077380F">
        <w:rPr>
          <w:rFonts w:ascii="Arial" w:hAnsi="Arial" w:cs="Arial"/>
          <w:spacing w:val="-2"/>
          <w:sz w:val="24"/>
          <w:szCs w:val="24"/>
        </w:rPr>
        <w:t xml:space="preserve"> </w:t>
      </w:r>
      <w:r w:rsidRPr="0077380F">
        <w:rPr>
          <w:rFonts w:ascii="Arial" w:hAnsi="Arial" w:cs="Arial"/>
          <w:sz w:val="24"/>
          <w:szCs w:val="24"/>
        </w:rPr>
        <w:t>капитального</w:t>
      </w:r>
      <w:r w:rsidRPr="0077380F">
        <w:rPr>
          <w:rFonts w:ascii="Arial" w:hAnsi="Arial" w:cs="Arial"/>
          <w:spacing w:val="-2"/>
          <w:sz w:val="24"/>
          <w:szCs w:val="24"/>
        </w:rPr>
        <w:t xml:space="preserve"> </w:t>
      </w:r>
      <w:r w:rsidRPr="0077380F">
        <w:rPr>
          <w:rFonts w:ascii="Arial" w:hAnsi="Arial" w:cs="Arial"/>
          <w:sz w:val="24"/>
          <w:szCs w:val="24"/>
        </w:rPr>
        <w:t>строительства</w:t>
      </w:r>
      <w:r w:rsidRPr="0077380F">
        <w:rPr>
          <w:rFonts w:ascii="Arial" w:hAnsi="Arial" w:cs="Arial"/>
          <w:spacing w:val="-2"/>
          <w:sz w:val="24"/>
          <w:szCs w:val="24"/>
        </w:rPr>
        <w:t xml:space="preserve"> </w:t>
      </w:r>
      <w:r w:rsidRPr="0077380F">
        <w:rPr>
          <w:rFonts w:ascii="Arial" w:hAnsi="Arial" w:cs="Arial"/>
          <w:sz w:val="24"/>
          <w:szCs w:val="24"/>
        </w:rPr>
        <w:t>на</w:t>
      </w:r>
      <w:r w:rsidRPr="0077380F">
        <w:rPr>
          <w:rFonts w:ascii="Arial" w:hAnsi="Arial" w:cs="Arial"/>
          <w:spacing w:val="-3"/>
          <w:sz w:val="24"/>
          <w:szCs w:val="24"/>
        </w:rPr>
        <w:t xml:space="preserve"> </w:t>
      </w:r>
      <w:r w:rsidRPr="0077380F">
        <w:rPr>
          <w:rFonts w:ascii="Arial" w:hAnsi="Arial" w:cs="Arial"/>
          <w:sz w:val="24"/>
          <w:szCs w:val="24"/>
        </w:rPr>
        <w:t>земельном</w:t>
      </w:r>
      <w:r w:rsidRPr="0077380F">
        <w:rPr>
          <w:rFonts w:ascii="Arial" w:hAnsi="Arial" w:cs="Arial"/>
          <w:spacing w:val="-2"/>
          <w:sz w:val="24"/>
          <w:szCs w:val="24"/>
        </w:rPr>
        <w:t xml:space="preserve"> </w:t>
      </w:r>
      <w:r w:rsidRPr="0077380F">
        <w:rPr>
          <w:rFonts w:ascii="Arial" w:hAnsi="Arial" w:cs="Arial"/>
          <w:sz w:val="24"/>
          <w:szCs w:val="24"/>
        </w:rPr>
        <w:t>участке,</w:t>
      </w:r>
      <w:r w:rsidRPr="0077380F">
        <w:rPr>
          <w:rFonts w:ascii="Arial" w:hAnsi="Arial" w:cs="Arial"/>
          <w:spacing w:val="-3"/>
          <w:sz w:val="24"/>
          <w:szCs w:val="24"/>
        </w:rPr>
        <w:t xml:space="preserve"> </w:t>
      </w:r>
      <w:r w:rsidRPr="0077380F">
        <w:rPr>
          <w:rFonts w:ascii="Arial" w:hAnsi="Arial" w:cs="Arial"/>
          <w:sz w:val="24"/>
          <w:szCs w:val="24"/>
        </w:rPr>
        <w:t>на</w:t>
      </w:r>
      <w:r w:rsidRPr="0077380F">
        <w:rPr>
          <w:rFonts w:ascii="Arial" w:hAnsi="Arial" w:cs="Arial"/>
          <w:spacing w:val="-1"/>
          <w:sz w:val="24"/>
          <w:szCs w:val="24"/>
        </w:rPr>
        <w:t xml:space="preserve"> </w:t>
      </w:r>
      <w:r w:rsidRPr="0077380F">
        <w:rPr>
          <w:rFonts w:ascii="Arial" w:hAnsi="Arial" w:cs="Arial"/>
          <w:sz w:val="24"/>
          <w:szCs w:val="24"/>
        </w:rPr>
        <w:t>котором не допускается размещение такого объекта в соответствии с разрешенным использованием земельного участка и (или) установленными ограничениями использования земельных участков.</w:t>
      </w:r>
    </w:p>
    <w:p w14:paraId="19528250" w14:textId="77777777" w:rsidR="006C4A80" w:rsidRPr="0077380F" w:rsidRDefault="006C4A80" w:rsidP="0077380F">
      <w:pPr>
        <w:pStyle w:val="a3"/>
        <w:ind w:left="851" w:right="4" w:firstLine="0"/>
        <w:rPr>
          <w:rFonts w:ascii="Arial" w:hAnsi="Arial" w:cs="Arial"/>
          <w:sz w:val="24"/>
          <w:szCs w:val="24"/>
        </w:rPr>
      </w:pPr>
    </w:p>
    <w:p w14:paraId="0D5E0704" w14:textId="3C9DED26" w:rsidR="006C4A80" w:rsidRPr="0077380F" w:rsidRDefault="006C4A80" w:rsidP="0077380F">
      <w:pPr>
        <w:pStyle w:val="2"/>
        <w:tabs>
          <w:tab w:val="left" w:pos="2196"/>
          <w:tab w:val="left" w:pos="3089"/>
        </w:tabs>
        <w:ind w:left="0" w:right="4"/>
        <w:jc w:val="center"/>
        <w:rPr>
          <w:rFonts w:ascii="Arial" w:hAnsi="Arial" w:cs="Arial"/>
          <w:sz w:val="24"/>
          <w:szCs w:val="24"/>
        </w:rPr>
      </w:pPr>
      <w:r w:rsidRPr="0077380F">
        <w:rPr>
          <w:rFonts w:ascii="Arial" w:hAnsi="Arial" w:cs="Arial"/>
          <w:sz w:val="24"/>
          <w:szCs w:val="24"/>
        </w:rPr>
        <w:t>Статья 1</w:t>
      </w:r>
      <w:r w:rsidR="00C956AB">
        <w:rPr>
          <w:rFonts w:ascii="Arial" w:hAnsi="Arial" w:cs="Arial"/>
          <w:sz w:val="24"/>
          <w:szCs w:val="24"/>
        </w:rPr>
        <w:t>2</w:t>
      </w:r>
      <w:r w:rsidRPr="0077380F">
        <w:rPr>
          <w:rFonts w:ascii="Arial" w:hAnsi="Arial" w:cs="Arial"/>
          <w:sz w:val="24"/>
          <w:szCs w:val="24"/>
        </w:rPr>
        <w:t>. Порядок</w:t>
      </w:r>
      <w:r w:rsidRPr="0077380F">
        <w:rPr>
          <w:rFonts w:ascii="Arial" w:hAnsi="Arial" w:cs="Arial"/>
          <w:spacing w:val="-5"/>
          <w:sz w:val="24"/>
          <w:szCs w:val="24"/>
        </w:rPr>
        <w:t xml:space="preserve"> </w:t>
      </w:r>
      <w:r w:rsidRPr="0077380F">
        <w:rPr>
          <w:rFonts w:ascii="Arial" w:hAnsi="Arial" w:cs="Arial"/>
          <w:sz w:val="24"/>
          <w:szCs w:val="24"/>
        </w:rPr>
        <w:t>фотосъемки,</w:t>
      </w:r>
      <w:r w:rsidRPr="0077380F">
        <w:rPr>
          <w:rFonts w:ascii="Arial" w:hAnsi="Arial" w:cs="Arial"/>
          <w:spacing w:val="-7"/>
          <w:sz w:val="24"/>
          <w:szCs w:val="24"/>
        </w:rPr>
        <w:t xml:space="preserve"> </w:t>
      </w:r>
      <w:r w:rsidRPr="0077380F">
        <w:rPr>
          <w:rFonts w:ascii="Arial" w:hAnsi="Arial" w:cs="Arial"/>
          <w:sz w:val="24"/>
          <w:szCs w:val="24"/>
        </w:rPr>
        <w:t>аудио-</w:t>
      </w:r>
      <w:r w:rsidRPr="0077380F">
        <w:rPr>
          <w:rFonts w:ascii="Arial" w:hAnsi="Arial" w:cs="Arial"/>
          <w:spacing w:val="-7"/>
          <w:sz w:val="24"/>
          <w:szCs w:val="24"/>
        </w:rPr>
        <w:t xml:space="preserve"> </w:t>
      </w:r>
      <w:r w:rsidRPr="0077380F">
        <w:rPr>
          <w:rFonts w:ascii="Arial" w:hAnsi="Arial" w:cs="Arial"/>
          <w:sz w:val="24"/>
          <w:szCs w:val="24"/>
        </w:rPr>
        <w:t>и</w:t>
      </w:r>
      <w:r w:rsidRPr="0077380F">
        <w:rPr>
          <w:rFonts w:ascii="Arial" w:hAnsi="Arial" w:cs="Arial"/>
          <w:spacing w:val="-5"/>
          <w:sz w:val="24"/>
          <w:szCs w:val="24"/>
        </w:rPr>
        <w:t xml:space="preserve"> </w:t>
      </w:r>
      <w:r w:rsidRPr="0077380F">
        <w:rPr>
          <w:rFonts w:ascii="Arial" w:hAnsi="Arial" w:cs="Arial"/>
          <w:sz w:val="24"/>
          <w:szCs w:val="24"/>
        </w:rPr>
        <w:t>видеозаписи</w:t>
      </w:r>
      <w:r w:rsidRPr="0077380F">
        <w:rPr>
          <w:rFonts w:ascii="Arial" w:hAnsi="Arial" w:cs="Arial"/>
          <w:spacing w:val="-7"/>
          <w:sz w:val="24"/>
          <w:szCs w:val="24"/>
        </w:rPr>
        <w:t xml:space="preserve"> </w:t>
      </w:r>
      <w:r w:rsidRPr="0077380F">
        <w:rPr>
          <w:rFonts w:ascii="Arial" w:hAnsi="Arial" w:cs="Arial"/>
          <w:sz w:val="24"/>
          <w:szCs w:val="24"/>
        </w:rPr>
        <w:t>и</w:t>
      </w:r>
      <w:r w:rsidRPr="0077380F">
        <w:rPr>
          <w:rFonts w:ascii="Arial" w:hAnsi="Arial" w:cs="Arial"/>
          <w:spacing w:val="-6"/>
          <w:sz w:val="24"/>
          <w:szCs w:val="24"/>
        </w:rPr>
        <w:t xml:space="preserve"> </w:t>
      </w:r>
      <w:r w:rsidRPr="0077380F">
        <w:rPr>
          <w:rFonts w:ascii="Arial" w:hAnsi="Arial" w:cs="Arial"/>
          <w:sz w:val="24"/>
          <w:szCs w:val="24"/>
        </w:rPr>
        <w:t>иных способов фиксации доказательств</w:t>
      </w:r>
    </w:p>
    <w:p w14:paraId="6B3FD0A9" w14:textId="77777777" w:rsidR="006C4A80" w:rsidRPr="0077380F" w:rsidRDefault="006C4A80" w:rsidP="0077380F">
      <w:pPr>
        <w:pStyle w:val="a5"/>
        <w:numPr>
          <w:ilvl w:val="0"/>
          <w:numId w:val="30"/>
        </w:numPr>
        <w:tabs>
          <w:tab w:val="left" w:pos="1668"/>
        </w:tabs>
        <w:spacing w:before="294"/>
        <w:ind w:left="0" w:right="141" w:firstLine="851"/>
        <w:rPr>
          <w:rFonts w:ascii="Arial" w:hAnsi="Arial" w:cs="Arial"/>
          <w:sz w:val="24"/>
          <w:szCs w:val="24"/>
        </w:rPr>
      </w:pPr>
      <w:r w:rsidRPr="0077380F">
        <w:rPr>
          <w:rFonts w:ascii="Arial" w:hAnsi="Arial" w:cs="Arial"/>
          <w:sz w:val="24"/>
          <w:szCs w:val="24"/>
        </w:rPr>
        <w:t>Для фиксации должностным лицом контролирующего органа доказательств нарушений обязательных требований может использоваться фотосъемка, аудио- и видеозапись, применяться персональные компьютеры, ноутбуки, съемные электронные носители информации, копировальные аппараты, сканеры, телефоны (в том числе сотовой связи), механические, программные и электронные средства измерения и фиксации, в том числе принадлежащие контролируемому</w:t>
      </w:r>
      <w:r w:rsidRPr="0077380F">
        <w:rPr>
          <w:rFonts w:ascii="Arial" w:hAnsi="Arial" w:cs="Arial"/>
          <w:spacing w:val="-12"/>
          <w:sz w:val="24"/>
          <w:szCs w:val="24"/>
        </w:rPr>
        <w:t xml:space="preserve"> </w:t>
      </w:r>
      <w:r w:rsidRPr="0077380F">
        <w:rPr>
          <w:rFonts w:ascii="Arial" w:hAnsi="Arial" w:cs="Arial"/>
          <w:sz w:val="24"/>
          <w:szCs w:val="24"/>
        </w:rPr>
        <w:t>лицу</w:t>
      </w:r>
      <w:r w:rsidRPr="0077380F">
        <w:rPr>
          <w:rFonts w:ascii="Arial" w:hAnsi="Arial" w:cs="Arial"/>
          <w:spacing w:val="-15"/>
          <w:sz w:val="24"/>
          <w:szCs w:val="24"/>
        </w:rPr>
        <w:t xml:space="preserve"> </w:t>
      </w:r>
      <w:r w:rsidRPr="0077380F">
        <w:rPr>
          <w:rFonts w:ascii="Arial" w:hAnsi="Arial" w:cs="Arial"/>
          <w:sz w:val="24"/>
          <w:szCs w:val="24"/>
        </w:rPr>
        <w:t>(далее</w:t>
      </w:r>
      <w:r w:rsidRPr="0077380F">
        <w:rPr>
          <w:rFonts w:ascii="Arial" w:hAnsi="Arial" w:cs="Arial"/>
          <w:spacing w:val="-7"/>
          <w:sz w:val="24"/>
          <w:szCs w:val="24"/>
        </w:rPr>
        <w:t xml:space="preserve"> </w:t>
      </w:r>
      <w:r w:rsidRPr="0077380F">
        <w:rPr>
          <w:rFonts w:ascii="Arial" w:hAnsi="Arial" w:cs="Arial"/>
          <w:sz w:val="24"/>
          <w:szCs w:val="24"/>
        </w:rPr>
        <w:t>-</w:t>
      </w:r>
      <w:r w:rsidRPr="0077380F">
        <w:rPr>
          <w:rFonts w:ascii="Arial" w:hAnsi="Arial" w:cs="Arial"/>
          <w:spacing w:val="-9"/>
          <w:sz w:val="24"/>
          <w:szCs w:val="24"/>
        </w:rPr>
        <w:t xml:space="preserve"> </w:t>
      </w:r>
      <w:r w:rsidRPr="0077380F">
        <w:rPr>
          <w:rFonts w:ascii="Arial" w:hAnsi="Arial" w:cs="Arial"/>
          <w:sz w:val="24"/>
          <w:szCs w:val="24"/>
        </w:rPr>
        <w:t>технические</w:t>
      </w:r>
      <w:r w:rsidRPr="0077380F">
        <w:rPr>
          <w:rFonts w:ascii="Arial" w:hAnsi="Arial" w:cs="Arial"/>
          <w:spacing w:val="-9"/>
          <w:sz w:val="24"/>
          <w:szCs w:val="24"/>
        </w:rPr>
        <w:t xml:space="preserve"> </w:t>
      </w:r>
      <w:r w:rsidRPr="0077380F">
        <w:rPr>
          <w:rFonts w:ascii="Arial" w:hAnsi="Arial" w:cs="Arial"/>
          <w:sz w:val="24"/>
          <w:szCs w:val="24"/>
        </w:rPr>
        <w:t>средства).</w:t>
      </w:r>
      <w:r w:rsidRPr="0077380F">
        <w:rPr>
          <w:rFonts w:ascii="Arial" w:hAnsi="Arial" w:cs="Arial"/>
          <w:spacing w:val="-7"/>
          <w:sz w:val="24"/>
          <w:szCs w:val="24"/>
        </w:rPr>
        <w:t xml:space="preserve"> </w:t>
      </w:r>
      <w:r w:rsidRPr="0077380F">
        <w:rPr>
          <w:rFonts w:ascii="Arial" w:hAnsi="Arial" w:cs="Arial"/>
          <w:sz w:val="24"/>
          <w:szCs w:val="24"/>
        </w:rPr>
        <w:t>Для</w:t>
      </w:r>
      <w:r w:rsidRPr="0077380F">
        <w:rPr>
          <w:rFonts w:ascii="Arial" w:hAnsi="Arial" w:cs="Arial"/>
          <w:spacing w:val="-9"/>
          <w:sz w:val="24"/>
          <w:szCs w:val="24"/>
        </w:rPr>
        <w:t xml:space="preserve"> </w:t>
      </w:r>
      <w:r w:rsidRPr="0077380F">
        <w:rPr>
          <w:rFonts w:ascii="Arial" w:hAnsi="Arial" w:cs="Arial"/>
          <w:sz w:val="24"/>
          <w:szCs w:val="24"/>
        </w:rPr>
        <w:t>фиксации</w:t>
      </w:r>
      <w:r w:rsidRPr="0077380F">
        <w:rPr>
          <w:rFonts w:ascii="Arial" w:hAnsi="Arial" w:cs="Arial"/>
          <w:spacing w:val="-9"/>
          <w:sz w:val="24"/>
          <w:szCs w:val="24"/>
        </w:rPr>
        <w:t xml:space="preserve"> </w:t>
      </w:r>
      <w:r w:rsidRPr="0077380F">
        <w:rPr>
          <w:rFonts w:ascii="Arial" w:hAnsi="Arial" w:cs="Arial"/>
          <w:sz w:val="24"/>
          <w:szCs w:val="24"/>
        </w:rPr>
        <w:t>доказательств нарушений обязательных требований могут быть использованы любые имеющиеся в распоряжении технические средства фотосъемки, аудио- и видеозаписи.</w:t>
      </w:r>
    </w:p>
    <w:p w14:paraId="0A34C3AE" w14:textId="77777777" w:rsidR="006C4A80" w:rsidRPr="0077380F" w:rsidRDefault="006C4A80" w:rsidP="0077380F">
      <w:pPr>
        <w:pStyle w:val="a5"/>
        <w:numPr>
          <w:ilvl w:val="0"/>
          <w:numId w:val="30"/>
        </w:numPr>
        <w:tabs>
          <w:tab w:val="left" w:pos="1533"/>
        </w:tabs>
        <w:ind w:left="0" w:right="142" w:firstLine="851"/>
        <w:rPr>
          <w:rFonts w:ascii="Arial" w:hAnsi="Arial" w:cs="Arial"/>
          <w:sz w:val="24"/>
          <w:szCs w:val="24"/>
        </w:rPr>
      </w:pPr>
      <w:r w:rsidRPr="0077380F">
        <w:rPr>
          <w:rFonts w:ascii="Arial" w:hAnsi="Arial" w:cs="Arial"/>
          <w:sz w:val="24"/>
          <w:szCs w:val="24"/>
        </w:rPr>
        <w:t xml:space="preserve">Решение об осуществлении фотосъемки, аудио- и видеозаписи для фиксации доказательств выявленных нарушений обязательных требований принимается должностным лицом контролирующего органа (территориального органа) самостоятельно при совершении следующих контрольных (надзорных) </w:t>
      </w:r>
      <w:r w:rsidRPr="0077380F">
        <w:rPr>
          <w:rFonts w:ascii="Arial" w:hAnsi="Arial" w:cs="Arial"/>
          <w:spacing w:val="-2"/>
          <w:sz w:val="24"/>
          <w:szCs w:val="24"/>
        </w:rPr>
        <w:t>действий:</w:t>
      </w:r>
    </w:p>
    <w:p w14:paraId="2543AD6C" w14:textId="77777777" w:rsidR="006C4A80" w:rsidRPr="0077380F" w:rsidRDefault="006C4A80" w:rsidP="0077380F">
      <w:pPr>
        <w:pStyle w:val="a5"/>
        <w:numPr>
          <w:ilvl w:val="0"/>
          <w:numId w:val="31"/>
        </w:numPr>
        <w:tabs>
          <w:tab w:val="left" w:pos="1116"/>
        </w:tabs>
        <w:jc w:val="left"/>
        <w:rPr>
          <w:rFonts w:ascii="Arial" w:hAnsi="Arial" w:cs="Arial"/>
          <w:sz w:val="24"/>
          <w:szCs w:val="24"/>
        </w:rPr>
      </w:pPr>
      <w:r w:rsidRPr="0077380F">
        <w:rPr>
          <w:rFonts w:ascii="Arial" w:hAnsi="Arial" w:cs="Arial"/>
          <w:sz w:val="24"/>
          <w:szCs w:val="24"/>
        </w:rPr>
        <w:t>осмотр</w:t>
      </w:r>
      <w:r w:rsidRPr="0077380F">
        <w:rPr>
          <w:rFonts w:ascii="Arial" w:hAnsi="Arial" w:cs="Arial"/>
          <w:spacing w:val="-6"/>
          <w:sz w:val="24"/>
          <w:szCs w:val="24"/>
        </w:rPr>
        <w:t xml:space="preserve"> </w:t>
      </w:r>
      <w:r w:rsidRPr="0077380F">
        <w:rPr>
          <w:rFonts w:ascii="Arial" w:hAnsi="Arial" w:cs="Arial"/>
          <w:sz w:val="24"/>
          <w:szCs w:val="24"/>
        </w:rPr>
        <w:t>-</w:t>
      </w:r>
      <w:r w:rsidRPr="0077380F">
        <w:rPr>
          <w:rFonts w:ascii="Arial" w:hAnsi="Arial" w:cs="Arial"/>
          <w:spacing w:val="-7"/>
          <w:sz w:val="24"/>
          <w:szCs w:val="24"/>
        </w:rPr>
        <w:t xml:space="preserve"> </w:t>
      </w:r>
      <w:r w:rsidRPr="0077380F">
        <w:rPr>
          <w:rFonts w:ascii="Arial" w:hAnsi="Arial" w:cs="Arial"/>
          <w:sz w:val="24"/>
          <w:szCs w:val="24"/>
        </w:rPr>
        <w:t>фотосъемка,</w:t>
      </w:r>
      <w:r w:rsidRPr="0077380F">
        <w:rPr>
          <w:rFonts w:ascii="Arial" w:hAnsi="Arial" w:cs="Arial"/>
          <w:spacing w:val="-7"/>
          <w:sz w:val="24"/>
          <w:szCs w:val="24"/>
        </w:rPr>
        <w:t xml:space="preserve"> </w:t>
      </w:r>
      <w:r w:rsidRPr="0077380F">
        <w:rPr>
          <w:rFonts w:ascii="Arial" w:hAnsi="Arial" w:cs="Arial"/>
          <w:spacing w:val="-2"/>
          <w:sz w:val="24"/>
          <w:szCs w:val="24"/>
        </w:rPr>
        <w:t>видеозапись;</w:t>
      </w:r>
    </w:p>
    <w:p w14:paraId="3060DF74" w14:textId="77777777" w:rsidR="006C4A80" w:rsidRPr="0077380F" w:rsidRDefault="006C4A80" w:rsidP="0077380F">
      <w:pPr>
        <w:pStyle w:val="a5"/>
        <w:numPr>
          <w:ilvl w:val="0"/>
          <w:numId w:val="31"/>
        </w:numPr>
        <w:tabs>
          <w:tab w:val="left" w:pos="1116"/>
        </w:tabs>
        <w:jc w:val="left"/>
        <w:rPr>
          <w:rFonts w:ascii="Arial" w:hAnsi="Arial" w:cs="Arial"/>
          <w:sz w:val="24"/>
          <w:szCs w:val="24"/>
        </w:rPr>
      </w:pPr>
      <w:r w:rsidRPr="0077380F">
        <w:rPr>
          <w:rFonts w:ascii="Arial" w:hAnsi="Arial" w:cs="Arial"/>
          <w:sz w:val="24"/>
          <w:szCs w:val="24"/>
        </w:rPr>
        <w:t>опрос</w:t>
      </w:r>
      <w:r w:rsidRPr="0077380F">
        <w:rPr>
          <w:rFonts w:ascii="Arial" w:hAnsi="Arial" w:cs="Arial"/>
          <w:spacing w:val="-4"/>
          <w:sz w:val="24"/>
          <w:szCs w:val="24"/>
        </w:rPr>
        <w:t xml:space="preserve"> </w:t>
      </w:r>
      <w:r w:rsidRPr="0077380F">
        <w:rPr>
          <w:rFonts w:ascii="Arial" w:hAnsi="Arial" w:cs="Arial"/>
          <w:sz w:val="24"/>
          <w:szCs w:val="24"/>
        </w:rPr>
        <w:t>-</w:t>
      </w:r>
      <w:r w:rsidRPr="0077380F">
        <w:rPr>
          <w:rFonts w:ascii="Arial" w:hAnsi="Arial" w:cs="Arial"/>
          <w:spacing w:val="-5"/>
          <w:sz w:val="24"/>
          <w:szCs w:val="24"/>
        </w:rPr>
        <w:t xml:space="preserve"> </w:t>
      </w:r>
      <w:r w:rsidRPr="0077380F">
        <w:rPr>
          <w:rFonts w:ascii="Arial" w:hAnsi="Arial" w:cs="Arial"/>
          <w:spacing w:val="-2"/>
          <w:sz w:val="24"/>
          <w:szCs w:val="24"/>
        </w:rPr>
        <w:t>аудиозапись;</w:t>
      </w:r>
    </w:p>
    <w:p w14:paraId="0F69291B" w14:textId="77777777" w:rsidR="006C4A80" w:rsidRPr="0077380F" w:rsidRDefault="006C4A80" w:rsidP="0077380F">
      <w:pPr>
        <w:pStyle w:val="a5"/>
        <w:numPr>
          <w:ilvl w:val="0"/>
          <w:numId w:val="31"/>
        </w:numPr>
        <w:tabs>
          <w:tab w:val="left" w:pos="1116"/>
        </w:tabs>
        <w:spacing w:before="1"/>
        <w:jc w:val="left"/>
        <w:rPr>
          <w:rFonts w:ascii="Arial" w:hAnsi="Arial" w:cs="Arial"/>
          <w:sz w:val="24"/>
          <w:szCs w:val="24"/>
        </w:rPr>
      </w:pPr>
      <w:r w:rsidRPr="0077380F">
        <w:rPr>
          <w:rFonts w:ascii="Arial" w:hAnsi="Arial" w:cs="Arial"/>
          <w:sz w:val="24"/>
          <w:szCs w:val="24"/>
        </w:rPr>
        <w:t>получение</w:t>
      </w:r>
      <w:r w:rsidRPr="0077380F">
        <w:rPr>
          <w:rFonts w:ascii="Arial" w:hAnsi="Arial" w:cs="Arial"/>
          <w:spacing w:val="-12"/>
          <w:sz w:val="24"/>
          <w:szCs w:val="24"/>
        </w:rPr>
        <w:t xml:space="preserve"> </w:t>
      </w:r>
      <w:r w:rsidRPr="0077380F">
        <w:rPr>
          <w:rFonts w:ascii="Arial" w:hAnsi="Arial" w:cs="Arial"/>
          <w:sz w:val="24"/>
          <w:szCs w:val="24"/>
        </w:rPr>
        <w:t>письменных</w:t>
      </w:r>
      <w:r w:rsidRPr="0077380F">
        <w:rPr>
          <w:rFonts w:ascii="Arial" w:hAnsi="Arial" w:cs="Arial"/>
          <w:spacing w:val="-12"/>
          <w:sz w:val="24"/>
          <w:szCs w:val="24"/>
        </w:rPr>
        <w:t xml:space="preserve"> </w:t>
      </w:r>
      <w:r w:rsidRPr="0077380F">
        <w:rPr>
          <w:rFonts w:ascii="Arial" w:hAnsi="Arial" w:cs="Arial"/>
          <w:sz w:val="24"/>
          <w:szCs w:val="24"/>
        </w:rPr>
        <w:t>объяснений</w:t>
      </w:r>
      <w:r w:rsidRPr="0077380F">
        <w:rPr>
          <w:rFonts w:ascii="Arial" w:hAnsi="Arial" w:cs="Arial"/>
          <w:spacing w:val="-9"/>
          <w:sz w:val="24"/>
          <w:szCs w:val="24"/>
        </w:rPr>
        <w:t xml:space="preserve"> </w:t>
      </w:r>
      <w:r w:rsidRPr="0077380F">
        <w:rPr>
          <w:rFonts w:ascii="Arial" w:hAnsi="Arial" w:cs="Arial"/>
          <w:sz w:val="24"/>
          <w:szCs w:val="24"/>
        </w:rPr>
        <w:t>-</w:t>
      </w:r>
      <w:r w:rsidRPr="0077380F">
        <w:rPr>
          <w:rFonts w:ascii="Arial" w:hAnsi="Arial" w:cs="Arial"/>
          <w:spacing w:val="-12"/>
          <w:sz w:val="24"/>
          <w:szCs w:val="24"/>
        </w:rPr>
        <w:t xml:space="preserve"> </w:t>
      </w:r>
      <w:r w:rsidRPr="0077380F">
        <w:rPr>
          <w:rFonts w:ascii="Arial" w:hAnsi="Arial" w:cs="Arial"/>
          <w:sz w:val="24"/>
          <w:szCs w:val="24"/>
        </w:rPr>
        <w:t>фотосъемка,</w:t>
      </w:r>
      <w:r w:rsidRPr="0077380F">
        <w:rPr>
          <w:rFonts w:ascii="Arial" w:hAnsi="Arial" w:cs="Arial"/>
          <w:spacing w:val="-12"/>
          <w:sz w:val="24"/>
          <w:szCs w:val="24"/>
        </w:rPr>
        <w:t xml:space="preserve"> </w:t>
      </w:r>
      <w:r w:rsidRPr="0077380F">
        <w:rPr>
          <w:rFonts w:ascii="Arial" w:hAnsi="Arial" w:cs="Arial"/>
          <w:spacing w:val="-2"/>
          <w:sz w:val="24"/>
          <w:szCs w:val="24"/>
        </w:rPr>
        <w:t>видеозапись;</w:t>
      </w:r>
    </w:p>
    <w:p w14:paraId="505A9A9E" w14:textId="77777777" w:rsidR="006C4A80" w:rsidRPr="0077380F" w:rsidRDefault="006C4A80" w:rsidP="0077380F">
      <w:pPr>
        <w:pStyle w:val="a5"/>
        <w:numPr>
          <w:ilvl w:val="0"/>
          <w:numId w:val="31"/>
        </w:numPr>
        <w:tabs>
          <w:tab w:val="left" w:pos="1116"/>
        </w:tabs>
        <w:rPr>
          <w:rFonts w:ascii="Arial" w:hAnsi="Arial" w:cs="Arial"/>
          <w:sz w:val="24"/>
          <w:szCs w:val="24"/>
        </w:rPr>
      </w:pPr>
      <w:r w:rsidRPr="0077380F">
        <w:rPr>
          <w:rFonts w:ascii="Arial" w:hAnsi="Arial" w:cs="Arial"/>
          <w:sz w:val="24"/>
          <w:szCs w:val="24"/>
        </w:rPr>
        <w:t>истребование</w:t>
      </w:r>
      <w:r w:rsidRPr="0077380F">
        <w:rPr>
          <w:rFonts w:ascii="Arial" w:hAnsi="Arial" w:cs="Arial"/>
          <w:spacing w:val="-9"/>
          <w:sz w:val="24"/>
          <w:szCs w:val="24"/>
        </w:rPr>
        <w:t xml:space="preserve"> </w:t>
      </w:r>
      <w:r w:rsidRPr="0077380F">
        <w:rPr>
          <w:rFonts w:ascii="Arial" w:hAnsi="Arial" w:cs="Arial"/>
          <w:sz w:val="24"/>
          <w:szCs w:val="24"/>
        </w:rPr>
        <w:t>документов</w:t>
      </w:r>
      <w:r w:rsidRPr="0077380F">
        <w:rPr>
          <w:rFonts w:ascii="Arial" w:hAnsi="Arial" w:cs="Arial"/>
          <w:spacing w:val="-8"/>
          <w:sz w:val="24"/>
          <w:szCs w:val="24"/>
        </w:rPr>
        <w:t xml:space="preserve"> </w:t>
      </w:r>
      <w:r w:rsidRPr="0077380F">
        <w:rPr>
          <w:rFonts w:ascii="Arial" w:hAnsi="Arial" w:cs="Arial"/>
          <w:sz w:val="24"/>
          <w:szCs w:val="24"/>
        </w:rPr>
        <w:t>-</w:t>
      </w:r>
      <w:r w:rsidRPr="0077380F">
        <w:rPr>
          <w:rFonts w:ascii="Arial" w:hAnsi="Arial" w:cs="Arial"/>
          <w:spacing w:val="-10"/>
          <w:sz w:val="24"/>
          <w:szCs w:val="24"/>
        </w:rPr>
        <w:t xml:space="preserve"> </w:t>
      </w:r>
      <w:r w:rsidRPr="0077380F">
        <w:rPr>
          <w:rFonts w:ascii="Arial" w:hAnsi="Arial" w:cs="Arial"/>
          <w:sz w:val="24"/>
          <w:szCs w:val="24"/>
        </w:rPr>
        <w:t>фотосъемка,</w:t>
      </w:r>
      <w:r w:rsidRPr="0077380F">
        <w:rPr>
          <w:rFonts w:ascii="Arial" w:hAnsi="Arial" w:cs="Arial"/>
          <w:spacing w:val="-9"/>
          <w:sz w:val="24"/>
          <w:szCs w:val="24"/>
        </w:rPr>
        <w:t xml:space="preserve"> </w:t>
      </w:r>
      <w:r w:rsidRPr="0077380F">
        <w:rPr>
          <w:rFonts w:ascii="Arial" w:hAnsi="Arial" w:cs="Arial"/>
          <w:sz w:val="24"/>
          <w:szCs w:val="24"/>
        </w:rPr>
        <w:t>аудио-</w:t>
      </w:r>
      <w:r w:rsidRPr="0077380F">
        <w:rPr>
          <w:rFonts w:ascii="Arial" w:hAnsi="Arial" w:cs="Arial"/>
          <w:spacing w:val="-10"/>
          <w:sz w:val="24"/>
          <w:szCs w:val="24"/>
        </w:rPr>
        <w:t xml:space="preserve"> </w:t>
      </w:r>
      <w:r w:rsidRPr="0077380F">
        <w:rPr>
          <w:rFonts w:ascii="Arial" w:hAnsi="Arial" w:cs="Arial"/>
          <w:sz w:val="24"/>
          <w:szCs w:val="24"/>
        </w:rPr>
        <w:t>и</w:t>
      </w:r>
      <w:r w:rsidRPr="0077380F">
        <w:rPr>
          <w:rFonts w:ascii="Arial" w:hAnsi="Arial" w:cs="Arial"/>
          <w:spacing w:val="-11"/>
          <w:sz w:val="24"/>
          <w:szCs w:val="24"/>
        </w:rPr>
        <w:t xml:space="preserve"> </w:t>
      </w:r>
      <w:r w:rsidRPr="0077380F">
        <w:rPr>
          <w:rFonts w:ascii="Arial" w:hAnsi="Arial" w:cs="Arial"/>
          <w:spacing w:val="-2"/>
          <w:sz w:val="24"/>
          <w:szCs w:val="24"/>
        </w:rPr>
        <w:t>видеозапись;</w:t>
      </w:r>
    </w:p>
    <w:p w14:paraId="3EEA86E0" w14:textId="77777777" w:rsidR="006C4A80" w:rsidRPr="0077380F" w:rsidRDefault="006C4A80" w:rsidP="0077380F">
      <w:pPr>
        <w:pStyle w:val="a5"/>
        <w:numPr>
          <w:ilvl w:val="0"/>
          <w:numId w:val="31"/>
        </w:numPr>
        <w:tabs>
          <w:tab w:val="left" w:pos="1116"/>
        </w:tabs>
        <w:spacing w:before="1"/>
        <w:jc w:val="left"/>
        <w:rPr>
          <w:rFonts w:ascii="Arial" w:hAnsi="Arial" w:cs="Arial"/>
          <w:sz w:val="24"/>
          <w:szCs w:val="24"/>
        </w:rPr>
      </w:pPr>
      <w:r w:rsidRPr="0077380F">
        <w:rPr>
          <w:rFonts w:ascii="Arial" w:hAnsi="Arial" w:cs="Arial"/>
          <w:sz w:val="24"/>
          <w:szCs w:val="24"/>
        </w:rPr>
        <w:t>инструментальное</w:t>
      </w:r>
      <w:r w:rsidRPr="0077380F">
        <w:rPr>
          <w:rFonts w:ascii="Arial" w:hAnsi="Arial" w:cs="Arial"/>
          <w:spacing w:val="-15"/>
          <w:sz w:val="24"/>
          <w:szCs w:val="24"/>
        </w:rPr>
        <w:t xml:space="preserve"> </w:t>
      </w:r>
      <w:r w:rsidRPr="0077380F">
        <w:rPr>
          <w:rFonts w:ascii="Arial" w:hAnsi="Arial" w:cs="Arial"/>
          <w:sz w:val="24"/>
          <w:szCs w:val="24"/>
        </w:rPr>
        <w:t>обследование</w:t>
      </w:r>
      <w:r w:rsidRPr="0077380F">
        <w:rPr>
          <w:rFonts w:ascii="Arial" w:hAnsi="Arial" w:cs="Arial"/>
          <w:spacing w:val="-13"/>
          <w:sz w:val="24"/>
          <w:szCs w:val="24"/>
        </w:rPr>
        <w:t xml:space="preserve"> </w:t>
      </w:r>
      <w:r w:rsidRPr="0077380F">
        <w:rPr>
          <w:rFonts w:ascii="Arial" w:hAnsi="Arial" w:cs="Arial"/>
          <w:sz w:val="24"/>
          <w:szCs w:val="24"/>
        </w:rPr>
        <w:t>-</w:t>
      </w:r>
      <w:r w:rsidRPr="0077380F">
        <w:rPr>
          <w:rFonts w:ascii="Arial" w:hAnsi="Arial" w:cs="Arial"/>
          <w:spacing w:val="-14"/>
          <w:sz w:val="24"/>
          <w:szCs w:val="24"/>
        </w:rPr>
        <w:t xml:space="preserve"> </w:t>
      </w:r>
      <w:r w:rsidRPr="0077380F">
        <w:rPr>
          <w:rFonts w:ascii="Arial" w:hAnsi="Arial" w:cs="Arial"/>
          <w:sz w:val="24"/>
          <w:szCs w:val="24"/>
        </w:rPr>
        <w:t>фотосъемка,</w:t>
      </w:r>
      <w:r w:rsidRPr="0077380F">
        <w:rPr>
          <w:rFonts w:ascii="Arial" w:hAnsi="Arial" w:cs="Arial"/>
          <w:spacing w:val="-13"/>
          <w:sz w:val="24"/>
          <w:szCs w:val="24"/>
        </w:rPr>
        <w:t xml:space="preserve"> </w:t>
      </w:r>
      <w:r w:rsidRPr="0077380F">
        <w:rPr>
          <w:rFonts w:ascii="Arial" w:hAnsi="Arial" w:cs="Arial"/>
          <w:spacing w:val="-2"/>
          <w:sz w:val="24"/>
          <w:szCs w:val="24"/>
        </w:rPr>
        <w:t>видеозапись;</w:t>
      </w:r>
    </w:p>
    <w:p w14:paraId="610146B1" w14:textId="77777777" w:rsidR="006C4A80" w:rsidRPr="0077380F" w:rsidRDefault="006C4A80" w:rsidP="0077380F">
      <w:pPr>
        <w:pStyle w:val="a5"/>
        <w:numPr>
          <w:ilvl w:val="0"/>
          <w:numId w:val="30"/>
        </w:numPr>
        <w:tabs>
          <w:tab w:val="left" w:pos="1483"/>
        </w:tabs>
        <w:ind w:left="0" w:right="148" w:firstLine="851"/>
        <w:rPr>
          <w:rFonts w:ascii="Arial" w:hAnsi="Arial" w:cs="Arial"/>
          <w:sz w:val="24"/>
          <w:szCs w:val="24"/>
        </w:rPr>
      </w:pPr>
      <w:r w:rsidRPr="0077380F">
        <w:rPr>
          <w:rFonts w:ascii="Arial" w:hAnsi="Arial" w:cs="Arial"/>
          <w:sz w:val="24"/>
          <w:szCs w:val="24"/>
        </w:rPr>
        <w:t>При отсутствии возможности осуществления видеозаписи применяется аудиозапись проводимого контрольного (надзорного) действия.</w:t>
      </w:r>
    </w:p>
    <w:p w14:paraId="0901F1A9" w14:textId="77777777" w:rsidR="006C4A80" w:rsidRPr="0077380F" w:rsidRDefault="006C4A80" w:rsidP="0077380F">
      <w:pPr>
        <w:pStyle w:val="a3"/>
        <w:numPr>
          <w:ilvl w:val="0"/>
          <w:numId w:val="30"/>
        </w:numPr>
        <w:ind w:left="0" w:right="146" w:firstLine="851"/>
        <w:rPr>
          <w:rFonts w:ascii="Arial" w:hAnsi="Arial" w:cs="Arial"/>
          <w:sz w:val="24"/>
          <w:szCs w:val="24"/>
        </w:rPr>
      </w:pPr>
      <w:r w:rsidRPr="0077380F">
        <w:rPr>
          <w:rFonts w:ascii="Arial" w:hAnsi="Arial" w:cs="Arial"/>
          <w:sz w:val="24"/>
          <w:szCs w:val="24"/>
        </w:rPr>
        <w:t>Аудио- и (или) видеозапись осуществляется открыто, с уведомлением вслух в начале и конце записи о дате, месте, времени начала и окончания осуществления записи.</w:t>
      </w:r>
      <w:r w:rsidRPr="0077380F">
        <w:rPr>
          <w:rFonts w:ascii="Arial" w:hAnsi="Arial" w:cs="Arial"/>
          <w:spacing w:val="48"/>
          <w:sz w:val="24"/>
          <w:szCs w:val="24"/>
        </w:rPr>
        <w:t xml:space="preserve"> </w:t>
      </w:r>
      <w:r w:rsidRPr="0077380F">
        <w:rPr>
          <w:rFonts w:ascii="Arial" w:hAnsi="Arial" w:cs="Arial"/>
          <w:sz w:val="24"/>
          <w:szCs w:val="24"/>
        </w:rPr>
        <w:t>В</w:t>
      </w:r>
      <w:r w:rsidRPr="0077380F">
        <w:rPr>
          <w:rFonts w:ascii="Arial" w:hAnsi="Arial" w:cs="Arial"/>
          <w:spacing w:val="49"/>
          <w:sz w:val="24"/>
          <w:szCs w:val="24"/>
        </w:rPr>
        <w:t xml:space="preserve"> </w:t>
      </w:r>
      <w:r w:rsidRPr="0077380F">
        <w:rPr>
          <w:rFonts w:ascii="Arial" w:hAnsi="Arial" w:cs="Arial"/>
          <w:sz w:val="24"/>
          <w:szCs w:val="24"/>
        </w:rPr>
        <w:t>ходе</w:t>
      </w:r>
      <w:r w:rsidRPr="0077380F">
        <w:rPr>
          <w:rFonts w:ascii="Arial" w:hAnsi="Arial" w:cs="Arial"/>
          <w:spacing w:val="49"/>
          <w:sz w:val="24"/>
          <w:szCs w:val="24"/>
        </w:rPr>
        <w:t xml:space="preserve"> </w:t>
      </w:r>
      <w:r w:rsidRPr="0077380F">
        <w:rPr>
          <w:rFonts w:ascii="Arial" w:hAnsi="Arial" w:cs="Arial"/>
          <w:sz w:val="24"/>
          <w:szCs w:val="24"/>
        </w:rPr>
        <w:t>записи</w:t>
      </w:r>
      <w:r w:rsidRPr="0077380F">
        <w:rPr>
          <w:rFonts w:ascii="Arial" w:hAnsi="Arial" w:cs="Arial"/>
          <w:spacing w:val="48"/>
          <w:sz w:val="24"/>
          <w:szCs w:val="24"/>
        </w:rPr>
        <w:t xml:space="preserve"> </w:t>
      </w:r>
      <w:r w:rsidRPr="0077380F">
        <w:rPr>
          <w:rFonts w:ascii="Arial" w:hAnsi="Arial" w:cs="Arial"/>
          <w:sz w:val="24"/>
          <w:szCs w:val="24"/>
        </w:rPr>
        <w:t>подробно</w:t>
      </w:r>
      <w:r w:rsidRPr="0077380F">
        <w:rPr>
          <w:rFonts w:ascii="Arial" w:hAnsi="Arial" w:cs="Arial"/>
          <w:spacing w:val="51"/>
          <w:sz w:val="24"/>
          <w:szCs w:val="24"/>
        </w:rPr>
        <w:t xml:space="preserve"> </w:t>
      </w:r>
      <w:r w:rsidRPr="0077380F">
        <w:rPr>
          <w:rFonts w:ascii="Arial" w:hAnsi="Arial" w:cs="Arial"/>
          <w:sz w:val="24"/>
          <w:szCs w:val="24"/>
        </w:rPr>
        <w:t>фиксируются</w:t>
      </w:r>
      <w:r w:rsidRPr="0077380F">
        <w:rPr>
          <w:rFonts w:ascii="Arial" w:hAnsi="Arial" w:cs="Arial"/>
          <w:spacing w:val="49"/>
          <w:sz w:val="24"/>
          <w:szCs w:val="24"/>
        </w:rPr>
        <w:t xml:space="preserve"> </w:t>
      </w:r>
      <w:r w:rsidRPr="0077380F">
        <w:rPr>
          <w:rFonts w:ascii="Arial" w:hAnsi="Arial" w:cs="Arial"/>
          <w:sz w:val="24"/>
          <w:szCs w:val="24"/>
        </w:rPr>
        <w:t>и</w:t>
      </w:r>
      <w:r w:rsidRPr="0077380F">
        <w:rPr>
          <w:rFonts w:ascii="Arial" w:hAnsi="Arial" w:cs="Arial"/>
          <w:spacing w:val="53"/>
          <w:sz w:val="24"/>
          <w:szCs w:val="24"/>
        </w:rPr>
        <w:t xml:space="preserve"> </w:t>
      </w:r>
      <w:r w:rsidRPr="0077380F">
        <w:rPr>
          <w:rFonts w:ascii="Arial" w:hAnsi="Arial" w:cs="Arial"/>
          <w:sz w:val="24"/>
          <w:szCs w:val="24"/>
        </w:rPr>
        <w:t>указываются</w:t>
      </w:r>
      <w:r w:rsidRPr="0077380F">
        <w:rPr>
          <w:rFonts w:ascii="Arial" w:hAnsi="Arial" w:cs="Arial"/>
          <w:spacing w:val="49"/>
          <w:sz w:val="24"/>
          <w:szCs w:val="24"/>
        </w:rPr>
        <w:t xml:space="preserve"> </w:t>
      </w:r>
      <w:r w:rsidRPr="0077380F">
        <w:rPr>
          <w:rFonts w:ascii="Arial" w:hAnsi="Arial" w:cs="Arial"/>
          <w:sz w:val="24"/>
          <w:szCs w:val="24"/>
        </w:rPr>
        <w:t>место</w:t>
      </w:r>
      <w:r w:rsidRPr="0077380F">
        <w:rPr>
          <w:rFonts w:ascii="Arial" w:hAnsi="Arial" w:cs="Arial"/>
          <w:spacing w:val="49"/>
          <w:sz w:val="24"/>
          <w:szCs w:val="24"/>
        </w:rPr>
        <w:t xml:space="preserve"> </w:t>
      </w:r>
      <w:r w:rsidRPr="0077380F">
        <w:rPr>
          <w:rFonts w:ascii="Arial" w:hAnsi="Arial" w:cs="Arial"/>
          <w:sz w:val="24"/>
          <w:szCs w:val="24"/>
        </w:rPr>
        <w:t>и</w:t>
      </w:r>
      <w:r w:rsidRPr="0077380F">
        <w:rPr>
          <w:rFonts w:ascii="Arial" w:hAnsi="Arial" w:cs="Arial"/>
          <w:spacing w:val="49"/>
          <w:sz w:val="24"/>
          <w:szCs w:val="24"/>
        </w:rPr>
        <w:t xml:space="preserve"> </w:t>
      </w:r>
      <w:r w:rsidRPr="0077380F">
        <w:rPr>
          <w:rFonts w:ascii="Arial" w:hAnsi="Arial" w:cs="Arial"/>
          <w:spacing w:val="-2"/>
          <w:sz w:val="24"/>
          <w:szCs w:val="24"/>
        </w:rPr>
        <w:t xml:space="preserve">характер </w:t>
      </w:r>
      <w:r w:rsidRPr="0077380F">
        <w:rPr>
          <w:rFonts w:ascii="Arial" w:hAnsi="Arial" w:cs="Arial"/>
          <w:sz w:val="24"/>
          <w:szCs w:val="24"/>
        </w:rPr>
        <w:t>выявленного</w:t>
      </w:r>
      <w:r w:rsidRPr="0077380F">
        <w:rPr>
          <w:rFonts w:ascii="Arial" w:hAnsi="Arial" w:cs="Arial"/>
          <w:spacing w:val="-15"/>
          <w:sz w:val="24"/>
          <w:szCs w:val="24"/>
        </w:rPr>
        <w:t xml:space="preserve"> </w:t>
      </w:r>
      <w:r w:rsidRPr="0077380F">
        <w:rPr>
          <w:rFonts w:ascii="Arial" w:hAnsi="Arial" w:cs="Arial"/>
          <w:sz w:val="24"/>
          <w:szCs w:val="24"/>
        </w:rPr>
        <w:t>нарушения</w:t>
      </w:r>
      <w:r w:rsidRPr="0077380F">
        <w:rPr>
          <w:rFonts w:ascii="Arial" w:hAnsi="Arial" w:cs="Arial"/>
          <w:spacing w:val="-14"/>
          <w:sz w:val="24"/>
          <w:szCs w:val="24"/>
        </w:rPr>
        <w:t xml:space="preserve"> </w:t>
      </w:r>
      <w:r w:rsidRPr="0077380F">
        <w:rPr>
          <w:rFonts w:ascii="Arial" w:hAnsi="Arial" w:cs="Arial"/>
          <w:sz w:val="24"/>
          <w:szCs w:val="24"/>
        </w:rPr>
        <w:t>обязательных</w:t>
      </w:r>
      <w:r w:rsidRPr="0077380F">
        <w:rPr>
          <w:rFonts w:ascii="Arial" w:hAnsi="Arial" w:cs="Arial"/>
          <w:spacing w:val="-14"/>
          <w:sz w:val="24"/>
          <w:szCs w:val="24"/>
        </w:rPr>
        <w:t xml:space="preserve"> </w:t>
      </w:r>
      <w:r w:rsidRPr="0077380F">
        <w:rPr>
          <w:rFonts w:ascii="Arial" w:hAnsi="Arial" w:cs="Arial"/>
          <w:spacing w:val="-2"/>
          <w:sz w:val="24"/>
          <w:szCs w:val="24"/>
        </w:rPr>
        <w:t>требований.</w:t>
      </w:r>
    </w:p>
    <w:p w14:paraId="2AA08F73" w14:textId="77777777" w:rsidR="006C4A80" w:rsidRPr="0077380F" w:rsidRDefault="006C4A80" w:rsidP="0077380F">
      <w:pPr>
        <w:pStyle w:val="a5"/>
        <w:numPr>
          <w:ilvl w:val="0"/>
          <w:numId w:val="30"/>
        </w:numPr>
        <w:tabs>
          <w:tab w:val="left" w:pos="1468"/>
        </w:tabs>
        <w:spacing w:before="1"/>
        <w:ind w:left="0" w:right="137" w:firstLine="851"/>
        <w:rPr>
          <w:rFonts w:ascii="Arial" w:hAnsi="Arial" w:cs="Arial"/>
          <w:sz w:val="24"/>
          <w:szCs w:val="24"/>
        </w:rPr>
      </w:pPr>
      <w:r w:rsidRPr="0077380F">
        <w:rPr>
          <w:rFonts w:ascii="Arial" w:hAnsi="Arial" w:cs="Arial"/>
          <w:sz w:val="24"/>
          <w:szCs w:val="24"/>
        </w:rPr>
        <w:t>Зафиксированные с помощью фотосъемки, аудио- и (или) видеозаписи, технических средств доказательства выявленных нарушений обязательных требований оформляются в виде приложения к акту контрольного (надзорного) мероприятия, в котором делается отметка об осуществлении фотосъемки, аудио-, видеозаписи, использовании технических средств для фиксации доказательства выявленных нарушений обязательных требований.</w:t>
      </w:r>
    </w:p>
    <w:p w14:paraId="6CAC0B50" w14:textId="77777777" w:rsidR="006C4A80" w:rsidRPr="0077380F" w:rsidRDefault="006C4A80" w:rsidP="0077380F">
      <w:pPr>
        <w:pStyle w:val="a5"/>
        <w:numPr>
          <w:ilvl w:val="0"/>
          <w:numId w:val="30"/>
        </w:numPr>
        <w:tabs>
          <w:tab w:val="left" w:pos="1521"/>
        </w:tabs>
        <w:spacing w:before="1"/>
        <w:ind w:left="0" w:right="143" w:firstLine="851"/>
        <w:rPr>
          <w:rFonts w:ascii="Arial" w:hAnsi="Arial" w:cs="Arial"/>
          <w:sz w:val="24"/>
          <w:szCs w:val="24"/>
        </w:rPr>
      </w:pPr>
      <w:r w:rsidRPr="0077380F">
        <w:rPr>
          <w:rFonts w:ascii="Arial" w:hAnsi="Arial" w:cs="Arial"/>
          <w:sz w:val="24"/>
          <w:szCs w:val="24"/>
        </w:rPr>
        <w:t>Результаты проведения фотосъемки, аудио- и видеозаписи являются приложением к акту контрольного (надзорного) мероприятия.</w:t>
      </w:r>
    </w:p>
    <w:p w14:paraId="1F3AE26B" w14:textId="77777777" w:rsidR="006C4A80" w:rsidRPr="0077380F" w:rsidRDefault="006C4A80" w:rsidP="0077380F">
      <w:pPr>
        <w:pStyle w:val="a3"/>
        <w:numPr>
          <w:ilvl w:val="0"/>
          <w:numId w:val="30"/>
        </w:numPr>
        <w:ind w:left="0" w:right="145" w:firstLine="851"/>
        <w:rPr>
          <w:rFonts w:ascii="Arial" w:hAnsi="Arial" w:cs="Arial"/>
          <w:sz w:val="24"/>
          <w:szCs w:val="24"/>
        </w:rPr>
      </w:pPr>
      <w:r w:rsidRPr="0077380F">
        <w:rPr>
          <w:rFonts w:ascii="Arial" w:hAnsi="Arial" w:cs="Arial"/>
          <w:sz w:val="24"/>
          <w:szCs w:val="24"/>
        </w:rPr>
        <w:t>Использование фотосъемки и видеозаписи для фиксации доказательств нарушений обязательных требований осуществляется с учетом требований законодательства Российской Федерации о защите государственной тайны.</w:t>
      </w:r>
    </w:p>
    <w:p w14:paraId="310CDB25" w14:textId="77777777" w:rsidR="006C4A80" w:rsidRDefault="006C4A80" w:rsidP="0077380F">
      <w:pPr>
        <w:pStyle w:val="a3"/>
        <w:spacing w:before="6"/>
        <w:ind w:left="0" w:firstLine="851"/>
        <w:jc w:val="left"/>
        <w:rPr>
          <w:rFonts w:ascii="Arial" w:hAnsi="Arial" w:cs="Arial"/>
          <w:sz w:val="24"/>
          <w:szCs w:val="24"/>
        </w:rPr>
      </w:pPr>
    </w:p>
    <w:p w14:paraId="513FDA22" w14:textId="77777777" w:rsidR="004F4C06" w:rsidRDefault="004F4C06" w:rsidP="0077380F">
      <w:pPr>
        <w:pStyle w:val="a3"/>
        <w:spacing w:before="6"/>
        <w:ind w:left="0" w:firstLine="851"/>
        <w:jc w:val="left"/>
        <w:rPr>
          <w:rFonts w:ascii="Arial" w:hAnsi="Arial" w:cs="Arial"/>
          <w:sz w:val="24"/>
          <w:szCs w:val="24"/>
        </w:rPr>
      </w:pPr>
    </w:p>
    <w:p w14:paraId="31E962D5" w14:textId="77777777" w:rsidR="004F4C06" w:rsidRDefault="004F4C06" w:rsidP="0077380F">
      <w:pPr>
        <w:pStyle w:val="a3"/>
        <w:spacing w:before="6"/>
        <w:ind w:left="0" w:firstLine="851"/>
        <w:jc w:val="left"/>
        <w:rPr>
          <w:rFonts w:ascii="Arial" w:hAnsi="Arial" w:cs="Arial"/>
          <w:sz w:val="24"/>
          <w:szCs w:val="24"/>
        </w:rPr>
      </w:pPr>
    </w:p>
    <w:p w14:paraId="3A5FC254" w14:textId="77777777" w:rsidR="004F4C06" w:rsidRPr="0077380F" w:rsidRDefault="004F4C06" w:rsidP="0077380F">
      <w:pPr>
        <w:pStyle w:val="a3"/>
        <w:spacing w:before="6"/>
        <w:ind w:left="0" w:firstLine="851"/>
        <w:jc w:val="left"/>
        <w:rPr>
          <w:rFonts w:ascii="Arial" w:hAnsi="Arial" w:cs="Arial"/>
          <w:sz w:val="24"/>
          <w:szCs w:val="24"/>
        </w:rPr>
      </w:pPr>
    </w:p>
    <w:p w14:paraId="553FDDBA" w14:textId="349E9E10" w:rsidR="006C4A80" w:rsidRPr="0077380F" w:rsidRDefault="006C4A80" w:rsidP="0077380F">
      <w:pPr>
        <w:pStyle w:val="2"/>
        <w:tabs>
          <w:tab w:val="left" w:pos="816"/>
          <w:tab w:val="left" w:pos="1091"/>
        </w:tabs>
        <w:ind w:left="0" w:right="279" w:firstLine="851"/>
        <w:jc w:val="center"/>
        <w:rPr>
          <w:rFonts w:ascii="Arial" w:hAnsi="Arial" w:cs="Arial"/>
          <w:sz w:val="24"/>
          <w:szCs w:val="24"/>
        </w:rPr>
      </w:pPr>
      <w:bookmarkStart w:id="5" w:name="_bookmark4"/>
      <w:bookmarkEnd w:id="5"/>
      <w:r w:rsidRPr="0077380F">
        <w:rPr>
          <w:rFonts w:ascii="Arial" w:hAnsi="Arial" w:cs="Arial"/>
          <w:sz w:val="24"/>
          <w:szCs w:val="24"/>
        </w:rPr>
        <w:lastRenderedPageBreak/>
        <w:t>Статья 1</w:t>
      </w:r>
      <w:r w:rsidR="00C956AB">
        <w:rPr>
          <w:rFonts w:ascii="Arial" w:hAnsi="Arial" w:cs="Arial"/>
          <w:sz w:val="24"/>
          <w:szCs w:val="24"/>
        </w:rPr>
        <w:t>3</w:t>
      </w:r>
      <w:r w:rsidRPr="0077380F">
        <w:rPr>
          <w:rFonts w:ascii="Arial" w:hAnsi="Arial" w:cs="Arial"/>
          <w:sz w:val="24"/>
          <w:szCs w:val="24"/>
        </w:rPr>
        <w:t>. Досудебное</w:t>
      </w:r>
      <w:r w:rsidRPr="0077380F">
        <w:rPr>
          <w:rFonts w:ascii="Arial" w:hAnsi="Arial" w:cs="Arial"/>
          <w:spacing w:val="-8"/>
          <w:sz w:val="24"/>
          <w:szCs w:val="24"/>
        </w:rPr>
        <w:t xml:space="preserve"> </w:t>
      </w:r>
      <w:r w:rsidRPr="0077380F">
        <w:rPr>
          <w:rFonts w:ascii="Arial" w:hAnsi="Arial" w:cs="Arial"/>
          <w:sz w:val="24"/>
          <w:szCs w:val="24"/>
        </w:rPr>
        <w:t>обжалование</w:t>
      </w:r>
      <w:r w:rsidRPr="0077380F">
        <w:rPr>
          <w:rFonts w:ascii="Arial" w:hAnsi="Arial" w:cs="Arial"/>
          <w:spacing w:val="-8"/>
          <w:sz w:val="24"/>
          <w:szCs w:val="24"/>
        </w:rPr>
        <w:t xml:space="preserve"> </w:t>
      </w:r>
      <w:r w:rsidRPr="0077380F">
        <w:rPr>
          <w:rFonts w:ascii="Arial" w:hAnsi="Arial" w:cs="Arial"/>
          <w:sz w:val="24"/>
          <w:szCs w:val="24"/>
        </w:rPr>
        <w:t>решений</w:t>
      </w:r>
      <w:r w:rsidRPr="0077380F">
        <w:rPr>
          <w:rFonts w:ascii="Arial" w:hAnsi="Arial" w:cs="Arial"/>
          <w:spacing w:val="-9"/>
          <w:sz w:val="24"/>
          <w:szCs w:val="24"/>
        </w:rPr>
        <w:t xml:space="preserve"> </w:t>
      </w:r>
      <w:r w:rsidRPr="0077380F">
        <w:rPr>
          <w:rFonts w:ascii="Arial" w:hAnsi="Arial" w:cs="Arial"/>
          <w:sz w:val="24"/>
          <w:szCs w:val="24"/>
        </w:rPr>
        <w:t>администрации,</w:t>
      </w:r>
      <w:r w:rsidRPr="0077380F">
        <w:rPr>
          <w:rFonts w:ascii="Arial" w:hAnsi="Arial" w:cs="Arial"/>
          <w:spacing w:val="-8"/>
          <w:sz w:val="24"/>
          <w:szCs w:val="24"/>
        </w:rPr>
        <w:t xml:space="preserve"> </w:t>
      </w:r>
      <w:r w:rsidRPr="0077380F">
        <w:rPr>
          <w:rFonts w:ascii="Arial" w:hAnsi="Arial" w:cs="Arial"/>
          <w:sz w:val="24"/>
          <w:szCs w:val="24"/>
        </w:rPr>
        <w:t>действий</w:t>
      </w:r>
      <w:r w:rsidRPr="0077380F">
        <w:rPr>
          <w:rFonts w:ascii="Arial" w:hAnsi="Arial" w:cs="Arial"/>
          <w:spacing w:val="-9"/>
          <w:sz w:val="24"/>
          <w:szCs w:val="24"/>
        </w:rPr>
        <w:t xml:space="preserve"> </w:t>
      </w:r>
      <w:r w:rsidRPr="0077380F">
        <w:rPr>
          <w:rFonts w:ascii="Arial" w:hAnsi="Arial" w:cs="Arial"/>
          <w:sz w:val="24"/>
          <w:szCs w:val="24"/>
        </w:rPr>
        <w:t>(бездействия) должностных лиц, уполномоченных осуществлять муниципальный земельный контроль</w:t>
      </w:r>
    </w:p>
    <w:p w14:paraId="0E2A06C2" w14:textId="77777777" w:rsidR="006C4A80" w:rsidRPr="0077380F" w:rsidRDefault="006C4A80" w:rsidP="0077380F">
      <w:pPr>
        <w:pStyle w:val="a5"/>
        <w:numPr>
          <w:ilvl w:val="0"/>
          <w:numId w:val="32"/>
        </w:numPr>
        <w:tabs>
          <w:tab w:val="left" w:pos="1548"/>
        </w:tabs>
        <w:spacing w:before="291"/>
        <w:ind w:left="0" w:right="140" w:firstLine="851"/>
        <w:rPr>
          <w:rFonts w:ascii="Arial" w:hAnsi="Arial" w:cs="Arial"/>
          <w:sz w:val="24"/>
          <w:szCs w:val="24"/>
        </w:rPr>
      </w:pPr>
      <w:r w:rsidRPr="0077380F">
        <w:rPr>
          <w:rFonts w:ascii="Arial" w:hAnsi="Arial" w:cs="Arial"/>
          <w:sz w:val="24"/>
          <w:szCs w:val="24"/>
        </w:rPr>
        <w:t xml:space="preserve">Решения администрации, действия (бездействие) должностных лиц, уполномоченных осуществлять муниципальный земельный контроль, могут быть обжалованы в порядке, установленном </w:t>
      </w:r>
      <w:hyperlink r:id="rId33">
        <w:r w:rsidRPr="0077380F">
          <w:rPr>
            <w:rFonts w:ascii="Arial" w:hAnsi="Arial" w:cs="Arial"/>
            <w:sz w:val="24"/>
            <w:szCs w:val="24"/>
          </w:rPr>
          <w:t>главой</w:t>
        </w:r>
        <w:r w:rsidRPr="0077380F">
          <w:rPr>
            <w:rFonts w:ascii="Arial" w:hAnsi="Arial" w:cs="Arial"/>
            <w:spacing w:val="-1"/>
            <w:sz w:val="24"/>
            <w:szCs w:val="24"/>
          </w:rPr>
          <w:t xml:space="preserve"> </w:t>
        </w:r>
        <w:r w:rsidRPr="0077380F">
          <w:rPr>
            <w:rFonts w:ascii="Arial" w:hAnsi="Arial" w:cs="Arial"/>
            <w:sz w:val="24"/>
            <w:szCs w:val="24"/>
          </w:rPr>
          <w:t>9</w:t>
        </w:r>
      </w:hyperlink>
      <w:r w:rsidRPr="0077380F">
        <w:rPr>
          <w:rFonts w:ascii="Arial" w:hAnsi="Arial" w:cs="Arial"/>
          <w:sz w:val="24"/>
          <w:szCs w:val="24"/>
        </w:rPr>
        <w:t xml:space="preserve"> Федерального</w:t>
      </w:r>
      <w:r w:rsidRPr="0077380F">
        <w:rPr>
          <w:rFonts w:ascii="Arial" w:hAnsi="Arial" w:cs="Arial"/>
          <w:spacing w:val="-2"/>
          <w:sz w:val="24"/>
          <w:szCs w:val="24"/>
        </w:rPr>
        <w:t xml:space="preserve"> </w:t>
      </w:r>
      <w:r w:rsidRPr="0077380F">
        <w:rPr>
          <w:rFonts w:ascii="Arial" w:hAnsi="Arial" w:cs="Arial"/>
          <w:sz w:val="24"/>
          <w:szCs w:val="24"/>
        </w:rPr>
        <w:t>закона от 31.07.2020 № 248-ФЗ «О государственном контроле (надзоре) и муниципальном контроле в Российской Федерации».</w:t>
      </w:r>
    </w:p>
    <w:p w14:paraId="7D520050" w14:textId="77777777" w:rsidR="006C4A80" w:rsidRPr="0077380F" w:rsidRDefault="006C4A80" w:rsidP="0077380F">
      <w:pPr>
        <w:pStyle w:val="a5"/>
        <w:numPr>
          <w:ilvl w:val="0"/>
          <w:numId w:val="32"/>
        </w:numPr>
        <w:tabs>
          <w:tab w:val="left" w:pos="1411"/>
        </w:tabs>
        <w:ind w:left="0" w:right="143" w:firstLine="851"/>
        <w:rPr>
          <w:rFonts w:ascii="Arial" w:hAnsi="Arial" w:cs="Arial"/>
          <w:sz w:val="24"/>
          <w:szCs w:val="24"/>
        </w:rPr>
      </w:pPr>
      <w:r w:rsidRPr="0077380F">
        <w:rPr>
          <w:rFonts w:ascii="Arial" w:hAnsi="Arial" w:cs="Arial"/>
          <w:sz w:val="24"/>
          <w:szCs w:val="24"/>
        </w:rPr>
        <w:t>Контролируемые</w:t>
      </w:r>
      <w:r w:rsidRPr="0077380F">
        <w:rPr>
          <w:rFonts w:ascii="Arial" w:hAnsi="Arial" w:cs="Arial"/>
          <w:spacing w:val="-10"/>
          <w:sz w:val="24"/>
          <w:szCs w:val="24"/>
        </w:rPr>
        <w:t xml:space="preserve"> </w:t>
      </w:r>
      <w:r w:rsidRPr="0077380F">
        <w:rPr>
          <w:rFonts w:ascii="Arial" w:hAnsi="Arial" w:cs="Arial"/>
          <w:sz w:val="24"/>
          <w:szCs w:val="24"/>
        </w:rPr>
        <w:t>лица,</w:t>
      </w:r>
      <w:r w:rsidRPr="0077380F">
        <w:rPr>
          <w:rFonts w:ascii="Arial" w:hAnsi="Arial" w:cs="Arial"/>
          <w:spacing w:val="-12"/>
          <w:sz w:val="24"/>
          <w:szCs w:val="24"/>
        </w:rPr>
        <w:t xml:space="preserve"> </w:t>
      </w:r>
      <w:r w:rsidRPr="0077380F">
        <w:rPr>
          <w:rFonts w:ascii="Arial" w:hAnsi="Arial" w:cs="Arial"/>
          <w:sz w:val="24"/>
          <w:szCs w:val="24"/>
        </w:rPr>
        <w:t>права</w:t>
      </w:r>
      <w:r w:rsidRPr="0077380F">
        <w:rPr>
          <w:rFonts w:ascii="Arial" w:hAnsi="Arial" w:cs="Arial"/>
          <w:spacing w:val="-12"/>
          <w:sz w:val="24"/>
          <w:szCs w:val="24"/>
        </w:rPr>
        <w:t xml:space="preserve"> </w:t>
      </w:r>
      <w:r w:rsidRPr="0077380F">
        <w:rPr>
          <w:rFonts w:ascii="Arial" w:hAnsi="Arial" w:cs="Arial"/>
          <w:sz w:val="24"/>
          <w:szCs w:val="24"/>
        </w:rPr>
        <w:t>и</w:t>
      </w:r>
      <w:r w:rsidRPr="0077380F">
        <w:rPr>
          <w:rFonts w:ascii="Arial" w:hAnsi="Arial" w:cs="Arial"/>
          <w:spacing w:val="-12"/>
          <w:sz w:val="24"/>
          <w:szCs w:val="24"/>
        </w:rPr>
        <w:t xml:space="preserve"> </w:t>
      </w:r>
      <w:r w:rsidRPr="0077380F">
        <w:rPr>
          <w:rFonts w:ascii="Arial" w:hAnsi="Arial" w:cs="Arial"/>
          <w:sz w:val="24"/>
          <w:szCs w:val="24"/>
        </w:rPr>
        <w:t>законные</w:t>
      </w:r>
      <w:r w:rsidRPr="0077380F">
        <w:rPr>
          <w:rFonts w:ascii="Arial" w:hAnsi="Arial" w:cs="Arial"/>
          <w:spacing w:val="-13"/>
          <w:sz w:val="24"/>
          <w:szCs w:val="24"/>
        </w:rPr>
        <w:t xml:space="preserve"> </w:t>
      </w:r>
      <w:r w:rsidRPr="0077380F">
        <w:rPr>
          <w:rFonts w:ascii="Arial" w:hAnsi="Arial" w:cs="Arial"/>
          <w:sz w:val="24"/>
          <w:szCs w:val="24"/>
        </w:rPr>
        <w:t>интересы</w:t>
      </w:r>
      <w:r w:rsidRPr="0077380F">
        <w:rPr>
          <w:rFonts w:ascii="Arial" w:hAnsi="Arial" w:cs="Arial"/>
          <w:spacing w:val="-10"/>
          <w:sz w:val="24"/>
          <w:szCs w:val="24"/>
        </w:rPr>
        <w:t xml:space="preserve"> </w:t>
      </w:r>
      <w:r w:rsidRPr="0077380F">
        <w:rPr>
          <w:rFonts w:ascii="Arial" w:hAnsi="Arial" w:cs="Arial"/>
          <w:sz w:val="24"/>
          <w:szCs w:val="24"/>
        </w:rPr>
        <w:t>которых,</w:t>
      </w:r>
      <w:r w:rsidRPr="0077380F">
        <w:rPr>
          <w:rFonts w:ascii="Arial" w:hAnsi="Arial" w:cs="Arial"/>
          <w:spacing w:val="-8"/>
          <w:sz w:val="24"/>
          <w:szCs w:val="24"/>
        </w:rPr>
        <w:t xml:space="preserve"> </w:t>
      </w:r>
      <w:r w:rsidRPr="0077380F">
        <w:rPr>
          <w:rFonts w:ascii="Arial" w:hAnsi="Arial" w:cs="Arial"/>
          <w:sz w:val="24"/>
          <w:szCs w:val="24"/>
        </w:rPr>
        <w:t>по</w:t>
      </w:r>
      <w:r w:rsidRPr="0077380F">
        <w:rPr>
          <w:rFonts w:ascii="Arial" w:hAnsi="Arial" w:cs="Arial"/>
          <w:spacing w:val="-12"/>
          <w:sz w:val="24"/>
          <w:szCs w:val="24"/>
        </w:rPr>
        <w:t xml:space="preserve"> </w:t>
      </w:r>
      <w:r w:rsidRPr="0077380F">
        <w:rPr>
          <w:rFonts w:ascii="Arial" w:hAnsi="Arial" w:cs="Arial"/>
          <w:sz w:val="24"/>
          <w:szCs w:val="24"/>
        </w:rPr>
        <w:t>их</w:t>
      </w:r>
      <w:r w:rsidRPr="0077380F">
        <w:rPr>
          <w:rFonts w:ascii="Arial" w:hAnsi="Arial" w:cs="Arial"/>
          <w:spacing w:val="-12"/>
          <w:sz w:val="24"/>
          <w:szCs w:val="24"/>
        </w:rPr>
        <w:t xml:space="preserve"> </w:t>
      </w:r>
      <w:r w:rsidRPr="0077380F">
        <w:rPr>
          <w:rFonts w:ascii="Arial" w:hAnsi="Arial" w:cs="Arial"/>
          <w:sz w:val="24"/>
          <w:szCs w:val="24"/>
        </w:rPr>
        <w:t>мнению, были непосредственно нарушены в рамках осуществления муниципального контроля, имеют право на досудебное обжалование:</w:t>
      </w:r>
    </w:p>
    <w:p w14:paraId="4DE2F3F9" w14:textId="77777777" w:rsidR="006C4A80" w:rsidRPr="0077380F" w:rsidRDefault="006C4A80" w:rsidP="0077380F">
      <w:pPr>
        <w:pStyle w:val="a5"/>
        <w:numPr>
          <w:ilvl w:val="0"/>
          <w:numId w:val="25"/>
        </w:numPr>
        <w:tabs>
          <w:tab w:val="left" w:pos="1432"/>
        </w:tabs>
        <w:ind w:left="0" w:right="142" w:firstLine="851"/>
        <w:jc w:val="both"/>
        <w:rPr>
          <w:rFonts w:ascii="Arial" w:hAnsi="Arial" w:cs="Arial"/>
          <w:sz w:val="24"/>
          <w:szCs w:val="24"/>
        </w:rPr>
      </w:pPr>
      <w:r w:rsidRPr="0077380F">
        <w:rPr>
          <w:rFonts w:ascii="Arial" w:hAnsi="Arial" w:cs="Arial"/>
          <w:sz w:val="24"/>
          <w:szCs w:val="24"/>
        </w:rPr>
        <w:t>решений о проведении контрольных (надзорных) мероприятий и обязательных профилактических визитов;</w:t>
      </w:r>
    </w:p>
    <w:p w14:paraId="16B67B7D" w14:textId="77777777" w:rsidR="006C4A80" w:rsidRPr="0077380F" w:rsidRDefault="006C4A80" w:rsidP="0077380F">
      <w:pPr>
        <w:pStyle w:val="a5"/>
        <w:numPr>
          <w:ilvl w:val="0"/>
          <w:numId w:val="25"/>
        </w:numPr>
        <w:tabs>
          <w:tab w:val="left" w:pos="1418"/>
        </w:tabs>
        <w:ind w:left="0" w:right="144" w:firstLine="851"/>
        <w:jc w:val="both"/>
        <w:rPr>
          <w:rFonts w:ascii="Arial" w:hAnsi="Arial" w:cs="Arial"/>
          <w:sz w:val="24"/>
          <w:szCs w:val="24"/>
        </w:rPr>
      </w:pPr>
      <w:r w:rsidRPr="0077380F">
        <w:rPr>
          <w:rFonts w:ascii="Arial" w:hAnsi="Arial" w:cs="Arial"/>
          <w:sz w:val="24"/>
          <w:szCs w:val="24"/>
        </w:rPr>
        <w:t>актов контрольных (надзорных) мероприятий и обязательных профилактических визитов, предписаний об устранении выявленных нарушений;</w:t>
      </w:r>
    </w:p>
    <w:p w14:paraId="71AC30B1" w14:textId="77777777" w:rsidR="006C4A80" w:rsidRPr="0077380F" w:rsidRDefault="006C4A80" w:rsidP="0077380F">
      <w:pPr>
        <w:pStyle w:val="a5"/>
        <w:numPr>
          <w:ilvl w:val="0"/>
          <w:numId w:val="25"/>
        </w:numPr>
        <w:tabs>
          <w:tab w:val="left" w:pos="1418"/>
        </w:tabs>
        <w:ind w:left="0" w:right="142" w:firstLine="851"/>
        <w:jc w:val="both"/>
        <w:rPr>
          <w:rFonts w:ascii="Arial" w:hAnsi="Arial" w:cs="Arial"/>
          <w:sz w:val="24"/>
          <w:szCs w:val="24"/>
        </w:rPr>
      </w:pPr>
      <w:r w:rsidRPr="0077380F">
        <w:rPr>
          <w:rFonts w:ascii="Arial" w:hAnsi="Arial" w:cs="Arial"/>
          <w:sz w:val="24"/>
          <w:szCs w:val="24"/>
        </w:rPr>
        <w:t>действий</w:t>
      </w:r>
      <w:r w:rsidRPr="0077380F">
        <w:rPr>
          <w:rFonts w:ascii="Arial" w:hAnsi="Arial" w:cs="Arial"/>
          <w:spacing w:val="-7"/>
          <w:sz w:val="24"/>
          <w:szCs w:val="24"/>
        </w:rPr>
        <w:t xml:space="preserve"> </w:t>
      </w:r>
      <w:r w:rsidRPr="0077380F">
        <w:rPr>
          <w:rFonts w:ascii="Arial" w:hAnsi="Arial" w:cs="Arial"/>
          <w:sz w:val="24"/>
          <w:szCs w:val="24"/>
        </w:rPr>
        <w:t>(бездействия)</w:t>
      </w:r>
      <w:r w:rsidRPr="0077380F">
        <w:rPr>
          <w:rFonts w:ascii="Arial" w:hAnsi="Arial" w:cs="Arial"/>
          <w:spacing w:val="-7"/>
          <w:sz w:val="24"/>
          <w:szCs w:val="24"/>
        </w:rPr>
        <w:t xml:space="preserve"> </w:t>
      </w:r>
      <w:r w:rsidRPr="0077380F">
        <w:rPr>
          <w:rFonts w:ascii="Arial" w:hAnsi="Arial" w:cs="Arial"/>
          <w:sz w:val="24"/>
          <w:szCs w:val="24"/>
        </w:rPr>
        <w:t>должностных</w:t>
      </w:r>
      <w:r w:rsidRPr="0077380F">
        <w:rPr>
          <w:rFonts w:ascii="Arial" w:hAnsi="Arial" w:cs="Arial"/>
          <w:spacing w:val="-7"/>
          <w:sz w:val="24"/>
          <w:szCs w:val="24"/>
        </w:rPr>
        <w:t xml:space="preserve"> </w:t>
      </w:r>
      <w:r w:rsidRPr="0077380F">
        <w:rPr>
          <w:rFonts w:ascii="Arial" w:hAnsi="Arial" w:cs="Arial"/>
          <w:sz w:val="24"/>
          <w:szCs w:val="24"/>
        </w:rPr>
        <w:t>лиц</w:t>
      </w:r>
      <w:r w:rsidRPr="0077380F">
        <w:rPr>
          <w:rFonts w:ascii="Arial" w:hAnsi="Arial" w:cs="Arial"/>
          <w:spacing w:val="-7"/>
          <w:sz w:val="24"/>
          <w:szCs w:val="24"/>
        </w:rPr>
        <w:t xml:space="preserve"> </w:t>
      </w:r>
      <w:r w:rsidRPr="0077380F">
        <w:rPr>
          <w:rFonts w:ascii="Arial" w:hAnsi="Arial" w:cs="Arial"/>
          <w:sz w:val="24"/>
          <w:szCs w:val="24"/>
        </w:rPr>
        <w:t>контрольного</w:t>
      </w:r>
      <w:r w:rsidRPr="0077380F">
        <w:rPr>
          <w:rFonts w:ascii="Arial" w:hAnsi="Arial" w:cs="Arial"/>
          <w:spacing w:val="-7"/>
          <w:sz w:val="24"/>
          <w:szCs w:val="24"/>
        </w:rPr>
        <w:t xml:space="preserve"> </w:t>
      </w:r>
      <w:r w:rsidRPr="0077380F">
        <w:rPr>
          <w:rFonts w:ascii="Arial" w:hAnsi="Arial" w:cs="Arial"/>
          <w:sz w:val="24"/>
          <w:szCs w:val="24"/>
        </w:rPr>
        <w:t>(надзорного)</w:t>
      </w:r>
      <w:r w:rsidRPr="0077380F">
        <w:rPr>
          <w:rFonts w:ascii="Arial" w:hAnsi="Arial" w:cs="Arial"/>
          <w:spacing w:val="-7"/>
          <w:sz w:val="24"/>
          <w:szCs w:val="24"/>
        </w:rPr>
        <w:t xml:space="preserve"> </w:t>
      </w:r>
      <w:r w:rsidRPr="0077380F">
        <w:rPr>
          <w:rFonts w:ascii="Arial" w:hAnsi="Arial" w:cs="Arial"/>
          <w:sz w:val="24"/>
          <w:szCs w:val="24"/>
        </w:rPr>
        <w:t>органа в</w:t>
      </w:r>
      <w:r w:rsidRPr="0077380F">
        <w:rPr>
          <w:rFonts w:ascii="Arial" w:hAnsi="Arial" w:cs="Arial"/>
          <w:spacing w:val="-11"/>
          <w:sz w:val="24"/>
          <w:szCs w:val="24"/>
        </w:rPr>
        <w:t xml:space="preserve"> </w:t>
      </w:r>
      <w:r w:rsidRPr="0077380F">
        <w:rPr>
          <w:rFonts w:ascii="Arial" w:hAnsi="Arial" w:cs="Arial"/>
          <w:sz w:val="24"/>
          <w:szCs w:val="24"/>
        </w:rPr>
        <w:t>рамках</w:t>
      </w:r>
      <w:r w:rsidRPr="0077380F">
        <w:rPr>
          <w:rFonts w:ascii="Arial" w:hAnsi="Arial" w:cs="Arial"/>
          <w:spacing w:val="-12"/>
          <w:sz w:val="24"/>
          <w:szCs w:val="24"/>
        </w:rPr>
        <w:t xml:space="preserve"> </w:t>
      </w:r>
      <w:r w:rsidRPr="0077380F">
        <w:rPr>
          <w:rFonts w:ascii="Arial" w:hAnsi="Arial" w:cs="Arial"/>
          <w:sz w:val="24"/>
          <w:szCs w:val="24"/>
        </w:rPr>
        <w:t>контрольных</w:t>
      </w:r>
      <w:r w:rsidRPr="0077380F">
        <w:rPr>
          <w:rFonts w:ascii="Arial" w:hAnsi="Arial" w:cs="Arial"/>
          <w:spacing w:val="-12"/>
          <w:sz w:val="24"/>
          <w:szCs w:val="24"/>
        </w:rPr>
        <w:t xml:space="preserve"> </w:t>
      </w:r>
      <w:r w:rsidRPr="0077380F">
        <w:rPr>
          <w:rFonts w:ascii="Arial" w:hAnsi="Arial" w:cs="Arial"/>
          <w:sz w:val="24"/>
          <w:szCs w:val="24"/>
        </w:rPr>
        <w:t>(надзорных)</w:t>
      </w:r>
      <w:r w:rsidRPr="0077380F">
        <w:rPr>
          <w:rFonts w:ascii="Arial" w:hAnsi="Arial" w:cs="Arial"/>
          <w:spacing w:val="-11"/>
          <w:sz w:val="24"/>
          <w:szCs w:val="24"/>
        </w:rPr>
        <w:t xml:space="preserve"> </w:t>
      </w:r>
      <w:r w:rsidRPr="0077380F">
        <w:rPr>
          <w:rFonts w:ascii="Arial" w:hAnsi="Arial" w:cs="Arial"/>
          <w:sz w:val="24"/>
          <w:szCs w:val="24"/>
        </w:rPr>
        <w:t>мероприятий</w:t>
      </w:r>
      <w:r w:rsidRPr="0077380F">
        <w:rPr>
          <w:rFonts w:ascii="Arial" w:hAnsi="Arial" w:cs="Arial"/>
          <w:spacing w:val="-11"/>
          <w:sz w:val="24"/>
          <w:szCs w:val="24"/>
        </w:rPr>
        <w:t xml:space="preserve"> </w:t>
      </w:r>
      <w:r w:rsidRPr="0077380F">
        <w:rPr>
          <w:rFonts w:ascii="Arial" w:hAnsi="Arial" w:cs="Arial"/>
          <w:sz w:val="24"/>
          <w:szCs w:val="24"/>
        </w:rPr>
        <w:t>и</w:t>
      </w:r>
      <w:r w:rsidRPr="0077380F">
        <w:rPr>
          <w:rFonts w:ascii="Arial" w:hAnsi="Arial" w:cs="Arial"/>
          <w:spacing w:val="-11"/>
          <w:sz w:val="24"/>
          <w:szCs w:val="24"/>
        </w:rPr>
        <w:t xml:space="preserve"> </w:t>
      </w:r>
      <w:r w:rsidRPr="0077380F">
        <w:rPr>
          <w:rFonts w:ascii="Arial" w:hAnsi="Arial" w:cs="Arial"/>
          <w:sz w:val="24"/>
          <w:szCs w:val="24"/>
        </w:rPr>
        <w:t>обязательных</w:t>
      </w:r>
      <w:r w:rsidRPr="0077380F">
        <w:rPr>
          <w:rFonts w:ascii="Arial" w:hAnsi="Arial" w:cs="Arial"/>
          <w:spacing w:val="-12"/>
          <w:sz w:val="24"/>
          <w:szCs w:val="24"/>
        </w:rPr>
        <w:t xml:space="preserve"> </w:t>
      </w:r>
      <w:r w:rsidRPr="0077380F">
        <w:rPr>
          <w:rFonts w:ascii="Arial" w:hAnsi="Arial" w:cs="Arial"/>
          <w:sz w:val="24"/>
          <w:szCs w:val="24"/>
        </w:rPr>
        <w:t xml:space="preserve">профилактических </w:t>
      </w:r>
      <w:r w:rsidRPr="0077380F">
        <w:rPr>
          <w:rFonts w:ascii="Arial" w:hAnsi="Arial" w:cs="Arial"/>
          <w:spacing w:val="-2"/>
          <w:sz w:val="24"/>
          <w:szCs w:val="24"/>
        </w:rPr>
        <w:t>визитов;</w:t>
      </w:r>
    </w:p>
    <w:p w14:paraId="75D4DEAC" w14:textId="77777777" w:rsidR="006C4A80" w:rsidRPr="0077380F" w:rsidRDefault="006C4A80" w:rsidP="0077380F">
      <w:pPr>
        <w:pStyle w:val="a5"/>
        <w:numPr>
          <w:ilvl w:val="0"/>
          <w:numId w:val="25"/>
        </w:numPr>
        <w:tabs>
          <w:tab w:val="left" w:pos="1418"/>
        </w:tabs>
        <w:spacing w:before="1"/>
        <w:ind w:left="0" w:right="148" w:firstLine="851"/>
        <w:jc w:val="both"/>
        <w:rPr>
          <w:rFonts w:ascii="Arial" w:hAnsi="Arial" w:cs="Arial"/>
          <w:sz w:val="24"/>
          <w:szCs w:val="24"/>
        </w:rPr>
      </w:pPr>
      <w:r w:rsidRPr="0077380F">
        <w:rPr>
          <w:rFonts w:ascii="Arial" w:hAnsi="Arial" w:cs="Arial"/>
          <w:sz w:val="24"/>
          <w:szCs w:val="24"/>
        </w:rPr>
        <w:t xml:space="preserve">решений об отнесении объектов контроля к соответствующей категории </w:t>
      </w:r>
      <w:r w:rsidRPr="0077380F">
        <w:rPr>
          <w:rFonts w:ascii="Arial" w:hAnsi="Arial" w:cs="Arial"/>
          <w:spacing w:val="-2"/>
          <w:sz w:val="24"/>
          <w:szCs w:val="24"/>
        </w:rPr>
        <w:t>риска;</w:t>
      </w:r>
    </w:p>
    <w:p w14:paraId="026F6DBD" w14:textId="77777777" w:rsidR="006C4A80" w:rsidRPr="0077380F" w:rsidRDefault="006C4A80" w:rsidP="0077380F">
      <w:pPr>
        <w:pStyle w:val="a5"/>
        <w:numPr>
          <w:ilvl w:val="0"/>
          <w:numId w:val="25"/>
        </w:numPr>
        <w:tabs>
          <w:tab w:val="left" w:pos="1418"/>
        </w:tabs>
        <w:ind w:left="0" w:right="141" w:firstLine="851"/>
        <w:jc w:val="both"/>
        <w:rPr>
          <w:rFonts w:ascii="Arial" w:hAnsi="Arial" w:cs="Arial"/>
          <w:sz w:val="24"/>
          <w:szCs w:val="24"/>
        </w:rPr>
      </w:pPr>
      <w:r w:rsidRPr="0077380F">
        <w:rPr>
          <w:rFonts w:ascii="Arial" w:hAnsi="Arial" w:cs="Arial"/>
          <w:sz w:val="24"/>
          <w:szCs w:val="24"/>
        </w:rPr>
        <w:t>решений</w:t>
      </w:r>
      <w:r w:rsidRPr="0077380F">
        <w:rPr>
          <w:rFonts w:ascii="Arial" w:hAnsi="Arial" w:cs="Arial"/>
          <w:spacing w:val="-17"/>
          <w:sz w:val="24"/>
          <w:szCs w:val="24"/>
        </w:rPr>
        <w:t xml:space="preserve"> </w:t>
      </w:r>
      <w:r w:rsidRPr="0077380F">
        <w:rPr>
          <w:rFonts w:ascii="Arial" w:hAnsi="Arial" w:cs="Arial"/>
          <w:sz w:val="24"/>
          <w:szCs w:val="24"/>
        </w:rPr>
        <w:t>об</w:t>
      </w:r>
      <w:r w:rsidRPr="0077380F">
        <w:rPr>
          <w:rFonts w:ascii="Arial" w:hAnsi="Arial" w:cs="Arial"/>
          <w:spacing w:val="-16"/>
          <w:sz w:val="24"/>
          <w:szCs w:val="24"/>
        </w:rPr>
        <w:t xml:space="preserve"> </w:t>
      </w:r>
      <w:r w:rsidRPr="0077380F">
        <w:rPr>
          <w:rFonts w:ascii="Arial" w:hAnsi="Arial" w:cs="Arial"/>
          <w:sz w:val="24"/>
          <w:szCs w:val="24"/>
        </w:rPr>
        <w:t>отказе</w:t>
      </w:r>
      <w:r w:rsidRPr="0077380F">
        <w:rPr>
          <w:rFonts w:ascii="Arial" w:hAnsi="Arial" w:cs="Arial"/>
          <w:spacing w:val="-16"/>
          <w:sz w:val="24"/>
          <w:szCs w:val="24"/>
        </w:rPr>
        <w:t xml:space="preserve"> </w:t>
      </w:r>
      <w:r w:rsidRPr="0077380F">
        <w:rPr>
          <w:rFonts w:ascii="Arial" w:hAnsi="Arial" w:cs="Arial"/>
          <w:sz w:val="24"/>
          <w:szCs w:val="24"/>
        </w:rPr>
        <w:t>в</w:t>
      </w:r>
      <w:r w:rsidRPr="0077380F">
        <w:rPr>
          <w:rFonts w:ascii="Arial" w:hAnsi="Arial" w:cs="Arial"/>
          <w:spacing w:val="-16"/>
          <w:sz w:val="24"/>
          <w:szCs w:val="24"/>
        </w:rPr>
        <w:t xml:space="preserve"> </w:t>
      </w:r>
      <w:r w:rsidRPr="0077380F">
        <w:rPr>
          <w:rFonts w:ascii="Arial" w:hAnsi="Arial" w:cs="Arial"/>
          <w:sz w:val="24"/>
          <w:szCs w:val="24"/>
        </w:rPr>
        <w:t>проведении</w:t>
      </w:r>
      <w:r w:rsidRPr="0077380F">
        <w:rPr>
          <w:rFonts w:ascii="Arial" w:hAnsi="Arial" w:cs="Arial"/>
          <w:spacing w:val="-16"/>
          <w:sz w:val="24"/>
          <w:szCs w:val="24"/>
        </w:rPr>
        <w:t xml:space="preserve"> </w:t>
      </w:r>
      <w:r w:rsidRPr="0077380F">
        <w:rPr>
          <w:rFonts w:ascii="Arial" w:hAnsi="Arial" w:cs="Arial"/>
          <w:sz w:val="24"/>
          <w:szCs w:val="24"/>
        </w:rPr>
        <w:t>обязательных</w:t>
      </w:r>
      <w:r w:rsidRPr="0077380F">
        <w:rPr>
          <w:rFonts w:ascii="Arial" w:hAnsi="Arial" w:cs="Arial"/>
          <w:spacing w:val="-16"/>
          <w:sz w:val="24"/>
          <w:szCs w:val="24"/>
        </w:rPr>
        <w:t xml:space="preserve"> </w:t>
      </w:r>
      <w:r w:rsidRPr="0077380F">
        <w:rPr>
          <w:rFonts w:ascii="Arial" w:hAnsi="Arial" w:cs="Arial"/>
          <w:sz w:val="24"/>
          <w:szCs w:val="24"/>
        </w:rPr>
        <w:t>профилактических</w:t>
      </w:r>
      <w:r w:rsidRPr="0077380F">
        <w:rPr>
          <w:rFonts w:ascii="Arial" w:hAnsi="Arial" w:cs="Arial"/>
          <w:spacing w:val="-12"/>
          <w:sz w:val="24"/>
          <w:szCs w:val="24"/>
        </w:rPr>
        <w:t xml:space="preserve"> </w:t>
      </w:r>
      <w:r w:rsidRPr="0077380F">
        <w:rPr>
          <w:rFonts w:ascii="Arial" w:hAnsi="Arial" w:cs="Arial"/>
          <w:sz w:val="24"/>
          <w:szCs w:val="24"/>
        </w:rPr>
        <w:t>визитов</w:t>
      </w:r>
      <w:r w:rsidRPr="0077380F">
        <w:rPr>
          <w:rFonts w:ascii="Arial" w:hAnsi="Arial" w:cs="Arial"/>
          <w:spacing w:val="-17"/>
          <w:sz w:val="24"/>
          <w:szCs w:val="24"/>
        </w:rPr>
        <w:t xml:space="preserve"> </w:t>
      </w:r>
      <w:r w:rsidRPr="0077380F">
        <w:rPr>
          <w:rFonts w:ascii="Arial" w:hAnsi="Arial" w:cs="Arial"/>
          <w:sz w:val="24"/>
          <w:szCs w:val="24"/>
        </w:rPr>
        <w:t>по заявлениям контролируемых лиц;</w:t>
      </w:r>
    </w:p>
    <w:p w14:paraId="07D1ABE1" w14:textId="77777777" w:rsidR="006C4A80" w:rsidRPr="0077380F" w:rsidRDefault="006C4A80" w:rsidP="0077380F">
      <w:pPr>
        <w:pStyle w:val="a5"/>
        <w:numPr>
          <w:ilvl w:val="0"/>
          <w:numId w:val="25"/>
        </w:numPr>
        <w:tabs>
          <w:tab w:val="left" w:pos="1315"/>
        </w:tabs>
        <w:ind w:left="0" w:right="145" w:firstLine="851"/>
        <w:jc w:val="both"/>
        <w:rPr>
          <w:rFonts w:ascii="Arial" w:hAnsi="Arial" w:cs="Arial"/>
          <w:sz w:val="24"/>
          <w:szCs w:val="24"/>
        </w:rPr>
      </w:pPr>
      <w:r w:rsidRPr="0077380F">
        <w:rPr>
          <w:rFonts w:ascii="Arial" w:hAnsi="Arial" w:cs="Arial"/>
          <w:sz w:val="24"/>
          <w:szCs w:val="24"/>
        </w:rPr>
        <w:t>иных решений, принимаемых контрольными (надзорными) органами по итогам профилактических и (или) контрольных (надзорных) мероприятий, предусмотренных</w:t>
      </w:r>
      <w:r w:rsidRPr="0077380F">
        <w:rPr>
          <w:rFonts w:ascii="Arial" w:hAnsi="Arial" w:cs="Arial"/>
          <w:spacing w:val="-14"/>
          <w:sz w:val="24"/>
          <w:szCs w:val="24"/>
        </w:rPr>
        <w:t xml:space="preserve"> </w:t>
      </w:r>
      <w:r w:rsidRPr="0077380F">
        <w:rPr>
          <w:rFonts w:ascii="Arial" w:hAnsi="Arial" w:cs="Arial"/>
          <w:sz w:val="24"/>
          <w:szCs w:val="24"/>
        </w:rPr>
        <w:t>настоящим</w:t>
      </w:r>
      <w:r w:rsidRPr="0077380F">
        <w:rPr>
          <w:rFonts w:ascii="Arial" w:hAnsi="Arial" w:cs="Arial"/>
          <w:spacing w:val="-11"/>
          <w:sz w:val="24"/>
          <w:szCs w:val="24"/>
        </w:rPr>
        <w:t xml:space="preserve"> </w:t>
      </w:r>
      <w:r w:rsidRPr="0077380F">
        <w:rPr>
          <w:rFonts w:ascii="Arial" w:hAnsi="Arial" w:cs="Arial"/>
          <w:sz w:val="24"/>
          <w:szCs w:val="24"/>
        </w:rPr>
        <w:t>Федеральным</w:t>
      </w:r>
      <w:r w:rsidRPr="0077380F">
        <w:rPr>
          <w:rFonts w:ascii="Arial" w:hAnsi="Arial" w:cs="Arial"/>
          <w:spacing w:val="-14"/>
          <w:sz w:val="24"/>
          <w:szCs w:val="24"/>
        </w:rPr>
        <w:t xml:space="preserve"> </w:t>
      </w:r>
      <w:r w:rsidRPr="0077380F">
        <w:rPr>
          <w:rFonts w:ascii="Arial" w:hAnsi="Arial" w:cs="Arial"/>
          <w:sz w:val="24"/>
          <w:szCs w:val="24"/>
        </w:rPr>
        <w:t>законом,</w:t>
      </w:r>
      <w:r w:rsidRPr="0077380F">
        <w:rPr>
          <w:rFonts w:ascii="Arial" w:hAnsi="Arial" w:cs="Arial"/>
          <w:spacing w:val="-14"/>
          <w:sz w:val="24"/>
          <w:szCs w:val="24"/>
        </w:rPr>
        <w:t xml:space="preserve"> </w:t>
      </w:r>
      <w:r w:rsidRPr="0077380F">
        <w:rPr>
          <w:rFonts w:ascii="Arial" w:hAnsi="Arial" w:cs="Arial"/>
          <w:sz w:val="24"/>
          <w:szCs w:val="24"/>
        </w:rPr>
        <w:t>в</w:t>
      </w:r>
      <w:r w:rsidRPr="0077380F">
        <w:rPr>
          <w:rFonts w:ascii="Arial" w:hAnsi="Arial" w:cs="Arial"/>
          <w:spacing w:val="-13"/>
          <w:sz w:val="24"/>
          <w:szCs w:val="24"/>
        </w:rPr>
        <w:t xml:space="preserve"> </w:t>
      </w:r>
      <w:r w:rsidRPr="0077380F">
        <w:rPr>
          <w:rFonts w:ascii="Arial" w:hAnsi="Arial" w:cs="Arial"/>
          <w:sz w:val="24"/>
          <w:szCs w:val="24"/>
        </w:rPr>
        <w:t>отношении</w:t>
      </w:r>
      <w:r w:rsidRPr="0077380F">
        <w:rPr>
          <w:rFonts w:ascii="Arial" w:hAnsi="Arial" w:cs="Arial"/>
          <w:spacing w:val="-13"/>
          <w:sz w:val="24"/>
          <w:szCs w:val="24"/>
        </w:rPr>
        <w:t xml:space="preserve"> </w:t>
      </w:r>
      <w:r w:rsidRPr="0077380F">
        <w:rPr>
          <w:rFonts w:ascii="Arial" w:hAnsi="Arial" w:cs="Arial"/>
          <w:sz w:val="24"/>
          <w:szCs w:val="24"/>
        </w:rPr>
        <w:t>контролируемых лиц или объектов контроля.</w:t>
      </w:r>
    </w:p>
    <w:p w14:paraId="11BB7D68" w14:textId="77777777" w:rsidR="006C4A80" w:rsidRPr="0077380F" w:rsidRDefault="006C4A80" w:rsidP="0077380F">
      <w:pPr>
        <w:pStyle w:val="a5"/>
        <w:numPr>
          <w:ilvl w:val="0"/>
          <w:numId w:val="32"/>
        </w:numPr>
        <w:tabs>
          <w:tab w:val="left" w:pos="1591"/>
        </w:tabs>
        <w:ind w:left="0" w:right="146" w:firstLine="851"/>
        <w:rPr>
          <w:rFonts w:ascii="Arial" w:hAnsi="Arial" w:cs="Arial"/>
          <w:sz w:val="24"/>
          <w:szCs w:val="24"/>
        </w:rPr>
      </w:pPr>
      <w:r w:rsidRPr="0077380F">
        <w:rPr>
          <w:rFonts w:ascii="Arial" w:hAnsi="Arial" w:cs="Arial"/>
          <w:sz w:val="24"/>
          <w:szCs w:val="24"/>
        </w:rPr>
        <w:t>Жалоба подается контролируемым лицом в уполномоченный на рассмотрение</w:t>
      </w:r>
      <w:r w:rsidRPr="0077380F">
        <w:rPr>
          <w:rFonts w:ascii="Arial" w:hAnsi="Arial" w:cs="Arial"/>
          <w:spacing w:val="-3"/>
          <w:sz w:val="24"/>
          <w:szCs w:val="24"/>
        </w:rPr>
        <w:t xml:space="preserve"> </w:t>
      </w:r>
      <w:r w:rsidRPr="0077380F">
        <w:rPr>
          <w:rFonts w:ascii="Arial" w:hAnsi="Arial" w:cs="Arial"/>
          <w:sz w:val="24"/>
          <w:szCs w:val="24"/>
        </w:rPr>
        <w:t>жалобы орган</w:t>
      </w:r>
      <w:r w:rsidRPr="0077380F">
        <w:rPr>
          <w:rFonts w:ascii="Arial" w:hAnsi="Arial" w:cs="Arial"/>
          <w:spacing w:val="-4"/>
          <w:sz w:val="24"/>
          <w:szCs w:val="24"/>
        </w:rPr>
        <w:t xml:space="preserve"> </w:t>
      </w:r>
      <w:r w:rsidRPr="0077380F">
        <w:rPr>
          <w:rFonts w:ascii="Arial" w:hAnsi="Arial" w:cs="Arial"/>
          <w:sz w:val="24"/>
          <w:szCs w:val="24"/>
        </w:rPr>
        <w:t>в</w:t>
      </w:r>
      <w:r w:rsidRPr="0077380F">
        <w:rPr>
          <w:rFonts w:ascii="Arial" w:hAnsi="Arial" w:cs="Arial"/>
          <w:spacing w:val="-4"/>
          <w:sz w:val="24"/>
          <w:szCs w:val="24"/>
        </w:rPr>
        <w:t xml:space="preserve"> </w:t>
      </w:r>
      <w:r w:rsidRPr="0077380F">
        <w:rPr>
          <w:rFonts w:ascii="Arial" w:hAnsi="Arial" w:cs="Arial"/>
          <w:sz w:val="24"/>
          <w:szCs w:val="24"/>
        </w:rPr>
        <w:t>электронном</w:t>
      </w:r>
      <w:r w:rsidRPr="0077380F">
        <w:rPr>
          <w:rFonts w:ascii="Arial" w:hAnsi="Arial" w:cs="Arial"/>
          <w:spacing w:val="-2"/>
          <w:sz w:val="24"/>
          <w:szCs w:val="24"/>
        </w:rPr>
        <w:t xml:space="preserve"> </w:t>
      </w:r>
      <w:r w:rsidRPr="0077380F">
        <w:rPr>
          <w:rFonts w:ascii="Arial" w:hAnsi="Arial" w:cs="Arial"/>
          <w:sz w:val="24"/>
          <w:szCs w:val="24"/>
        </w:rPr>
        <w:t>виде</w:t>
      </w:r>
      <w:r w:rsidRPr="0077380F">
        <w:rPr>
          <w:rFonts w:ascii="Arial" w:hAnsi="Arial" w:cs="Arial"/>
          <w:spacing w:val="-3"/>
          <w:sz w:val="24"/>
          <w:szCs w:val="24"/>
        </w:rPr>
        <w:t xml:space="preserve"> </w:t>
      </w:r>
      <w:r w:rsidRPr="0077380F">
        <w:rPr>
          <w:rFonts w:ascii="Arial" w:hAnsi="Arial" w:cs="Arial"/>
          <w:sz w:val="24"/>
          <w:szCs w:val="24"/>
        </w:rPr>
        <w:t>с</w:t>
      </w:r>
      <w:r w:rsidRPr="0077380F">
        <w:rPr>
          <w:rFonts w:ascii="Arial" w:hAnsi="Arial" w:cs="Arial"/>
          <w:spacing w:val="-3"/>
          <w:sz w:val="24"/>
          <w:szCs w:val="24"/>
        </w:rPr>
        <w:t xml:space="preserve"> </w:t>
      </w:r>
      <w:r w:rsidRPr="0077380F">
        <w:rPr>
          <w:rFonts w:ascii="Arial" w:hAnsi="Arial" w:cs="Arial"/>
          <w:sz w:val="24"/>
          <w:szCs w:val="24"/>
        </w:rPr>
        <w:t>использованием</w:t>
      </w:r>
      <w:r w:rsidRPr="0077380F">
        <w:rPr>
          <w:rFonts w:ascii="Arial" w:hAnsi="Arial" w:cs="Arial"/>
          <w:spacing w:val="-4"/>
          <w:sz w:val="24"/>
          <w:szCs w:val="24"/>
        </w:rPr>
        <w:t xml:space="preserve"> </w:t>
      </w:r>
      <w:r w:rsidRPr="0077380F">
        <w:rPr>
          <w:rFonts w:ascii="Arial" w:hAnsi="Arial" w:cs="Arial"/>
          <w:sz w:val="24"/>
          <w:szCs w:val="24"/>
        </w:rPr>
        <w:t>единого</w:t>
      </w:r>
      <w:r w:rsidRPr="0077380F">
        <w:rPr>
          <w:rFonts w:ascii="Arial" w:hAnsi="Arial" w:cs="Arial"/>
          <w:spacing w:val="-4"/>
          <w:sz w:val="24"/>
          <w:szCs w:val="24"/>
        </w:rPr>
        <w:t xml:space="preserve"> </w:t>
      </w:r>
      <w:r w:rsidRPr="0077380F">
        <w:rPr>
          <w:rFonts w:ascii="Arial" w:hAnsi="Arial" w:cs="Arial"/>
          <w:sz w:val="24"/>
          <w:szCs w:val="24"/>
        </w:rPr>
        <w:t>портала государственных и муниципальных услуг и (или) регионального портала государственных и муниципальных услуг.</w:t>
      </w:r>
    </w:p>
    <w:p w14:paraId="60C6BEC2" w14:textId="77777777" w:rsidR="006C4A80" w:rsidRPr="0077380F" w:rsidRDefault="006C4A80" w:rsidP="0077380F">
      <w:pPr>
        <w:pStyle w:val="a3"/>
        <w:numPr>
          <w:ilvl w:val="0"/>
          <w:numId w:val="32"/>
        </w:numPr>
        <w:ind w:left="0" w:right="145" w:firstLine="851"/>
        <w:rPr>
          <w:rFonts w:ascii="Arial" w:hAnsi="Arial" w:cs="Arial"/>
          <w:sz w:val="24"/>
          <w:szCs w:val="24"/>
        </w:rPr>
      </w:pPr>
      <w:r w:rsidRPr="0077380F">
        <w:rPr>
          <w:rFonts w:ascii="Arial" w:hAnsi="Arial" w:cs="Arial"/>
          <w:sz w:val="24"/>
          <w:szCs w:val="24"/>
        </w:rPr>
        <w:t>Жалоба, содержащая сведения и документы, составляющие государственную или</w:t>
      </w:r>
      <w:r w:rsidRPr="0077380F">
        <w:rPr>
          <w:rFonts w:ascii="Arial" w:hAnsi="Arial" w:cs="Arial"/>
          <w:spacing w:val="-1"/>
          <w:sz w:val="24"/>
          <w:szCs w:val="24"/>
        </w:rPr>
        <w:t xml:space="preserve"> </w:t>
      </w:r>
      <w:r w:rsidRPr="0077380F">
        <w:rPr>
          <w:rFonts w:ascii="Arial" w:hAnsi="Arial" w:cs="Arial"/>
          <w:sz w:val="24"/>
          <w:szCs w:val="24"/>
        </w:rPr>
        <w:t>иную охраняемую законом тайну,</w:t>
      </w:r>
      <w:r w:rsidRPr="0077380F">
        <w:rPr>
          <w:rFonts w:ascii="Arial" w:hAnsi="Arial" w:cs="Arial"/>
          <w:spacing w:val="-1"/>
          <w:sz w:val="24"/>
          <w:szCs w:val="24"/>
        </w:rPr>
        <w:t xml:space="preserve"> </w:t>
      </w:r>
      <w:r w:rsidRPr="0077380F">
        <w:rPr>
          <w:rFonts w:ascii="Arial" w:hAnsi="Arial" w:cs="Arial"/>
          <w:sz w:val="24"/>
          <w:szCs w:val="24"/>
        </w:rPr>
        <w:t>подается без использования единого</w:t>
      </w:r>
      <w:r w:rsidRPr="0077380F">
        <w:rPr>
          <w:rFonts w:ascii="Arial" w:hAnsi="Arial" w:cs="Arial"/>
          <w:spacing w:val="-2"/>
          <w:sz w:val="24"/>
          <w:szCs w:val="24"/>
        </w:rPr>
        <w:t xml:space="preserve"> </w:t>
      </w:r>
      <w:r w:rsidRPr="0077380F">
        <w:rPr>
          <w:rFonts w:ascii="Arial" w:hAnsi="Arial" w:cs="Arial"/>
          <w:sz w:val="24"/>
          <w:szCs w:val="24"/>
        </w:rPr>
        <w:t xml:space="preserve">портала </w:t>
      </w:r>
      <w:r w:rsidRPr="0077380F">
        <w:rPr>
          <w:rFonts w:ascii="Arial" w:hAnsi="Arial" w:cs="Arial"/>
          <w:spacing w:val="-2"/>
          <w:sz w:val="24"/>
          <w:szCs w:val="24"/>
        </w:rPr>
        <w:t>государственных</w:t>
      </w:r>
      <w:r w:rsidRPr="0077380F">
        <w:rPr>
          <w:rFonts w:ascii="Arial" w:hAnsi="Arial" w:cs="Arial"/>
          <w:spacing w:val="-5"/>
          <w:sz w:val="24"/>
          <w:szCs w:val="24"/>
        </w:rPr>
        <w:t xml:space="preserve"> </w:t>
      </w:r>
      <w:r w:rsidRPr="0077380F">
        <w:rPr>
          <w:rFonts w:ascii="Arial" w:hAnsi="Arial" w:cs="Arial"/>
          <w:spacing w:val="-2"/>
          <w:sz w:val="24"/>
          <w:szCs w:val="24"/>
        </w:rPr>
        <w:t>и муниципальных услуг</w:t>
      </w:r>
      <w:r w:rsidRPr="0077380F">
        <w:rPr>
          <w:rFonts w:ascii="Arial" w:hAnsi="Arial" w:cs="Arial"/>
          <w:spacing w:val="-3"/>
          <w:sz w:val="24"/>
          <w:szCs w:val="24"/>
        </w:rPr>
        <w:t xml:space="preserve"> </w:t>
      </w:r>
      <w:r w:rsidRPr="0077380F">
        <w:rPr>
          <w:rFonts w:ascii="Arial" w:hAnsi="Arial" w:cs="Arial"/>
          <w:spacing w:val="-2"/>
          <w:sz w:val="24"/>
          <w:szCs w:val="24"/>
        </w:rPr>
        <w:t>и регионального</w:t>
      </w:r>
      <w:r w:rsidRPr="0077380F">
        <w:rPr>
          <w:rFonts w:ascii="Arial" w:hAnsi="Arial" w:cs="Arial"/>
          <w:spacing w:val="-3"/>
          <w:sz w:val="24"/>
          <w:szCs w:val="24"/>
        </w:rPr>
        <w:t xml:space="preserve"> </w:t>
      </w:r>
      <w:r w:rsidRPr="0077380F">
        <w:rPr>
          <w:rFonts w:ascii="Arial" w:hAnsi="Arial" w:cs="Arial"/>
          <w:spacing w:val="-2"/>
          <w:sz w:val="24"/>
          <w:szCs w:val="24"/>
        </w:rPr>
        <w:t>портала</w:t>
      </w:r>
      <w:r w:rsidRPr="0077380F">
        <w:rPr>
          <w:rFonts w:ascii="Arial" w:hAnsi="Arial" w:cs="Arial"/>
          <w:spacing w:val="-4"/>
          <w:sz w:val="24"/>
          <w:szCs w:val="24"/>
        </w:rPr>
        <w:t xml:space="preserve"> </w:t>
      </w:r>
      <w:r w:rsidRPr="0077380F">
        <w:rPr>
          <w:rFonts w:ascii="Arial" w:hAnsi="Arial" w:cs="Arial"/>
          <w:spacing w:val="-2"/>
          <w:sz w:val="24"/>
          <w:szCs w:val="24"/>
        </w:rPr>
        <w:t xml:space="preserve">государственных </w:t>
      </w:r>
      <w:r w:rsidRPr="0077380F">
        <w:rPr>
          <w:rFonts w:ascii="Arial" w:hAnsi="Arial" w:cs="Arial"/>
          <w:sz w:val="24"/>
          <w:szCs w:val="24"/>
        </w:rPr>
        <w:t>и</w:t>
      </w:r>
      <w:r w:rsidRPr="0077380F">
        <w:rPr>
          <w:rFonts w:ascii="Arial" w:hAnsi="Arial" w:cs="Arial"/>
          <w:spacing w:val="28"/>
          <w:sz w:val="24"/>
          <w:szCs w:val="24"/>
        </w:rPr>
        <w:t xml:space="preserve">  </w:t>
      </w:r>
      <w:r w:rsidRPr="0077380F">
        <w:rPr>
          <w:rFonts w:ascii="Arial" w:hAnsi="Arial" w:cs="Arial"/>
          <w:sz w:val="24"/>
          <w:szCs w:val="24"/>
        </w:rPr>
        <w:t>муниципальных</w:t>
      </w:r>
      <w:r w:rsidRPr="0077380F">
        <w:rPr>
          <w:rFonts w:ascii="Arial" w:hAnsi="Arial" w:cs="Arial"/>
          <w:spacing w:val="32"/>
          <w:sz w:val="24"/>
          <w:szCs w:val="24"/>
        </w:rPr>
        <w:t xml:space="preserve">  </w:t>
      </w:r>
      <w:r w:rsidRPr="0077380F">
        <w:rPr>
          <w:rFonts w:ascii="Arial" w:hAnsi="Arial" w:cs="Arial"/>
          <w:sz w:val="24"/>
          <w:szCs w:val="24"/>
        </w:rPr>
        <w:t>услуг</w:t>
      </w:r>
      <w:r w:rsidRPr="0077380F">
        <w:rPr>
          <w:rFonts w:ascii="Arial" w:hAnsi="Arial" w:cs="Arial"/>
          <w:spacing w:val="30"/>
          <w:sz w:val="24"/>
          <w:szCs w:val="24"/>
        </w:rPr>
        <w:t xml:space="preserve">  </w:t>
      </w:r>
      <w:r w:rsidRPr="0077380F">
        <w:rPr>
          <w:rFonts w:ascii="Arial" w:hAnsi="Arial" w:cs="Arial"/>
          <w:sz w:val="24"/>
          <w:szCs w:val="24"/>
        </w:rPr>
        <w:t>с</w:t>
      </w:r>
      <w:r w:rsidRPr="0077380F">
        <w:rPr>
          <w:rFonts w:ascii="Arial" w:hAnsi="Arial" w:cs="Arial"/>
          <w:spacing w:val="32"/>
          <w:sz w:val="24"/>
          <w:szCs w:val="24"/>
        </w:rPr>
        <w:t xml:space="preserve">  </w:t>
      </w:r>
      <w:r w:rsidRPr="0077380F">
        <w:rPr>
          <w:rFonts w:ascii="Arial" w:hAnsi="Arial" w:cs="Arial"/>
          <w:sz w:val="24"/>
          <w:szCs w:val="24"/>
        </w:rPr>
        <w:t>учетом</w:t>
      </w:r>
      <w:r w:rsidRPr="0077380F">
        <w:rPr>
          <w:rFonts w:ascii="Arial" w:hAnsi="Arial" w:cs="Arial"/>
          <w:spacing w:val="29"/>
          <w:sz w:val="24"/>
          <w:szCs w:val="24"/>
        </w:rPr>
        <w:t xml:space="preserve">  </w:t>
      </w:r>
      <w:r w:rsidRPr="0077380F">
        <w:rPr>
          <w:rFonts w:ascii="Arial" w:hAnsi="Arial" w:cs="Arial"/>
          <w:sz w:val="24"/>
          <w:szCs w:val="24"/>
        </w:rPr>
        <w:t>требований</w:t>
      </w:r>
      <w:r w:rsidRPr="0077380F">
        <w:rPr>
          <w:rFonts w:ascii="Arial" w:hAnsi="Arial" w:cs="Arial"/>
          <w:spacing w:val="28"/>
          <w:sz w:val="24"/>
          <w:szCs w:val="24"/>
        </w:rPr>
        <w:t xml:space="preserve">  </w:t>
      </w:r>
      <w:r w:rsidRPr="0077380F">
        <w:rPr>
          <w:rFonts w:ascii="Arial" w:hAnsi="Arial" w:cs="Arial"/>
          <w:sz w:val="24"/>
          <w:szCs w:val="24"/>
        </w:rPr>
        <w:t>законодательства</w:t>
      </w:r>
      <w:r w:rsidRPr="0077380F">
        <w:rPr>
          <w:rFonts w:ascii="Arial" w:hAnsi="Arial" w:cs="Arial"/>
          <w:spacing w:val="30"/>
          <w:sz w:val="24"/>
          <w:szCs w:val="24"/>
        </w:rPr>
        <w:t xml:space="preserve">  </w:t>
      </w:r>
      <w:r w:rsidRPr="0077380F">
        <w:rPr>
          <w:rFonts w:ascii="Arial" w:hAnsi="Arial" w:cs="Arial"/>
          <w:spacing w:val="-2"/>
          <w:sz w:val="24"/>
          <w:szCs w:val="24"/>
        </w:rPr>
        <w:t xml:space="preserve">Российской </w:t>
      </w:r>
      <w:r w:rsidRPr="0077380F">
        <w:rPr>
          <w:rFonts w:ascii="Arial" w:hAnsi="Arial" w:cs="Arial"/>
          <w:sz w:val="24"/>
          <w:szCs w:val="24"/>
        </w:rPr>
        <w:t>Федерации</w:t>
      </w:r>
      <w:r w:rsidRPr="0077380F">
        <w:rPr>
          <w:rFonts w:ascii="Arial" w:hAnsi="Arial" w:cs="Arial"/>
          <w:spacing w:val="-5"/>
          <w:sz w:val="24"/>
          <w:szCs w:val="24"/>
        </w:rPr>
        <w:t xml:space="preserve"> </w:t>
      </w:r>
      <w:r w:rsidRPr="0077380F">
        <w:rPr>
          <w:rFonts w:ascii="Arial" w:hAnsi="Arial" w:cs="Arial"/>
          <w:sz w:val="24"/>
          <w:szCs w:val="24"/>
        </w:rPr>
        <w:t>о</w:t>
      </w:r>
      <w:r w:rsidRPr="0077380F">
        <w:rPr>
          <w:rFonts w:ascii="Arial" w:hAnsi="Arial" w:cs="Arial"/>
          <w:spacing w:val="-6"/>
          <w:sz w:val="24"/>
          <w:szCs w:val="24"/>
        </w:rPr>
        <w:t xml:space="preserve"> </w:t>
      </w:r>
      <w:r w:rsidRPr="0077380F">
        <w:rPr>
          <w:rFonts w:ascii="Arial" w:hAnsi="Arial" w:cs="Arial"/>
          <w:sz w:val="24"/>
          <w:szCs w:val="24"/>
        </w:rPr>
        <w:t>государственной</w:t>
      </w:r>
      <w:r w:rsidRPr="0077380F">
        <w:rPr>
          <w:rFonts w:ascii="Arial" w:hAnsi="Arial" w:cs="Arial"/>
          <w:spacing w:val="-6"/>
          <w:sz w:val="24"/>
          <w:szCs w:val="24"/>
        </w:rPr>
        <w:t xml:space="preserve"> </w:t>
      </w:r>
      <w:r w:rsidRPr="0077380F">
        <w:rPr>
          <w:rFonts w:ascii="Arial" w:hAnsi="Arial" w:cs="Arial"/>
          <w:sz w:val="24"/>
          <w:szCs w:val="24"/>
        </w:rPr>
        <w:t>и</w:t>
      </w:r>
      <w:r w:rsidRPr="0077380F">
        <w:rPr>
          <w:rFonts w:ascii="Arial" w:hAnsi="Arial" w:cs="Arial"/>
          <w:spacing w:val="-5"/>
          <w:sz w:val="24"/>
          <w:szCs w:val="24"/>
        </w:rPr>
        <w:t xml:space="preserve"> </w:t>
      </w:r>
      <w:r w:rsidRPr="0077380F">
        <w:rPr>
          <w:rFonts w:ascii="Arial" w:hAnsi="Arial" w:cs="Arial"/>
          <w:sz w:val="24"/>
          <w:szCs w:val="24"/>
        </w:rPr>
        <w:t>иной</w:t>
      </w:r>
      <w:r w:rsidRPr="0077380F">
        <w:rPr>
          <w:rFonts w:ascii="Arial" w:hAnsi="Arial" w:cs="Arial"/>
          <w:spacing w:val="-6"/>
          <w:sz w:val="24"/>
          <w:szCs w:val="24"/>
        </w:rPr>
        <w:t xml:space="preserve"> </w:t>
      </w:r>
      <w:r w:rsidRPr="0077380F">
        <w:rPr>
          <w:rFonts w:ascii="Arial" w:hAnsi="Arial" w:cs="Arial"/>
          <w:sz w:val="24"/>
          <w:szCs w:val="24"/>
        </w:rPr>
        <w:t>охраняемой</w:t>
      </w:r>
      <w:r w:rsidRPr="0077380F">
        <w:rPr>
          <w:rFonts w:ascii="Arial" w:hAnsi="Arial" w:cs="Arial"/>
          <w:spacing w:val="-6"/>
          <w:sz w:val="24"/>
          <w:szCs w:val="24"/>
        </w:rPr>
        <w:t xml:space="preserve"> </w:t>
      </w:r>
      <w:r w:rsidRPr="0077380F">
        <w:rPr>
          <w:rFonts w:ascii="Arial" w:hAnsi="Arial" w:cs="Arial"/>
          <w:sz w:val="24"/>
          <w:szCs w:val="24"/>
        </w:rPr>
        <w:t>законом</w:t>
      </w:r>
      <w:r w:rsidRPr="0077380F">
        <w:rPr>
          <w:rFonts w:ascii="Arial" w:hAnsi="Arial" w:cs="Arial"/>
          <w:spacing w:val="-6"/>
          <w:sz w:val="24"/>
          <w:szCs w:val="24"/>
        </w:rPr>
        <w:t xml:space="preserve"> </w:t>
      </w:r>
      <w:r w:rsidRPr="0077380F">
        <w:rPr>
          <w:rFonts w:ascii="Arial" w:hAnsi="Arial" w:cs="Arial"/>
          <w:sz w:val="24"/>
          <w:szCs w:val="24"/>
        </w:rPr>
        <w:t>тайне.</w:t>
      </w:r>
      <w:r w:rsidRPr="0077380F">
        <w:rPr>
          <w:rFonts w:ascii="Arial" w:hAnsi="Arial" w:cs="Arial"/>
          <w:spacing w:val="-6"/>
          <w:sz w:val="24"/>
          <w:szCs w:val="24"/>
        </w:rPr>
        <w:t xml:space="preserve"> </w:t>
      </w:r>
      <w:r w:rsidRPr="0077380F">
        <w:rPr>
          <w:rFonts w:ascii="Arial" w:hAnsi="Arial" w:cs="Arial"/>
          <w:sz w:val="24"/>
          <w:szCs w:val="24"/>
        </w:rPr>
        <w:t>Соответствующая жалоба подается контролируемым лицом на личном приеме главы Холмского муниципального округа Сахалинской области с предварительным информированием главы Холмского муниципального округа Сахалинской области о</w:t>
      </w:r>
      <w:r w:rsidRPr="0077380F">
        <w:rPr>
          <w:rFonts w:ascii="Arial" w:hAnsi="Arial" w:cs="Arial"/>
          <w:spacing w:val="-10"/>
          <w:sz w:val="24"/>
          <w:szCs w:val="24"/>
        </w:rPr>
        <w:t xml:space="preserve"> </w:t>
      </w:r>
      <w:r w:rsidRPr="0077380F">
        <w:rPr>
          <w:rFonts w:ascii="Arial" w:hAnsi="Arial" w:cs="Arial"/>
          <w:sz w:val="24"/>
          <w:szCs w:val="24"/>
        </w:rPr>
        <w:t>наличии</w:t>
      </w:r>
      <w:r w:rsidRPr="0077380F">
        <w:rPr>
          <w:rFonts w:ascii="Arial" w:hAnsi="Arial" w:cs="Arial"/>
          <w:spacing w:val="-12"/>
          <w:sz w:val="24"/>
          <w:szCs w:val="24"/>
        </w:rPr>
        <w:t xml:space="preserve"> </w:t>
      </w:r>
      <w:r w:rsidRPr="0077380F">
        <w:rPr>
          <w:rFonts w:ascii="Arial" w:hAnsi="Arial" w:cs="Arial"/>
          <w:sz w:val="24"/>
          <w:szCs w:val="24"/>
        </w:rPr>
        <w:t>в</w:t>
      </w:r>
      <w:r w:rsidRPr="0077380F">
        <w:rPr>
          <w:rFonts w:ascii="Arial" w:hAnsi="Arial" w:cs="Arial"/>
          <w:spacing w:val="-11"/>
          <w:sz w:val="24"/>
          <w:szCs w:val="24"/>
        </w:rPr>
        <w:t xml:space="preserve"> </w:t>
      </w:r>
      <w:r w:rsidRPr="0077380F">
        <w:rPr>
          <w:rFonts w:ascii="Arial" w:hAnsi="Arial" w:cs="Arial"/>
          <w:sz w:val="24"/>
          <w:szCs w:val="24"/>
        </w:rPr>
        <w:t>жалобе</w:t>
      </w:r>
      <w:r w:rsidRPr="0077380F">
        <w:rPr>
          <w:rFonts w:ascii="Arial" w:hAnsi="Arial" w:cs="Arial"/>
          <w:spacing w:val="-10"/>
          <w:sz w:val="24"/>
          <w:szCs w:val="24"/>
        </w:rPr>
        <w:t xml:space="preserve"> </w:t>
      </w:r>
      <w:r w:rsidRPr="0077380F">
        <w:rPr>
          <w:rFonts w:ascii="Arial" w:hAnsi="Arial" w:cs="Arial"/>
          <w:sz w:val="24"/>
          <w:szCs w:val="24"/>
        </w:rPr>
        <w:t>(документах)</w:t>
      </w:r>
      <w:r w:rsidRPr="0077380F">
        <w:rPr>
          <w:rFonts w:ascii="Arial" w:hAnsi="Arial" w:cs="Arial"/>
          <w:spacing w:val="-11"/>
          <w:sz w:val="24"/>
          <w:szCs w:val="24"/>
        </w:rPr>
        <w:t xml:space="preserve"> </w:t>
      </w:r>
      <w:r w:rsidRPr="0077380F">
        <w:rPr>
          <w:rFonts w:ascii="Arial" w:hAnsi="Arial" w:cs="Arial"/>
          <w:sz w:val="24"/>
          <w:szCs w:val="24"/>
        </w:rPr>
        <w:t>сведений, составляющих государственную или иную охраняемую законом тайну.</w:t>
      </w:r>
    </w:p>
    <w:p w14:paraId="43910E14" w14:textId="77777777" w:rsidR="006C4A80" w:rsidRPr="0077380F" w:rsidRDefault="006C4A80" w:rsidP="0077380F">
      <w:pPr>
        <w:pStyle w:val="a5"/>
        <w:numPr>
          <w:ilvl w:val="0"/>
          <w:numId w:val="32"/>
        </w:numPr>
        <w:tabs>
          <w:tab w:val="left" w:pos="1598"/>
        </w:tabs>
        <w:ind w:left="0" w:right="142" w:firstLine="851"/>
        <w:rPr>
          <w:rFonts w:ascii="Arial" w:hAnsi="Arial" w:cs="Arial"/>
          <w:sz w:val="24"/>
          <w:szCs w:val="24"/>
        </w:rPr>
      </w:pPr>
      <w:r w:rsidRPr="0077380F">
        <w:rPr>
          <w:rFonts w:ascii="Arial" w:hAnsi="Arial" w:cs="Arial"/>
          <w:sz w:val="24"/>
          <w:szCs w:val="24"/>
        </w:rPr>
        <w:t>Жалоба на решение администрации, действия (бездействие) его должностных лиц рассматривается главой (заместителем главы) Холмского муниципального округа Сахалинской области</w:t>
      </w:r>
    </w:p>
    <w:p w14:paraId="2ED5DF25" w14:textId="77777777" w:rsidR="006C4A80" w:rsidRPr="0077380F" w:rsidRDefault="006C4A80" w:rsidP="0077380F">
      <w:pPr>
        <w:pStyle w:val="a5"/>
        <w:numPr>
          <w:ilvl w:val="0"/>
          <w:numId w:val="32"/>
        </w:numPr>
        <w:tabs>
          <w:tab w:val="left" w:pos="1598"/>
        </w:tabs>
        <w:spacing w:before="1"/>
        <w:ind w:left="0" w:right="145" w:firstLine="851"/>
        <w:rPr>
          <w:rFonts w:ascii="Arial" w:hAnsi="Arial" w:cs="Arial"/>
          <w:sz w:val="24"/>
          <w:szCs w:val="24"/>
        </w:rPr>
      </w:pPr>
      <w:r w:rsidRPr="0077380F">
        <w:rPr>
          <w:rFonts w:ascii="Arial" w:hAnsi="Arial" w:cs="Arial"/>
          <w:sz w:val="24"/>
          <w:szCs w:val="24"/>
        </w:rPr>
        <w:t>Жалоба на решение администрации, действия (бездействие) его должностных лиц может быть подана в течение 30 календарных дней со дня, когда контролируемое лицо узнало или должно было узнать о нарушении своих прав.</w:t>
      </w:r>
    </w:p>
    <w:p w14:paraId="5DDE6C06" w14:textId="77777777" w:rsidR="006C4A80" w:rsidRPr="0077380F" w:rsidRDefault="006C4A80" w:rsidP="0077380F">
      <w:pPr>
        <w:pStyle w:val="a3"/>
        <w:numPr>
          <w:ilvl w:val="0"/>
          <w:numId w:val="32"/>
        </w:numPr>
        <w:spacing w:before="1"/>
        <w:ind w:left="0" w:right="147" w:firstLine="851"/>
        <w:rPr>
          <w:rFonts w:ascii="Arial" w:hAnsi="Arial" w:cs="Arial"/>
          <w:sz w:val="24"/>
          <w:szCs w:val="24"/>
        </w:rPr>
      </w:pPr>
      <w:r w:rsidRPr="0077380F">
        <w:rPr>
          <w:rFonts w:ascii="Arial" w:hAnsi="Arial" w:cs="Arial"/>
          <w:sz w:val="24"/>
          <w:szCs w:val="24"/>
        </w:rPr>
        <w:t xml:space="preserve">   Жалоба на предписание администрации может быть подана в течение 10 рабочих дней с момента получения контролируемым лицом предписания.</w:t>
      </w:r>
    </w:p>
    <w:p w14:paraId="38E31D5D" w14:textId="77777777" w:rsidR="006C4A80" w:rsidRPr="0077380F" w:rsidRDefault="006C4A80" w:rsidP="0077380F">
      <w:pPr>
        <w:pStyle w:val="a3"/>
        <w:numPr>
          <w:ilvl w:val="0"/>
          <w:numId w:val="32"/>
        </w:numPr>
        <w:ind w:left="0" w:right="142" w:firstLine="851"/>
        <w:rPr>
          <w:rFonts w:ascii="Arial" w:hAnsi="Arial" w:cs="Arial"/>
          <w:sz w:val="24"/>
          <w:szCs w:val="24"/>
        </w:rPr>
      </w:pPr>
      <w:r w:rsidRPr="0077380F">
        <w:rPr>
          <w:rFonts w:ascii="Arial" w:hAnsi="Arial" w:cs="Arial"/>
          <w:sz w:val="24"/>
          <w:szCs w:val="24"/>
        </w:rPr>
        <w:t>В</w:t>
      </w:r>
      <w:r w:rsidRPr="0077380F">
        <w:rPr>
          <w:rFonts w:ascii="Arial" w:hAnsi="Arial" w:cs="Arial"/>
          <w:spacing w:val="-14"/>
          <w:sz w:val="24"/>
          <w:szCs w:val="24"/>
        </w:rPr>
        <w:t xml:space="preserve"> </w:t>
      </w:r>
      <w:r w:rsidRPr="0077380F">
        <w:rPr>
          <w:rFonts w:ascii="Arial" w:hAnsi="Arial" w:cs="Arial"/>
          <w:sz w:val="24"/>
          <w:szCs w:val="24"/>
        </w:rPr>
        <w:t>случае</w:t>
      </w:r>
      <w:r w:rsidRPr="0077380F">
        <w:rPr>
          <w:rFonts w:ascii="Arial" w:hAnsi="Arial" w:cs="Arial"/>
          <w:spacing w:val="-14"/>
          <w:sz w:val="24"/>
          <w:szCs w:val="24"/>
        </w:rPr>
        <w:t xml:space="preserve"> </w:t>
      </w:r>
      <w:r w:rsidRPr="0077380F">
        <w:rPr>
          <w:rFonts w:ascii="Arial" w:hAnsi="Arial" w:cs="Arial"/>
          <w:sz w:val="24"/>
          <w:szCs w:val="24"/>
        </w:rPr>
        <w:t>пропуска</w:t>
      </w:r>
      <w:r w:rsidRPr="0077380F">
        <w:rPr>
          <w:rFonts w:ascii="Arial" w:hAnsi="Arial" w:cs="Arial"/>
          <w:spacing w:val="-14"/>
          <w:sz w:val="24"/>
          <w:szCs w:val="24"/>
        </w:rPr>
        <w:t xml:space="preserve"> </w:t>
      </w:r>
      <w:r w:rsidRPr="0077380F">
        <w:rPr>
          <w:rFonts w:ascii="Arial" w:hAnsi="Arial" w:cs="Arial"/>
          <w:sz w:val="24"/>
          <w:szCs w:val="24"/>
        </w:rPr>
        <w:t>по</w:t>
      </w:r>
      <w:r w:rsidRPr="0077380F">
        <w:rPr>
          <w:rFonts w:ascii="Arial" w:hAnsi="Arial" w:cs="Arial"/>
          <w:spacing w:val="-12"/>
          <w:sz w:val="24"/>
          <w:szCs w:val="24"/>
        </w:rPr>
        <w:t xml:space="preserve"> </w:t>
      </w:r>
      <w:r w:rsidRPr="0077380F">
        <w:rPr>
          <w:rFonts w:ascii="Arial" w:hAnsi="Arial" w:cs="Arial"/>
          <w:sz w:val="24"/>
          <w:szCs w:val="24"/>
        </w:rPr>
        <w:t>уважительной</w:t>
      </w:r>
      <w:r w:rsidRPr="0077380F">
        <w:rPr>
          <w:rFonts w:ascii="Arial" w:hAnsi="Arial" w:cs="Arial"/>
          <w:spacing w:val="-14"/>
          <w:sz w:val="24"/>
          <w:szCs w:val="24"/>
        </w:rPr>
        <w:t xml:space="preserve"> </w:t>
      </w:r>
      <w:r w:rsidRPr="0077380F">
        <w:rPr>
          <w:rFonts w:ascii="Arial" w:hAnsi="Arial" w:cs="Arial"/>
          <w:sz w:val="24"/>
          <w:szCs w:val="24"/>
        </w:rPr>
        <w:t>причине</w:t>
      </w:r>
      <w:r w:rsidRPr="0077380F">
        <w:rPr>
          <w:rFonts w:ascii="Arial" w:hAnsi="Arial" w:cs="Arial"/>
          <w:spacing w:val="-14"/>
          <w:sz w:val="24"/>
          <w:szCs w:val="24"/>
        </w:rPr>
        <w:t xml:space="preserve"> </w:t>
      </w:r>
      <w:r w:rsidRPr="0077380F">
        <w:rPr>
          <w:rFonts w:ascii="Arial" w:hAnsi="Arial" w:cs="Arial"/>
          <w:sz w:val="24"/>
          <w:szCs w:val="24"/>
        </w:rPr>
        <w:t>срока</w:t>
      </w:r>
      <w:r w:rsidRPr="0077380F">
        <w:rPr>
          <w:rFonts w:ascii="Arial" w:hAnsi="Arial" w:cs="Arial"/>
          <w:spacing w:val="-14"/>
          <w:sz w:val="24"/>
          <w:szCs w:val="24"/>
        </w:rPr>
        <w:t xml:space="preserve"> </w:t>
      </w:r>
      <w:r w:rsidRPr="0077380F">
        <w:rPr>
          <w:rFonts w:ascii="Arial" w:hAnsi="Arial" w:cs="Arial"/>
          <w:sz w:val="24"/>
          <w:szCs w:val="24"/>
        </w:rPr>
        <w:t>подачи</w:t>
      </w:r>
      <w:r w:rsidRPr="0077380F">
        <w:rPr>
          <w:rFonts w:ascii="Arial" w:hAnsi="Arial" w:cs="Arial"/>
          <w:spacing w:val="-14"/>
          <w:sz w:val="24"/>
          <w:szCs w:val="24"/>
        </w:rPr>
        <w:t xml:space="preserve"> </w:t>
      </w:r>
      <w:r w:rsidRPr="0077380F">
        <w:rPr>
          <w:rFonts w:ascii="Arial" w:hAnsi="Arial" w:cs="Arial"/>
          <w:sz w:val="24"/>
          <w:szCs w:val="24"/>
        </w:rPr>
        <w:t>жалобы</w:t>
      </w:r>
      <w:r w:rsidRPr="0077380F">
        <w:rPr>
          <w:rFonts w:ascii="Arial" w:hAnsi="Arial" w:cs="Arial"/>
          <w:spacing w:val="-13"/>
          <w:sz w:val="24"/>
          <w:szCs w:val="24"/>
        </w:rPr>
        <w:t xml:space="preserve"> </w:t>
      </w:r>
      <w:r w:rsidRPr="0077380F">
        <w:rPr>
          <w:rFonts w:ascii="Arial" w:hAnsi="Arial" w:cs="Arial"/>
          <w:sz w:val="24"/>
          <w:szCs w:val="24"/>
        </w:rPr>
        <w:t>этот</w:t>
      </w:r>
      <w:r w:rsidRPr="0077380F">
        <w:rPr>
          <w:rFonts w:ascii="Arial" w:hAnsi="Arial" w:cs="Arial"/>
          <w:spacing w:val="-15"/>
          <w:sz w:val="24"/>
          <w:szCs w:val="24"/>
        </w:rPr>
        <w:t xml:space="preserve"> </w:t>
      </w:r>
      <w:r w:rsidRPr="0077380F">
        <w:rPr>
          <w:rFonts w:ascii="Arial" w:hAnsi="Arial" w:cs="Arial"/>
          <w:sz w:val="24"/>
          <w:szCs w:val="24"/>
        </w:rPr>
        <w:t>срок</w:t>
      </w:r>
      <w:r w:rsidRPr="0077380F">
        <w:rPr>
          <w:rFonts w:ascii="Arial" w:hAnsi="Arial" w:cs="Arial"/>
          <w:spacing w:val="-16"/>
          <w:sz w:val="24"/>
          <w:szCs w:val="24"/>
        </w:rPr>
        <w:t xml:space="preserve"> </w:t>
      </w:r>
      <w:r w:rsidRPr="0077380F">
        <w:rPr>
          <w:rFonts w:ascii="Arial" w:hAnsi="Arial" w:cs="Arial"/>
          <w:sz w:val="24"/>
          <w:szCs w:val="24"/>
        </w:rPr>
        <w:t>по ходатайству лица, подающего жалобу, может быть восстановлен администрацией (должностным лицом, уполномоченным на рассмотрение жалобы).</w:t>
      </w:r>
    </w:p>
    <w:p w14:paraId="7BEA43EF" w14:textId="77777777" w:rsidR="006C4A80" w:rsidRPr="0077380F" w:rsidRDefault="006C4A80" w:rsidP="0077380F">
      <w:pPr>
        <w:pStyle w:val="a3"/>
        <w:numPr>
          <w:ilvl w:val="0"/>
          <w:numId w:val="32"/>
        </w:numPr>
        <w:spacing w:before="1"/>
        <w:ind w:left="0" w:right="144" w:firstLine="851"/>
        <w:rPr>
          <w:rFonts w:ascii="Arial" w:hAnsi="Arial" w:cs="Arial"/>
          <w:sz w:val="24"/>
          <w:szCs w:val="24"/>
        </w:rPr>
      </w:pPr>
      <w:r w:rsidRPr="0077380F">
        <w:rPr>
          <w:rFonts w:ascii="Arial" w:hAnsi="Arial" w:cs="Arial"/>
          <w:sz w:val="24"/>
          <w:szCs w:val="24"/>
        </w:rPr>
        <w:t xml:space="preserve">Лицо, подавшее жалобу, до принятия решения по жалобе может отозвать </w:t>
      </w:r>
      <w:r w:rsidRPr="0077380F">
        <w:rPr>
          <w:rFonts w:ascii="Arial" w:hAnsi="Arial" w:cs="Arial"/>
          <w:sz w:val="24"/>
          <w:szCs w:val="24"/>
        </w:rPr>
        <w:lastRenderedPageBreak/>
        <w:t>ее полностью или частично. При этом повторное направление жалобы по тем же основаниям не допускается.</w:t>
      </w:r>
    </w:p>
    <w:p w14:paraId="653D2F25" w14:textId="77777777" w:rsidR="006C4A80" w:rsidRPr="0077380F" w:rsidRDefault="006C4A80" w:rsidP="0077380F">
      <w:pPr>
        <w:pStyle w:val="a5"/>
        <w:numPr>
          <w:ilvl w:val="0"/>
          <w:numId w:val="32"/>
        </w:numPr>
        <w:tabs>
          <w:tab w:val="left" w:pos="1598"/>
        </w:tabs>
        <w:ind w:left="0" w:right="145" w:firstLine="851"/>
        <w:rPr>
          <w:rFonts w:ascii="Arial" w:hAnsi="Arial" w:cs="Arial"/>
          <w:sz w:val="24"/>
          <w:szCs w:val="24"/>
        </w:rPr>
      </w:pPr>
      <w:r w:rsidRPr="0077380F">
        <w:rPr>
          <w:rFonts w:ascii="Arial" w:hAnsi="Arial" w:cs="Arial"/>
          <w:sz w:val="24"/>
          <w:szCs w:val="24"/>
        </w:rPr>
        <w:t xml:space="preserve">Жалоба на решение администрации, действия (бездействие) его должностных лиц подлежит рассмотрению в течение 20 рабочих дней со дня ее </w:t>
      </w:r>
      <w:r w:rsidRPr="0077380F">
        <w:rPr>
          <w:rFonts w:ascii="Arial" w:hAnsi="Arial" w:cs="Arial"/>
          <w:spacing w:val="-2"/>
          <w:sz w:val="24"/>
          <w:szCs w:val="24"/>
        </w:rPr>
        <w:t>регистрации.</w:t>
      </w:r>
    </w:p>
    <w:p w14:paraId="77467A13" w14:textId="77777777" w:rsidR="006C4A80" w:rsidRPr="0077380F" w:rsidRDefault="006C4A80" w:rsidP="0077380F">
      <w:pPr>
        <w:pStyle w:val="a3"/>
        <w:numPr>
          <w:ilvl w:val="0"/>
          <w:numId w:val="32"/>
        </w:numPr>
        <w:ind w:left="0" w:right="147" w:firstLine="851"/>
        <w:rPr>
          <w:rFonts w:ascii="Arial" w:hAnsi="Arial" w:cs="Arial"/>
          <w:sz w:val="24"/>
          <w:szCs w:val="24"/>
        </w:rPr>
      </w:pPr>
      <w:r w:rsidRPr="0077380F">
        <w:rPr>
          <w:rFonts w:ascii="Arial" w:hAnsi="Arial" w:cs="Arial"/>
          <w:sz w:val="24"/>
          <w:szCs w:val="24"/>
        </w:rPr>
        <w:t xml:space="preserve">   В</w:t>
      </w:r>
      <w:r w:rsidRPr="0077380F">
        <w:rPr>
          <w:rFonts w:ascii="Arial" w:hAnsi="Arial" w:cs="Arial"/>
          <w:spacing w:val="-4"/>
          <w:sz w:val="24"/>
          <w:szCs w:val="24"/>
        </w:rPr>
        <w:t xml:space="preserve"> </w:t>
      </w:r>
      <w:r w:rsidRPr="0077380F">
        <w:rPr>
          <w:rFonts w:ascii="Arial" w:hAnsi="Arial" w:cs="Arial"/>
          <w:sz w:val="24"/>
          <w:szCs w:val="24"/>
        </w:rPr>
        <w:t>случае</w:t>
      </w:r>
      <w:r w:rsidRPr="0077380F">
        <w:rPr>
          <w:rFonts w:ascii="Arial" w:hAnsi="Arial" w:cs="Arial"/>
          <w:spacing w:val="-1"/>
          <w:sz w:val="24"/>
          <w:szCs w:val="24"/>
        </w:rPr>
        <w:t xml:space="preserve"> </w:t>
      </w:r>
      <w:r w:rsidRPr="0077380F">
        <w:rPr>
          <w:rFonts w:ascii="Arial" w:hAnsi="Arial" w:cs="Arial"/>
          <w:sz w:val="24"/>
          <w:szCs w:val="24"/>
        </w:rPr>
        <w:t>если</w:t>
      </w:r>
      <w:r w:rsidRPr="0077380F">
        <w:rPr>
          <w:rFonts w:ascii="Arial" w:hAnsi="Arial" w:cs="Arial"/>
          <w:spacing w:val="-3"/>
          <w:sz w:val="24"/>
          <w:szCs w:val="24"/>
        </w:rPr>
        <w:t xml:space="preserve"> </w:t>
      </w:r>
      <w:r w:rsidRPr="0077380F">
        <w:rPr>
          <w:rFonts w:ascii="Arial" w:hAnsi="Arial" w:cs="Arial"/>
          <w:sz w:val="24"/>
          <w:szCs w:val="24"/>
        </w:rPr>
        <w:t>для ее</w:t>
      </w:r>
      <w:r w:rsidRPr="0077380F">
        <w:rPr>
          <w:rFonts w:ascii="Arial" w:hAnsi="Arial" w:cs="Arial"/>
          <w:spacing w:val="-1"/>
          <w:sz w:val="24"/>
          <w:szCs w:val="24"/>
        </w:rPr>
        <w:t xml:space="preserve"> </w:t>
      </w:r>
      <w:r w:rsidRPr="0077380F">
        <w:rPr>
          <w:rFonts w:ascii="Arial" w:hAnsi="Arial" w:cs="Arial"/>
          <w:sz w:val="24"/>
          <w:szCs w:val="24"/>
        </w:rPr>
        <w:t>рассмотрения</w:t>
      </w:r>
      <w:r w:rsidRPr="0077380F">
        <w:rPr>
          <w:rFonts w:ascii="Arial" w:hAnsi="Arial" w:cs="Arial"/>
          <w:spacing w:val="-2"/>
          <w:sz w:val="24"/>
          <w:szCs w:val="24"/>
        </w:rPr>
        <w:t xml:space="preserve"> </w:t>
      </w:r>
      <w:r w:rsidRPr="0077380F">
        <w:rPr>
          <w:rFonts w:ascii="Arial" w:hAnsi="Arial" w:cs="Arial"/>
          <w:sz w:val="24"/>
          <w:szCs w:val="24"/>
        </w:rPr>
        <w:t>требуется</w:t>
      </w:r>
      <w:r w:rsidRPr="0077380F">
        <w:rPr>
          <w:rFonts w:ascii="Arial" w:hAnsi="Arial" w:cs="Arial"/>
          <w:spacing w:val="-3"/>
          <w:sz w:val="24"/>
          <w:szCs w:val="24"/>
        </w:rPr>
        <w:t xml:space="preserve"> </w:t>
      </w:r>
      <w:r w:rsidRPr="0077380F">
        <w:rPr>
          <w:rFonts w:ascii="Arial" w:hAnsi="Arial" w:cs="Arial"/>
          <w:sz w:val="24"/>
          <w:szCs w:val="24"/>
        </w:rPr>
        <w:t>получение</w:t>
      </w:r>
      <w:r w:rsidRPr="0077380F">
        <w:rPr>
          <w:rFonts w:ascii="Arial" w:hAnsi="Arial" w:cs="Arial"/>
          <w:spacing w:val="-3"/>
          <w:sz w:val="24"/>
          <w:szCs w:val="24"/>
        </w:rPr>
        <w:t xml:space="preserve"> </w:t>
      </w:r>
      <w:r w:rsidRPr="0077380F">
        <w:rPr>
          <w:rFonts w:ascii="Arial" w:hAnsi="Arial" w:cs="Arial"/>
          <w:sz w:val="24"/>
          <w:szCs w:val="24"/>
        </w:rPr>
        <w:t>сведений,</w:t>
      </w:r>
      <w:r w:rsidRPr="0077380F">
        <w:rPr>
          <w:rFonts w:ascii="Arial" w:hAnsi="Arial" w:cs="Arial"/>
          <w:spacing w:val="-3"/>
          <w:sz w:val="24"/>
          <w:szCs w:val="24"/>
        </w:rPr>
        <w:t xml:space="preserve"> </w:t>
      </w:r>
      <w:r w:rsidRPr="0077380F">
        <w:rPr>
          <w:rFonts w:ascii="Arial" w:hAnsi="Arial" w:cs="Arial"/>
          <w:sz w:val="24"/>
          <w:szCs w:val="24"/>
        </w:rPr>
        <w:t>имеющихся в распоряжении иных органов, срок рассмотрения жалобы может быть продлен главой (заместителем главы) Холмского муниципального округа Сахалинской области не более чем на 20 рабочих дней.</w:t>
      </w:r>
    </w:p>
    <w:p w14:paraId="65C630B9" w14:textId="77777777" w:rsidR="006C4A80" w:rsidRPr="0077380F" w:rsidRDefault="006C4A80" w:rsidP="0077380F">
      <w:pPr>
        <w:pStyle w:val="a3"/>
        <w:ind w:right="147"/>
        <w:rPr>
          <w:rFonts w:ascii="Arial" w:hAnsi="Arial" w:cs="Arial"/>
          <w:sz w:val="24"/>
          <w:szCs w:val="24"/>
        </w:rPr>
      </w:pPr>
    </w:p>
    <w:p w14:paraId="7F4812ED" w14:textId="7E7F1D41" w:rsidR="006C4A80" w:rsidRPr="0077380F" w:rsidRDefault="006C4A80" w:rsidP="0077380F">
      <w:pPr>
        <w:pStyle w:val="2"/>
        <w:tabs>
          <w:tab w:val="left" w:pos="1587"/>
          <w:tab w:val="left" w:pos="3756"/>
        </w:tabs>
        <w:ind w:left="284" w:right="4"/>
        <w:jc w:val="center"/>
        <w:rPr>
          <w:rFonts w:ascii="Arial" w:hAnsi="Arial" w:cs="Arial"/>
          <w:sz w:val="24"/>
          <w:szCs w:val="24"/>
        </w:rPr>
      </w:pPr>
      <w:r w:rsidRPr="0077380F">
        <w:rPr>
          <w:rFonts w:ascii="Arial" w:hAnsi="Arial" w:cs="Arial"/>
          <w:sz w:val="24"/>
          <w:szCs w:val="24"/>
        </w:rPr>
        <w:t>Статья 1</w:t>
      </w:r>
      <w:r w:rsidR="00C956AB">
        <w:rPr>
          <w:rFonts w:ascii="Arial" w:hAnsi="Arial" w:cs="Arial"/>
          <w:sz w:val="24"/>
          <w:szCs w:val="24"/>
        </w:rPr>
        <w:t>4</w:t>
      </w:r>
      <w:r w:rsidRPr="0077380F">
        <w:rPr>
          <w:rFonts w:ascii="Arial" w:hAnsi="Arial" w:cs="Arial"/>
          <w:sz w:val="24"/>
          <w:szCs w:val="24"/>
        </w:rPr>
        <w:t>. Ключевые</w:t>
      </w:r>
      <w:r w:rsidRPr="0077380F">
        <w:rPr>
          <w:rFonts w:ascii="Arial" w:hAnsi="Arial" w:cs="Arial"/>
          <w:spacing w:val="-9"/>
          <w:sz w:val="24"/>
          <w:szCs w:val="24"/>
        </w:rPr>
        <w:t xml:space="preserve"> </w:t>
      </w:r>
      <w:r w:rsidRPr="0077380F">
        <w:rPr>
          <w:rFonts w:ascii="Arial" w:hAnsi="Arial" w:cs="Arial"/>
          <w:sz w:val="24"/>
          <w:szCs w:val="24"/>
        </w:rPr>
        <w:t>показатели</w:t>
      </w:r>
      <w:r w:rsidRPr="0077380F">
        <w:rPr>
          <w:rFonts w:ascii="Arial" w:hAnsi="Arial" w:cs="Arial"/>
          <w:spacing w:val="-9"/>
          <w:sz w:val="24"/>
          <w:szCs w:val="24"/>
        </w:rPr>
        <w:t xml:space="preserve"> </w:t>
      </w:r>
      <w:r w:rsidRPr="0077380F">
        <w:rPr>
          <w:rFonts w:ascii="Arial" w:hAnsi="Arial" w:cs="Arial"/>
          <w:sz w:val="24"/>
          <w:szCs w:val="24"/>
        </w:rPr>
        <w:t>муниципального</w:t>
      </w:r>
      <w:r w:rsidRPr="0077380F">
        <w:rPr>
          <w:rFonts w:ascii="Arial" w:hAnsi="Arial" w:cs="Arial"/>
          <w:spacing w:val="-9"/>
          <w:sz w:val="24"/>
          <w:szCs w:val="24"/>
        </w:rPr>
        <w:t xml:space="preserve"> </w:t>
      </w:r>
      <w:r w:rsidRPr="0077380F">
        <w:rPr>
          <w:rFonts w:ascii="Arial" w:hAnsi="Arial" w:cs="Arial"/>
          <w:sz w:val="24"/>
          <w:szCs w:val="24"/>
        </w:rPr>
        <w:t>земельного</w:t>
      </w:r>
      <w:r w:rsidRPr="0077380F">
        <w:rPr>
          <w:rFonts w:ascii="Arial" w:hAnsi="Arial" w:cs="Arial"/>
          <w:spacing w:val="-8"/>
          <w:sz w:val="24"/>
          <w:szCs w:val="24"/>
        </w:rPr>
        <w:t xml:space="preserve"> </w:t>
      </w:r>
      <w:r w:rsidRPr="0077380F">
        <w:rPr>
          <w:rFonts w:ascii="Arial" w:hAnsi="Arial" w:cs="Arial"/>
          <w:sz w:val="24"/>
          <w:szCs w:val="24"/>
        </w:rPr>
        <w:t>контроля и их целевые значения</w:t>
      </w:r>
    </w:p>
    <w:p w14:paraId="0B0B199E" w14:textId="77777777" w:rsidR="006C4A80" w:rsidRPr="0077380F" w:rsidRDefault="006C4A80" w:rsidP="0077380F">
      <w:pPr>
        <w:pStyle w:val="a5"/>
        <w:numPr>
          <w:ilvl w:val="0"/>
          <w:numId w:val="33"/>
        </w:numPr>
        <w:tabs>
          <w:tab w:val="left" w:pos="1773"/>
        </w:tabs>
        <w:spacing w:before="293"/>
        <w:ind w:left="0" w:right="140" w:firstLine="851"/>
        <w:rPr>
          <w:rFonts w:ascii="Arial" w:hAnsi="Arial" w:cs="Arial"/>
          <w:sz w:val="24"/>
          <w:szCs w:val="24"/>
        </w:rPr>
      </w:pPr>
      <w:r w:rsidRPr="0077380F">
        <w:rPr>
          <w:rFonts w:ascii="Arial" w:hAnsi="Arial" w:cs="Arial"/>
          <w:sz w:val="24"/>
          <w:szCs w:val="24"/>
        </w:rPr>
        <w:t xml:space="preserve">Оценка результативности и эффективности осуществления муниципального земельного контроля осуществляется на основании </w:t>
      </w:r>
      <w:hyperlink r:id="rId34">
        <w:r w:rsidRPr="0077380F">
          <w:rPr>
            <w:rFonts w:ascii="Arial" w:hAnsi="Arial" w:cs="Arial"/>
            <w:sz w:val="24"/>
            <w:szCs w:val="24"/>
          </w:rPr>
          <w:t>статьи 30</w:t>
        </w:r>
      </w:hyperlink>
      <w:r w:rsidRPr="0077380F">
        <w:rPr>
          <w:rFonts w:ascii="Arial" w:hAnsi="Arial" w:cs="Arial"/>
          <w:sz w:val="24"/>
          <w:szCs w:val="24"/>
        </w:rPr>
        <w:t xml:space="preserve"> Федерального закона от 31.07.2020 № 248-ФЗ «О государственном контроле (надзоре) и муниципальном контроле в Российской Федерации».</w:t>
      </w:r>
    </w:p>
    <w:p w14:paraId="43E27E44" w14:textId="77777777" w:rsidR="006C4A80" w:rsidRPr="0077380F" w:rsidRDefault="006C4A80" w:rsidP="0077380F">
      <w:pPr>
        <w:pStyle w:val="a3"/>
        <w:numPr>
          <w:ilvl w:val="0"/>
          <w:numId w:val="33"/>
        </w:numPr>
        <w:ind w:left="0" w:right="148" w:firstLine="851"/>
        <w:rPr>
          <w:rFonts w:ascii="Arial" w:hAnsi="Arial" w:cs="Arial"/>
          <w:sz w:val="24"/>
          <w:szCs w:val="24"/>
        </w:rPr>
      </w:pPr>
      <w:r w:rsidRPr="0077380F">
        <w:rPr>
          <w:rFonts w:ascii="Arial" w:hAnsi="Arial" w:cs="Arial"/>
          <w:sz w:val="24"/>
          <w:szCs w:val="24"/>
        </w:rPr>
        <w:t xml:space="preserve">      При осуществлении муниципального земельного контроля устанавливаются следующие ключевые показатели и их целевые значения:</w:t>
      </w:r>
    </w:p>
    <w:p w14:paraId="6312D58F" w14:textId="77777777" w:rsidR="006C4A80" w:rsidRPr="0077380F" w:rsidRDefault="006C4A80" w:rsidP="0077380F">
      <w:pPr>
        <w:pStyle w:val="a3"/>
        <w:spacing w:before="76"/>
        <w:ind w:left="0" w:firstLine="0"/>
        <w:jc w:val="left"/>
        <w:rPr>
          <w:rFonts w:ascii="Arial" w:hAnsi="Arial" w:cs="Arial"/>
          <w:sz w:val="24"/>
          <w:szCs w:val="24"/>
        </w:rPr>
      </w:pPr>
    </w:p>
    <w:tbl>
      <w:tblPr>
        <w:tblStyle w:val="TableNormal"/>
        <w:tblW w:w="0" w:type="auto"/>
        <w:tblInd w:w="44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665"/>
        <w:gridCol w:w="6614"/>
        <w:gridCol w:w="2060"/>
      </w:tblGrid>
      <w:tr w:rsidR="006C4A80" w:rsidRPr="0077380F" w14:paraId="74BFA02A" w14:textId="77777777" w:rsidTr="00BE0EA2">
        <w:trPr>
          <w:trHeight w:val="596"/>
        </w:trPr>
        <w:tc>
          <w:tcPr>
            <w:tcW w:w="665" w:type="dxa"/>
          </w:tcPr>
          <w:p w14:paraId="6497CD80" w14:textId="77777777" w:rsidR="006C4A80" w:rsidRPr="0077380F" w:rsidRDefault="006C4A80" w:rsidP="0077380F">
            <w:pPr>
              <w:pStyle w:val="TableParagraph"/>
              <w:spacing w:line="240" w:lineRule="auto"/>
              <w:ind w:left="107"/>
              <w:jc w:val="left"/>
              <w:rPr>
                <w:rFonts w:ascii="Arial" w:hAnsi="Arial" w:cs="Arial"/>
                <w:sz w:val="24"/>
                <w:szCs w:val="24"/>
              </w:rPr>
            </w:pPr>
            <w:r w:rsidRPr="0077380F">
              <w:rPr>
                <w:rFonts w:ascii="Arial" w:hAnsi="Arial" w:cs="Arial"/>
                <w:spacing w:val="-10"/>
                <w:sz w:val="24"/>
                <w:szCs w:val="24"/>
              </w:rPr>
              <w:t>№</w:t>
            </w:r>
          </w:p>
          <w:p w14:paraId="2EB39FB0" w14:textId="77777777" w:rsidR="006C4A80" w:rsidRPr="0077380F" w:rsidRDefault="006C4A80" w:rsidP="0077380F">
            <w:pPr>
              <w:pStyle w:val="TableParagraph"/>
              <w:spacing w:before="1" w:line="240" w:lineRule="auto"/>
              <w:ind w:left="107"/>
              <w:jc w:val="left"/>
              <w:rPr>
                <w:rFonts w:ascii="Arial" w:hAnsi="Arial" w:cs="Arial"/>
                <w:sz w:val="24"/>
                <w:szCs w:val="24"/>
              </w:rPr>
            </w:pPr>
            <w:r w:rsidRPr="0077380F">
              <w:rPr>
                <w:rFonts w:ascii="Arial" w:hAnsi="Arial" w:cs="Arial"/>
                <w:spacing w:val="-5"/>
                <w:sz w:val="24"/>
                <w:szCs w:val="24"/>
              </w:rPr>
              <w:t>п/п</w:t>
            </w:r>
          </w:p>
        </w:tc>
        <w:tc>
          <w:tcPr>
            <w:tcW w:w="6614" w:type="dxa"/>
          </w:tcPr>
          <w:p w14:paraId="3C01E3E7" w14:textId="77777777" w:rsidR="006C4A80" w:rsidRPr="0077380F" w:rsidRDefault="006C4A80" w:rsidP="0077380F">
            <w:pPr>
              <w:pStyle w:val="TableParagraph"/>
              <w:spacing w:line="240" w:lineRule="auto"/>
              <w:ind w:left="11"/>
              <w:rPr>
                <w:rFonts w:ascii="Arial" w:hAnsi="Arial" w:cs="Arial"/>
                <w:sz w:val="24"/>
                <w:szCs w:val="24"/>
              </w:rPr>
            </w:pPr>
            <w:r w:rsidRPr="0077380F">
              <w:rPr>
                <w:rFonts w:ascii="Arial" w:hAnsi="Arial" w:cs="Arial"/>
                <w:sz w:val="24"/>
                <w:szCs w:val="24"/>
              </w:rPr>
              <w:t>Ключевые</w:t>
            </w:r>
            <w:r w:rsidRPr="0077380F">
              <w:rPr>
                <w:rFonts w:ascii="Arial" w:hAnsi="Arial" w:cs="Arial"/>
                <w:spacing w:val="-15"/>
                <w:sz w:val="24"/>
                <w:szCs w:val="24"/>
              </w:rPr>
              <w:t xml:space="preserve"> </w:t>
            </w:r>
            <w:r w:rsidRPr="0077380F">
              <w:rPr>
                <w:rFonts w:ascii="Arial" w:hAnsi="Arial" w:cs="Arial"/>
                <w:spacing w:val="-2"/>
                <w:sz w:val="24"/>
                <w:szCs w:val="24"/>
              </w:rPr>
              <w:t>показатели</w:t>
            </w:r>
          </w:p>
        </w:tc>
        <w:tc>
          <w:tcPr>
            <w:tcW w:w="2060" w:type="dxa"/>
          </w:tcPr>
          <w:p w14:paraId="2F90DAE7" w14:textId="77777777" w:rsidR="006C4A80" w:rsidRPr="0077380F" w:rsidRDefault="006C4A80" w:rsidP="0077380F">
            <w:pPr>
              <w:pStyle w:val="TableParagraph"/>
              <w:spacing w:line="240" w:lineRule="auto"/>
              <w:ind w:right="3"/>
              <w:rPr>
                <w:rFonts w:ascii="Arial" w:hAnsi="Arial" w:cs="Arial"/>
                <w:sz w:val="24"/>
                <w:szCs w:val="24"/>
              </w:rPr>
            </w:pPr>
            <w:r w:rsidRPr="0077380F">
              <w:rPr>
                <w:rFonts w:ascii="Arial" w:hAnsi="Arial" w:cs="Arial"/>
                <w:spacing w:val="-2"/>
                <w:sz w:val="24"/>
                <w:szCs w:val="24"/>
              </w:rPr>
              <w:t>Целевое</w:t>
            </w:r>
          </w:p>
          <w:p w14:paraId="632A9C6B" w14:textId="77777777" w:rsidR="006C4A80" w:rsidRPr="0077380F" w:rsidRDefault="006C4A80" w:rsidP="0077380F">
            <w:pPr>
              <w:pStyle w:val="TableParagraph"/>
              <w:spacing w:before="1" w:line="240" w:lineRule="auto"/>
              <w:ind w:right="6"/>
              <w:rPr>
                <w:rFonts w:ascii="Arial" w:hAnsi="Arial" w:cs="Arial"/>
                <w:sz w:val="24"/>
                <w:szCs w:val="24"/>
              </w:rPr>
            </w:pPr>
            <w:r w:rsidRPr="0077380F">
              <w:rPr>
                <w:rFonts w:ascii="Arial" w:hAnsi="Arial" w:cs="Arial"/>
                <w:sz w:val="24"/>
                <w:szCs w:val="24"/>
              </w:rPr>
              <w:t>значение</w:t>
            </w:r>
            <w:r w:rsidRPr="0077380F">
              <w:rPr>
                <w:rFonts w:ascii="Arial" w:hAnsi="Arial" w:cs="Arial"/>
                <w:spacing w:val="-16"/>
                <w:sz w:val="24"/>
                <w:szCs w:val="24"/>
              </w:rPr>
              <w:t xml:space="preserve"> </w:t>
            </w:r>
            <w:r w:rsidRPr="0077380F">
              <w:rPr>
                <w:rFonts w:ascii="Arial" w:hAnsi="Arial" w:cs="Arial"/>
                <w:spacing w:val="-5"/>
                <w:sz w:val="24"/>
                <w:szCs w:val="24"/>
              </w:rPr>
              <w:t>(%)</w:t>
            </w:r>
          </w:p>
        </w:tc>
      </w:tr>
      <w:tr w:rsidR="006C4A80" w:rsidRPr="0077380F" w14:paraId="3B905A06" w14:textId="77777777" w:rsidTr="00BE0EA2">
        <w:trPr>
          <w:trHeight w:val="1495"/>
        </w:trPr>
        <w:tc>
          <w:tcPr>
            <w:tcW w:w="665" w:type="dxa"/>
          </w:tcPr>
          <w:p w14:paraId="76706FA7" w14:textId="77777777" w:rsidR="006C4A80" w:rsidRPr="0077380F" w:rsidRDefault="006C4A80" w:rsidP="0077380F">
            <w:pPr>
              <w:pStyle w:val="TableParagraph"/>
              <w:spacing w:line="240" w:lineRule="auto"/>
              <w:ind w:left="19"/>
              <w:rPr>
                <w:rFonts w:ascii="Arial" w:hAnsi="Arial" w:cs="Arial"/>
                <w:sz w:val="24"/>
                <w:szCs w:val="24"/>
              </w:rPr>
            </w:pPr>
            <w:r w:rsidRPr="0077380F">
              <w:rPr>
                <w:rFonts w:ascii="Arial" w:hAnsi="Arial" w:cs="Arial"/>
                <w:spacing w:val="-5"/>
                <w:sz w:val="24"/>
                <w:szCs w:val="24"/>
              </w:rPr>
              <w:t>1.</w:t>
            </w:r>
          </w:p>
        </w:tc>
        <w:tc>
          <w:tcPr>
            <w:tcW w:w="6614" w:type="dxa"/>
          </w:tcPr>
          <w:p w14:paraId="5278585F" w14:textId="77777777" w:rsidR="006C4A80" w:rsidRPr="0077380F" w:rsidRDefault="006C4A80" w:rsidP="0077380F">
            <w:pPr>
              <w:pStyle w:val="TableParagraph"/>
              <w:spacing w:line="240" w:lineRule="auto"/>
              <w:ind w:left="107" w:right="93"/>
              <w:jc w:val="both"/>
              <w:rPr>
                <w:rFonts w:ascii="Arial" w:hAnsi="Arial" w:cs="Arial"/>
                <w:sz w:val="24"/>
                <w:szCs w:val="24"/>
                <w:lang w:val="ru-RU"/>
              </w:rPr>
            </w:pPr>
            <w:r w:rsidRPr="0077380F">
              <w:rPr>
                <w:rFonts w:ascii="Arial" w:hAnsi="Arial" w:cs="Arial"/>
                <w:sz w:val="24"/>
                <w:szCs w:val="24"/>
                <w:lang w:val="ru-RU"/>
              </w:rPr>
              <w:t>Доля субъектов, допустивших нарушения, в результате которых</w:t>
            </w:r>
            <w:r w:rsidRPr="0077380F">
              <w:rPr>
                <w:rFonts w:ascii="Arial" w:hAnsi="Arial" w:cs="Arial"/>
                <w:spacing w:val="-3"/>
                <w:sz w:val="24"/>
                <w:szCs w:val="24"/>
                <w:lang w:val="ru-RU"/>
              </w:rPr>
              <w:t xml:space="preserve"> </w:t>
            </w:r>
            <w:r w:rsidRPr="0077380F">
              <w:rPr>
                <w:rFonts w:ascii="Arial" w:hAnsi="Arial" w:cs="Arial"/>
                <w:sz w:val="24"/>
                <w:szCs w:val="24"/>
                <w:lang w:val="ru-RU"/>
              </w:rPr>
              <w:t>причинен</w:t>
            </w:r>
            <w:r w:rsidRPr="0077380F">
              <w:rPr>
                <w:rFonts w:ascii="Arial" w:hAnsi="Arial" w:cs="Arial"/>
                <w:spacing w:val="-3"/>
                <w:sz w:val="24"/>
                <w:szCs w:val="24"/>
                <w:lang w:val="ru-RU"/>
              </w:rPr>
              <w:t xml:space="preserve"> </w:t>
            </w:r>
            <w:r w:rsidRPr="0077380F">
              <w:rPr>
                <w:rFonts w:ascii="Arial" w:hAnsi="Arial" w:cs="Arial"/>
                <w:sz w:val="24"/>
                <w:szCs w:val="24"/>
                <w:lang w:val="ru-RU"/>
              </w:rPr>
              <w:t>вред</w:t>
            </w:r>
            <w:r w:rsidRPr="0077380F">
              <w:rPr>
                <w:rFonts w:ascii="Arial" w:hAnsi="Arial" w:cs="Arial"/>
                <w:spacing w:val="-3"/>
                <w:sz w:val="24"/>
                <w:szCs w:val="24"/>
                <w:lang w:val="ru-RU"/>
              </w:rPr>
              <w:t xml:space="preserve"> </w:t>
            </w:r>
            <w:r w:rsidRPr="0077380F">
              <w:rPr>
                <w:rFonts w:ascii="Arial" w:hAnsi="Arial" w:cs="Arial"/>
                <w:sz w:val="24"/>
                <w:szCs w:val="24"/>
                <w:lang w:val="ru-RU"/>
              </w:rPr>
              <w:t>(ущерб)</w:t>
            </w:r>
            <w:r w:rsidRPr="0077380F">
              <w:rPr>
                <w:rFonts w:ascii="Arial" w:hAnsi="Arial" w:cs="Arial"/>
                <w:spacing w:val="-3"/>
                <w:sz w:val="24"/>
                <w:szCs w:val="24"/>
                <w:lang w:val="ru-RU"/>
              </w:rPr>
              <w:t xml:space="preserve"> </w:t>
            </w:r>
            <w:r w:rsidRPr="0077380F">
              <w:rPr>
                <w:rFonts w:ascii="Arial" w:hAnsi="Arial" w:cs="Arial"/>
                <w:sz w:val="24"/>
                <w:szCs w:val="24"/>
                <w:lang w:val="ru-RU"/>
              </w:rPr>
              <w:t>или</w:t>
            </w:r>
            <w:r w:rsidRPr="0077380F">
              <w:rPr>
                <w:rFonts w:ascii="Arial" w:hAnsi="Arial" w:cs="Arial"/>
                <w:spacing w:val="-3"/>
                <w:sz w:val="24"/>
                <w:szCs w:val="24"/>
                <w:lang w:val="ru-RU"/>
              </w:rPr>
              <w:t xml:space="preserve"> </w:t>
            </w:r>
            <w:r w:rsidRPr="0077380F">
              <w:rPr>
                <w:rFonts w:ascii="Arial" w:hAnsi="Arial" w:cs="Arial"/>
                <w:sz w:val="24"/>
                <w:szCs w:val="24"/>
                <w:lang w:val="ru-RU"/>
              </w:rPr>
              <w:t>была</w:t>
            </w:r>
            <w:r w:rsidRPr="0077380F">
              <w:rPr>
                <w:rFonts w:ascii="Arial" w:hAnsi="Arial" w:cs="Arial"/>
                <w:spacing w:val="-1"/>
                <w:sz w:val="24"/>
                <w:szCs w:val="24"/>
                <w:lang w:val="ru-RU"/>
              </w:rPr>
              <w:t xml:space="preserve"> </w:t>
            </w:r>
            <w:r w:rsidRPr="0077380F">
              <w:rPr>
                <w:rFonts w:ascii="Arial" w:hAnsi="Arial" w:cs="Arial"/>
                <w:sz w:val="24"/>
                <w:szCs w:val="24"/>
                <w:lang w:val="ru-RU"/>
              </w:rPr>
              <w:t>создана</w:t>
            </w:r>
            <w:r w:rsidRPr="0077380F">
              <w:rPr>
                <w:rFonts w:ascii="Arial" w:hAnsi="Arial" w:cs="Arial"/>
                <w:spacing w:val="-1"/>
                <w:sz w:val="24"/>
                <w:szCs w:val="24"/>
                <w:lang w:val="ru-RU"/>
              </w:rPr>
              <w:t xml:space="preserve"> </w:t>
            </w:r>
            <w:r w:rsidRPr="0077380F">
              <w:rPr>
                <w:rFonts w:ascii="Arial" w:hAnsi="Arial" w:cs="Arial"/>
                <w:sz w:val="24"/>
                <w:szCs w:val="24"/>
                <w:lang w:val="ru-RU"/>
              </w:rPr>
              <w:t xml:space="preserve">угроза его причинения, выявленные в результате проведения </w:t>
            </w:r>
            <w:r w:rsidRPr="0077380F">
              <w:rPr>
                <w:rFonts w:ascii="Arial" w:hAnsi="Arial" w:cs="Arial"/>
                <w:spacing w:val="-2"/>
                <w:sz w:val="24"/>
                <w:szCs w:val="24"/>
                <w:lang w:val="ru-RU"/>
              </w:rPr>
              <w:t>контрольных</w:t>
            </w:r>
            <w:r w:rsidRPr="0077380F">
              <w:rPr>
                <w:rFonts w:ascii="Arial" w:hAnsi="Arial" w:cs="Arial"/>
                <w:spacing w:val="-7"/>
                <w:sz w:val="24"/>
                <w:szCs w:val="24"/>
                <w:lang w:val="ru-RU"/>
              </w:rPr>
              <w:t xml:space="preserve"> </w:t>
            </w:r>
            <w:r w:rsidRPr="0077380F">
              <w:rPr>
                <w:rFonts w:ascii="Arial" w:hAnsi="Arial" w:cs="Arial"/>
                <w:spacing w:val="-2"/>
                <w:sz w:val="24"/>
                <w:szCs w:val="24"/>
                <w:lang w:val="ru-RU"/>
              </w:rPr>
              <w:t>мероприятий,</w:t>
            </w:r>
            <w:r w:rsidRPr="0077380F">
              <w:rPr>
                <w:rFonts w:ascii="Arial" w:hAnsi="Arial" w:cs="Arial"/>
                <w:spacing w:val="-8"/>
                <w:sz w:val="24"/>
                <w:szCs w:val="24"/>
                <w:lang w:val="ru-RU"/>
              </w:rPr>
              <w:t xml:space="preserve"> </w:t>
            </w:r>
            <w:r w:rsidRPr="0077380F">
              <w:rPr>
                <w:rFonts w:ascii="Arial" w:hAnsi="Arial" w:cs="Arial"/>
                <w:spacing w:val="-2"/>
                <w:sz w:val="24"/>
                <w:szCs w:val="24"/>
                <w:lang w:val="ru-RU"/>
              </w:rPr>
              <w:t>от</w:t>
            </w:r>
            <w:r w:rsidRPr="0077380F">
              <w:rPr>
                <w:rFonts w:ascii="Arial" w:hAnsi="Arial" w:cs="Arial"/>
                <w:spacing w:val="-8"/>
                <w:sz w:val="24"/>
                <w:szCs w:val="24"/>
                <w:lang w:val="ru-RU"/>
              </w:rPr>
              <w:t xml:space="preserve"> </w:t>
            </w:r>
            <w:r w:rsidRPr="0077380F">
              <w:rPr>
                <w:rFonts w:ascii="Arial" w:hAnsi="Arial" w:cs="Arial"/>
                <w:spacing w:val="-2"/>
                <w:sz w:val="24"/>
                <w:szCs w:val="24"/>
                <w:lang w:val="ru-RU"/>
              </w:rPr>
              <w:t>общего</w:t>
            </w:r>
            <w:r w:rsidRPr="0077380F">
              <w:rPr>
                <w:rFonts w:ascii="Arial" w:hAnsi="Arial" w:cs="Arial"/>
                <w:spacing w:val="-6"/>
                <w:sz w:val="24"/>
                <w:szCs w:val="24"/>
                <w:lang w:val="ru-RU"/>
              </w:rPr>
              <w:t xml:space="preserve"> </w:t>
            </w:r>
            <w:r w:rsidRPr="0077380F">
              <w:rPr>
                <w:rFonts w:ascii="Arial" w:hAnsi="Arial" w:cs="Arial"/>
                <w:spacing w:val="-2"/>
                <w:sz w:val="24"/>
                <w:szCs w:val="24"/>
                <w:lang w:val="ru-RU"/>
              </w:rPr>
              <w:t>числа</w:t>
            </w:r>
            <w:r w:rsidRPr="0077380F">
              <w:rPr>
                <w:rFonts w:ascii="Arial" w:hAnsi="Arial" w:cs="Arial"/>
                <w:spacing w:val="-9"/>
                <w:sz w:val="24"/>
                <w:szCs w:val="24"/>
                <w:lang w:val="ru-RU"/>
              </w:rPr>
              <w:t xml:space="preserve"> </w:t>
            </w:r>
            <w:r w:rsidRPr="0077380F">
              <w:rPr>
                <w:rFonts w:ascii="Arial" w:hAnsi="Arial" w:cs="Arial"/>
                <w:spacing w:val="-2"/>
                <w:sz w:val="24"/>
                <w:szCs w:val="24"/>
                <w:lang w:val="ru-RU"/>
              </w:rPr>
              <w:t>проверенных субъектов</w:t>
            </w:r>
          </w:p>
        </w:tc>
        <w:tc>
          <w:tcPr>
            <w:tcW w:w="2060" w:type="dxa"/>
          </w:tcPr>
          <w:p w14:paraId="6DE31458" w14:textId="77777777" w:rsidR="006C4A80" w:rsidRPr="0077380F" w:rsidRDefault="006C4A80" w:rsidP="0077380F">
            <w:pPr>
              <w:pStyle w:val="TableParagraph"/>
              <w:spacing w:line="240" w:lineRule="auto"/>
              <w:ind w:right="5"/>
              <w:rPr>
                <w:rFonts w:ascii="Arial" w:hAnsi="Arial" w:cs="Arial"/>
                <w:sz w:val="24"/>
                <w:szCs w:val="24"/>
              </w:rPr>
            </w:pPr>
            <w:r w:rsidRPr="0077380F">
              <w:rPr>
                <w:rFonts w:ascii="Arial" w:hAnsi="Arial" w:cs="Arial"/>
                <w:spacing w:val="-5"/>
                <w:sz w:val="24"/>
                <w:szCs w:val="24"/>
              </w:rPr>
              <w:t>80%</w:t>
            </w:r>
          </w:p>
        </w:tc>
      </w:tr>
      <w:tr w:rsidR="006C4A80" w:rsidRPr="0077380F" w14:paraId="132B2A01" w14:textId="77777777" w:rsidTr="00BE0EA2">
        <w:trPr>
          <w:trHeight w:val="599"/>
        </w:trPr>
        <w:tc>
          <w:tcPr>
            <w:tcW w:w="665" w:type="dxa"/>
          </w:tcPr>
          <w:p w14:paraId="2BDA5AF1" w14:textId="77777777" w:rsidR="006C4A80" w:rsidRPr="0077380F" w:rsidRDefault="006C4A80" w:rsidP="0077380F">
            <w:pPr>
              <w:pStyle w:val="TableParagraph"/>
              <w:spacing w:line="240" w:lineRule="auto"/>
              <w:ind w:left="19"/>
              <w:rPr>
                <w:rFonts w:ascii="Arial" w:hAnsi="Arial" w:cs="Arial"/>
                <w:sz w:val="24"/>
                <w:szCs w:val="24"/>
              </w:rPr>
            </w:pPr>
            <w:r w:rsidRPr="0077380F">
              <w:rPr>
                <w:rFonts w:ascii="Arial" w:hAnsi="Arial" w:cs="Arial"/>
                <w:spacing w:val="-5"/>
                <w:sz w:val="24"/>
                <w:szCs w:val="24"/>
              </w:rPr>
              <w:t>2.</w:t>
            </w:r>
          </w:p>
        </w:tc>
        <w:tc>
          <w:tcPr>
            <w:tcW w:w="6614" w:type="dxa"/>
          </w:tcPr>
          <w:p w14:paraId="72DFA351" w14:textId="77777777" w:rsidR="006C4A80" w:rsidRPr="0077380F" w:rsidRDefault="006C4A80" w:rsidP="0077380F">
            <w:pPr>
              <w:pStyle w:val="TableParagraph"/>
              <w:tabs>
                <w:tab w:val="left" w:pos="1475"/>
                <w:tab w:val="left" w:pos="3324"/>
                <w:tab w:val="left" w:pos="4981"/>
              </w:tabs>
              <w:spacing w:line="240" w:lineRule="auto"/>
              <w:ind w:left="107"/>
              <w:jc w:val="left"/>
              <w:rPr>
                <w:rFonts w:ascii="Arial" w:hAnsi="Arial" w:cs="Arial"/>
                <w:sz w:val="24"/>
                <w:szCs w:val="24"/>
                <w:lang w:val="ru-RU"/>
              </w:rPr>
            </w:pPr>
            <w:r w:rsidRPr="0077380F">
              <w:rPr>
                <w:rFonts w:ascii="Arial" w:hAnsi="Arial" w:cs="Arial"/>
                <w:spacing w:val="-2"/>
                <w:sz w:val="24"/>
                <w:szCs w:val="24"/>
                <w:lang w:val="ru-RU"/>
              </w:rPr>
              <w:t>Процент</w:t>
            </w:r>
            <w:r w:rsidRPr="0077380F">
              <w:rPr>
                <w:rFonts w:ascii="Arial" w:hAnsi="Arial" w:cs="Arial"/>
                <w:sz w:val="24"/>
                <w:szCs w:val="24"/>
                <w:lang w:val="ru-RU"/>
              </w:rPr>
              <w:tab/>
            </w:r>
            <w:r w:rsidRPr="0077380F">
              <w:rPr>
                <w:rFonts w:ascii="Arial" w:hAnsi="Arial" w:cs="Arial"/>
                <w:spacing w:val="-2"/>
                <w:sz w:val="24"/>
                <w:szCs w:val="24"/>
                <w:lang w:val="ru-RU"/>
              </w:rPr>
              <w:t>устраненных</w:t>
            </w:r>
            <w:r w:rsidRPr="0077380F">
              <w:rPr>
                <w:rFonts w:ascii="Arial" w:hAnsi="Arial" w:cs="Arial"/>
                <w:sz w:val="24"/>
                <w:szCs w:val="24"/>
                <w:lang w:val="ru-RU"/>
              </w:rPr>
              <w:tab/>
            </w:r>
            <w:r w:rsidRPr="0077380F">
              <w:rPr>
                <w:rFonts w:ascii="Arial" w:hAnsi="Arial" w:cs="Arial"/>
                <w:spacing w:val="-2"/>
                <w:sz w:val="24"/>
                <w:szCs w:val="24"/>
                <w:lang w:val="ru-RU"/>
              </w:rPr>
              <w:t>нарушений</w:t>
            </w:r>
            <w:r w:rsidRPr="0077380F">
              <w:rPr>
                <w:rFonts w:ascii="Arial" w:hAnsi="Arial" w:cs="Arial"/>
                <w:sz w:val="24"/>
                <w:szCs w:val="24"/>
                <w:lang w:val="ru-RU"/>
              </w:rPr>
              <w:tab/>
            </w:r>
            <w:r w:rsidRPr="0077380F">
              <w:rPr>
                <w:rFonts w:ascii="Arial" w:hAnsi="Arial" w:cs="Arial"/>
                <w:spacing w:val="-2"/>
                <w:sz w:val="24"/>
                <w:szCs w:val="24"/>
                <w:lang w:val="ru-RU"/>
              </w:rPr>
              <w:t>обязательных</w:t>
            </w:r>
          </w:p>
          <w:p w14:paraId="08895D7B" w14:textId="77777777" w:rsidR="006C4A80" w:rsidRPr="0077380F" w:rsidRDefault="006C4A80" w:rsidP="0077380F">
            <w:pPr>
              <w:pStyle w:val="TableParagraph"/>
              <w:spacing w:line="240" w:lineRule="auto"/>
              <w:ind w:left="107"/>
              <w:jc w:val="left"/>
              <w:rPr>
                <w:rFonts w:ascii="Arial" w:hAnsi="Arial" w:cs="Arial"/>
                <w:sz w:val="24"/>
                <w:szCs w:val="24"/>
                <w:lang w:val="ru-RU"/>
              </w:rPr>
            </w:pPr>
            <w:r w:rsidRPr="0077380F">
              <w:rPr>
                <w:rFonts w:ascii="Arial" w:hAnsi="Arial" w:cs="Arial"/>
                <w:sz w:val="24"/>
                <w:szCs w:val="24"/>
                <w:lang w:val="ru-RU"/>
              </w:rPr>
              <w:t>требований</w:t>
            </w:r>
            <w:r w:rsidRPr="0077380F">
              <w:rPr>
                <w:rFonts w:ascii="Arial" w:hAnsi="Arial" w:cs="Arial"/>
                <w:spacing w:val="-11"/>
                <w:sz w:val="24"/>
                <w:szCs w:val="24"/>
                <w:lang w:val="ru-RU"/>
              </w:rPr>
              <w:t xml:space="preserve"> </w:t>
            </w:r>
            <w:r w:rsidRPr="0077380F">
              <w:rPr>
                <w:rFonts w:ascii="Arial" w:hAnsi="Arial" w:cs="Arial"/>
                <w:sz w:val="24"/>
                <w:szCs w:val="24"/>
                <w:lang w:val="ru-RU"/>
              </w:rPr>
              <w:t>из</w:t>
            </w:r>
            <w:r w:rsidRPr="0077380F">
              <w:rPr>
                <w:rFonts w:ascii="Arial" w:hAnsi="Arial" w:cs="Arial"/>
                <w:spacing w:val="-9"/>
                <w:sz w:val="24"/>
                <w:szCs w:val="24"/>
                <w:lang w:val="ru-RU"/>
              </w:rPr>
              <w:t xml:space="preserve"> </w:t>
            </w:r>
            <w:r w:rsidRPr="0077380F">
              <w:rPr>
                <w:rFonts w:ascii="Arial" w:hAnsi="Arial" w:cs="Arial"/>
                <w:sz w:val="24"/>
                <w:szCs w:val="24"/>
                <w:lang w:val="ru-RU"/>
              </w:rPr>
              <w:t>числа</w:t>
            </w:r>
            <w:r w:rsidRPr="0077380F">
              <w:rPr>
                <w:rFonts w:ascii="Arial" w:hAnsi="Arial" w:cs="Arial"/>
                <w:spacing w:val="-8"/>
                <w:sz w:val="24"/>
                <w:szCs w:val="24"/>
                <w:lang w:val="ru-RU"/>
              </w:rPr>
              <w:t xml:space="preserve"> </w:t>
            </w:r>
            <w:r w:rsidRPr="0077380F">
              <w:rPr>
                <w:rFonts w:ascii="Arial" w:hAnsi="Arial" w:cs="Arial"/>
                <w:spacing w:val="-2"/>
                <w:sz w:val="24"/>
                <w:szCs w:val="24"/>
                <w:lang w:val="ru-RU"/>
              </w:rPr>
              <w:t>выявленных</w:t>
            </w:r>
          </w:p>
        </w:tc>
        <w:tc>
          <w:tcPr>
            <w:tcW w:w="2060" w:type="dxa"/>
          </w:tcPr>
          <w:p w14:paraId="18D3DF53" w14:textId="77777777" w:rsidR="006C4A80" w:rsidRPr="0077380F" w:rsidRDefault="006C4A80" w:rsidP="0077380F">
            <w:pPr>
              <w:pStyle w:val="TableParagraph"/>
              <w:spacing w:line="240" w:lineRule="auto"/>
              <w:ind w:right="5"/>
              <w:rPr>
                <w:rFonts w:ascii="Arial" w:hAnsi="Arial" w:cs="Arial"/>
                <w:sz w:val="24"/>
                <w:szCs w:val="24"/>
              </w:rPr>
            </w:pPr>
            <w:r w:rsidRPr="0077380F">
              <w:rPr>
                <w:rFonts w:ascii="Arial" w:hAnsi="Arial" w:cs="Arial"/>
                <w:spacing w:val="-5"/>
                <w:sz w:val="24"/>
                <w:szCs w:val="24"/>
              </w:rPr>
              <w:t>60%</w:t>
            </w:r>
          </w:p>
        </w:tc>
      </w:tr>
      <w:tr w:rsidR="006C4A80" w:rsidRPr="0077380F" w14:paraId="05A18AA1" w14:textId="77777777" w:rsidTr="00BE0EA2">
        <w:trPr>
          <w:trHeight w:val="599"/>
        </w:trPr>
        <w:tc>
          <w:tcPr>
            <w:tcW w:w="665" w:type="dxa"/>
          </w:tcPr>
          <w:p w14:paraId="79F71A56" w14:textId="77777777" w:rsidR="006C4A80" w:rsidRPr="0077380F" w:rsidRDefault="006C4A80" w:rsidP="0077380F">
            <w:pPr>
              <w:pStyle w:val="TableParagraph"/>
              <w:spacing w:line="240" w:lineRule="auto"/>
              <w:ind w:left="19"/>
              <w:rPr>
                <w:rFonts w:ascii="Arial" w:hAnsi="Arial" w:cs="Arial"/>
                <w:sz w:val="24"/>
                <w:szCs w:val="24"/>
              </w:rPr>
            </w:pPr>
            <w:r w:rsidRPr="0077380F">
              <w:rPr>
                <w:rFonts w:ascii="Arial" w:hAnsi="Arial" w:cs="Arial"/>
                <w:spacing w:val="-5"/>
                <w:sz w:val="24"/>
                <w:szCs w:val="24"/>
              </w:rPr>
              <w:t>3.</w:t>
            </w:r>
          </w:p>
        </w:tc>
        <w:tc>
          <w:tcPr>
            <w:tcW w:w="6614" w:type="dxa"/>
          </w:tcPr>
          <w:p w14:paraId="17BA5B5E" w14:textId="77777777" w:rsidR="006C4A80" w:rsidRPr="0077380F" w:rsidRDefault="006C4A80" w:rsidP="0077380F">
            <w:pPr>
              <w:pStyle w:val="TableParagraph"/>
              <w:tabs>
                <w:tab w:val="left" w:pos="1491"/>
                <w:tab w:val="left" w:pos="3285"/>
                <w:tab w:val="left" w:pos="5038"/>
              </w:tabs>
              <w:spacing w:line="240" w:lineRule="auto"/>
              <w:ind w:left="107"/>
              <w:jc w:val="left"/>
              <w:rPr>
                <w:rFonts w:ascii="Arial" w:hAnsi="Arial" w:cs="Arial"/>
                <w:sz w:val="24"/>
                <w:szCs w:val="24"/>
                <w:lang w:val="ru-RU"/>
              </w:rPr>
            </w:pPr>
            <w:r w:rsidRPr="0077380F">
              <w:rPr>
                <w:rFonts w:ascii="Arial" w:hAnsi="Arial" w:cs="Arial"/>
                <w:spacing w:val="-2"/>
                <w:sz w:val="24"/>
                <w:szCs w:val="24"/>
                <w:lang w:val="ru-RU"/>
              </w:rPr>
              <w:t>Процент</w:t>
            </w:r>
            <w:r w:rsidRPr="0077380F">
              <w:rPr>
                <w:rFonts w:ascii="Arial" w:hAnsi="Arial" w:cs="Arial"/>
                <w:sz w:val="24"/>
                <w:szCs w:val="24"/>
                <w:lang w:val="ru-RU"/>
              </w:rPr>
              <w:tab/>
            </w:r>
            <w:r w:rsidRPr="0077380F">
              <w:rPr>
                <w:rFonts w:ascii="Arial" w:hAnsi="Arial" w:cs="Arial"/>
                <w:spacing w:val="-2"/>
                <w:sz w:val="24"/>
                <w:szCs w:val="24"/>
                <w:lang w:val="ru-RU"/>
              </w:rPr>
              <w:t>отмененных</w:t>
            </w:r>
            <w:r w:rsidRPr="0077380F">
              <w:rPr>
                <w:rFonts w:ascii="Arial" w:hAnsi="Arial" w:cs="Arial"/>
                <w:sz w:val="24"/>
                <w:szCs w:val="24"/>
                <w:lang w:val="ru-RU"/>
              </w:rPr>
              <w:tab/>
            </w:r>
            <w:r w:rsidRPr="0077380F">
              <w:rPr>
                <w:rFonts w:ascii="Arial" w:hAnsi="Arial" w:cs="Arial"/>
                <w:spacing w:val="-2"/>
                <w:sz w:val="24"/>
                <w:szCs w:val="24"/>
                <w:lang w:val="ru-RU"/>
              </w:rPr>
              <w:t>результатов</w:t>
            </w:r>
            <w:r w:rsidRPr="0077380F">
              <w:rPr>
                <w:rFonts w:ascii="Arial" w:hAnsi="Arial" w:cs="Arial"/>
                <w:sz w:val="24"/>
                <w:szCs w:val="24"/>
                <w:lang w:val="ru-RU"/>
              </w:rPr>
              <w:tab/>
            </w:r>
            <w:r w:rsidRPr="0077380F">
              <w:rPr>
                <w:rFonts w:ascii="Arial" w:hAnsi="Arial" w:cs="Arial"/>
                <w:spacing w:val="-2"/>
                <w:sz w:val="24"/>
                <w:szCs w:val="24"/>
                <w:lang w:val="ru-RU"/>
              </w:rPr>
              <w:t>контрольных</w:t>
            </w:r>
          </w:p>
          <w:p w14:paraId="634FDE04" w14:textId="77777777" w:rsidR="006C4A80" w:rsidRPr="0077380F" w:rsidRDefault="006C4A80" w:rsidP="0077380F">
            <w:pPr>
              <w:pStyle w:val="TableParagraph"/>
              <w:spacing w:before="1" w:line="240" w:lineRule="auto"/>
              <w:ind w:left="107"/>
              <w:jc w:val="left"/>
              <w:rPr>
                <w:rFonts w:ascii="Arial" w:hAnsi="Arial" w:cs="Arial"/>
                <w:sz w:val="24"/>
                <w:szCs w:val="24"/>
                <w:lang w:val="ru-RU"/>
              </w:rPr>
            </w:pPr>
            <w:r w:rsidRPr="0077380F">
              <w:rPr>
                <w:rFonts w:ascii="Arial" w:hAnsi="Arial" w:cs="Arial"/>
                <w:spacing w:val="-2"/>
                <w:sz w:val="24"/>
                <w:szCs w:val="24"/>
                <w:lang w:val="ru-RU"/>
              </w:rPr>
              <w:t>мероприятий</w:t>
            </w:r>
          </w:p>
        </w:tc>
        <w:tc>
          <w:tcPr>
            <w:tcW w:w="2060" w:type="dxa"/>
          </w:tcPr>
          <w:p w14:paraId="0A053A7D" w14:textId="77777777" w:rsidR="006C4A80" w:rsidRPr="0077380F" w:rsidRDefault="006C4A80" w:rsidP="0077380F">
            <w:pPr>
              <w:pStyle w:val="TableParagraph"/>
              <w:spacing w:line="240" w:lineRule="auto"/>
              <w:rPr>
                <w:rFonts w:ascii="Arial" w:hAnsi="Arial" w:cs="Arial"/>
                <w:sz w:val="24"/>
                <w:szCs w:val="24"/>
              </w:rPr>
            </w:pPr>
            <w:r w:rsidRPr="0077380F">
              <w:rPr>
                <w:rFonts w:ascii="Arial" w:hAnsi="Arial" w:cs="Arial"/>
                <w:spacing w:val="-10"/>
                <w:sz w:val="24"/>
                <w:szCs w:val="24"/>
              </w:rPr>
              <w:t>0</w:t>
            </w:r>
          </w:p>
        </w:tc>
      </w:tr>
    </w:tbl>
    <w:p w14:paraId="21500554" w14:textId="77777777" w:rsidR="006C4A80" w:rsidRPr="0077380F" w:rsidRDefault="006C4A80" w:rsidP="0077380F">
      <w:pPr>
        <w:pStyle w:val="TableParagraph"/>
        <w:spacing w:line="240" w:lineRule="auto"/>
        <w:rPr>
          <w:rFonts w:ascii="Arial" w:hAnsi="Arial" w:cs="Arial"/>
          <w:sz w:val="24"/>
          <w:szCs w:val="24"/>
        </w:rPr>
        <w:sectPr w:rsidR="006C4A80" w:rsidRPr="0077380F" w:rsidSect="000F4045">
          <w:pgSz w:w="11910" w:h="16840"/>
          <w:pgMar w:top="1040" w:right="708" w:bottom="851" w:left="1275" w:header="720" w:footer="720" w:gutter="0"/>
          <w:cols w:space="720"/>
        </w:sectPr>
      </w:pPr>
    </w:p>
    <w:p w14:paraId="15E91BE5" w14:textId="77777777" w:rsidR="006C4A80" w:rsidRPr="0077380F" w:rsidRDefault="006C4A80" w:rsidP="0077380F">
      <w:pPr>
        <w:pStyle w:val="2"/>
        <w:spacing w:before="67"/>
        <w:ind w:left="491"/>
        <w:rPr>
          <w:rFonts w:ascii="Arial" w:hAnsi="Arial" w:cs="Arial"/>
          <w:sz w:val="24"/>
          <w:szCs w:val="24"/>
        </w:rPr>
      </w:pPr>
      <w:r w:rsidRPr="0077380F">
        <w:rPr>
          <w:rFonts w:ascii="Arial" w:hAnsi="Arial" w:cs="Arial"/>
          <w:sz w:val="24"/>
          <w:szCs w:val="24"/>
        </w:rPr>
        <w:lastRenderedPageBreak/>
        <w:t>Индикативные</w:t>
      </w:r>
      <w:r w:rsidRPr="0077380F">
        <w:rPr>
          <w:rFonts w:ascii="Arial" w:hAnsi="Arial" w:cs="Arial"/>
          <w:spacing w:val="-16"/>
          <w:sz w:val="24"/>
          <w:szCs w:val="24"/>
        </w:rPr>
        <w:t xml:space="preserve"> </w:t>
      </w:r>
      <w:r w:rsidRPr="0077380F">
        <w:rPr>
          <w:rFonts w:ascii="Arial" w:hAnsi="Arial" w:cs="Arial"/>
          <w:sz w:val="24"/>
          <w:szCs w:val="24"/>
        </w:rPr>
        <w:t>показатели</w:t>
      </w:r>
      <w:r w:rsidRPr="0077380F">
        <w:rPr>
          <w:rFonts w:ascii="Arial" w:hAnsi="Arial" w:cs="Arial"/>
          <w:spacing w:val="-16"/>
          <w:sz w:val="24"/>
          <w:szCs w:val="24"/>
        </w:rPr>
        <w:t xml:space="preserve"> </w:t>
      </w:r>
      <w:r w:rsidRPr="0077380F">
        <w:rPr>
          <w:rFonts w:ascii="Arial" w:hAnsi="Arial" w:cs="Arial"/>
          <w:sz w:val="24"/>
          <w:szCs w:val="24"/>
        </w:rPr>
        <w:t>для</w:t>
      </w:r>
      <w:r w:rsidRPr="0077380F">
        <w:rPr>
          <w:rFonts w:ascii="Arial" w:hAnsi="Arial" w:cs="Arial"/>
          <w:spacing w:val="-16"/>
          <w:sz w:val="24"/>
          <w:szCs w:val="24"/>
        </w:rPr>
        <w:t xml:space="preserve"> </w:t>
      </w:r>
      <w:r w:rsidRPr="0077380F">
        <w:rPr>
          <w:rFonts w:ascii="Arial" w:hAnsi="Arial" w:cs="Arial"/>
          <w:sz w:val="24"/>
          <w:szCs w:val="24"/>
        </w:rPr>
        <w:t>муниципального</w:t>
      </w:r>
      <w:r w:rsidRPr="0077380F">
        <w:rPr>
          <w:rFonts w:ascii="Arial" w:hAnsi="Arial" w:cs="Arial"/>
          <w:spacing w:val="-16"/>
          <w:sz w:val="24"/>
          <w:szCs w:val="24"/>
        </w:rPr>
        <w:t xml:space="preserve"> </w:t>
      </w:r>
      <w:r w:rsidRPr="0077380F">
        <w:rPr>
          <w:rFonts w:ascii="Arial" w:hAnsi="Arial" w:cs="Arial"/>
          <w:sz w:val="24"/>
          <w:szCs w:val="24"/>
        </w:rPr>
        <w:t>земельного</w:t>
      </w:r>
      <w:r w:rsidRPr="0077380F">
        <w:rPr>
          <w:rFonts w:ascii="Arial" w:hAnsi="Arial" w:cs="Arial"/>
          <w:spacing w:val="-15"/>
          <w:sz w:val="24"/>
          <w:szCs w:val="24"/>
        </w:rPr>
        <w:t xml:space="preserve"> </w:t>
      </w:r>
      <w:r w:rsidRPr="0077380F">
        <w:rPr>
          <w:rFonts w:ascii="Arial" w:hAnsi="Arial" w:cs="Arial"/>
          <w:spacing w:val="-2"/>
          <w:sz w:val="24"/>
          <w:szCs w:val="24"/>
        </w:rPr>
        <w:t>контроля</w:t>
      </w:r>
    </w:p>
    <w:p w14:paraId="2ADFD265" w14:textId="77777777" w:rsidR="006C4A80" w:rsidRPr="0077380F" w:rsidRDefault="006C4A80" w:rsidP="0077380F">
      <w:pPr>
        <w:pStyle w:val="a5"/>
        <w:numPr>
          <w:ilvl w:val="0"/>
          <w:numId w:val="26"/>
        </w:numPr>
        <w:tabs>
          <w:tab w:val="left" w:pos="1696"/>
        </w:tabs>
        <w:spacing w:before="299"/>
        <w:ind w:right="141" w:firstLine="707"/>
        <w:jc w:val="both"/>
        <w:rPr>
          <w:rFonts w:ascii="Arial" w:hAnsi="Arial" w:cs="Arial"/>
          <w:sz w:val="24"/>
          <w:szCs w:val="24"/>
        </w:rPr>
      </w:pPr>
      <w:r w:rsidRPr="0077380F">
        <w:rPr>
          <w:rFonts w:ascii="Arial" w:hAnsi="Arial" w:cs="Arial"/>
          <w:sz w:val="24"/>
          <w:szCs w:val="24"/>
        </w:rPr>
        <w:t>количество плановых контрольных (надзорных) мероприятий, проведенных за отчетный период;</w:t>
      </w:r>
    </w:p>
    <w:p w14:paraId="67973AFD" w14:textId="77777777" w:rsidR="006C4A80" w:rsidRPr="0077380F" w:rsidRDefault="006C4A80" w:rsidP="0077380F">
      <w:pPr>
        <w:pStyle w:val="a5"/>
        <w:numPr>
          <w:ilvl w:val="0"/>
          <w:numId w:val="26"/>
        </w:numPr>
        <w:tabs>
          <w:tab w:val="left" w:pos="1622"/>
        </w:tabs>
        <w:ind w:right="146" w:firstLine="707"/>
        <w:jc w:val="both"/>
        <w:rPr>
          <w:rFonts w:ascii="Arial" w:hAnsi="Arial" w:cs="Arial"/>
          <w:sz w:val="24"/>
          <w:szCs w:val="24"/>
        </w:rPr>
      </w:pPr>
      <w:r w:rsidRPr="0077380F">
        <w:rPr>
          <w:rFonts w:ascii="Arial" w:hAnsi="Arial" w:cs="Arial"/>
          <w:sz w:val="24"/>
          <w:szCs w:val="24"/>
        </w:rPr>
        <w:t>количество внеплановых контрольных (надзорных) мероприятий, проведенных за отчетный период;</w:t>
      </w:r>
    </w:p>
    <w:p w14:paraId="2FBEF4FF" w14:textId="77777777" w:rsidR="006C4A80" w:rsidRPr="0077380F" w:rsidRDefault="006C4A80" w:rsidP="0077380F">
      <w:pPr>
        <w:pStyle w:val="a5"/>
        <w:numPr>
          <w:ilvl w:val="0"/>
          <w:numId w:val="26"/>
        </w:numPr>
        <w:tabs>
          <w:tab w:val="left" w:pos="1622"/>
        </w:tabs>
        <w:spacing w:before="1"/>
        <w:ind w:right="141" w:firstLine="707"/>
        <w:jc w:val="both"/>
        <w:rPr>
          <w:rFonts w:ascii="Arial" w:hAnsi="Arial" w:cs="Arial"/>
          <w:sz w:val="24"/>
          <w:szCs w:val="24"/>
        </w:rPr>
      </w:pPr>
      <w:r w:rsidRPr="0077380F">
        <w:rPr>
          <w:rFonts w:ascii="Arial" w:hAnsi="Arial" w:cs="Arial"/>
          <w:sz w:val="24"/>
          <w:szCs w:val="24"/>
        </w:rPr>
        <w:t>количество внеплановых контрольных (надзорных) мероприятий, проведенных на основании выявления соответствия объекта контроля параметрам, утвержденным индикаторами риска нарушения обязательных требований, или отклонения объекта контроля от таких параметров, за отчетный период;</w:t>
      </w:r>
    </w:p>
    <w:p w14:paraId="4BC9A27E" w14:textId="77777777" w:rsidR="006C4A80" w:rsidRPr="0077380F" w:rsidRDefault="006C4A80" w:rsidP="0077380F">
      <w:pPr>
        <w:pStyle w:val="a5"/>
        <w:numPr>
          <w:ilvl w:val="0"/>
          <w:numId w:val="26"/>
        </w:numPr>
        <w:tabs>
          <w:tab w:val="left" w:pos="1694"/>
        </w:tabs>
        <w:ind w:right="146" w:firstLine="707"/>
        <w:jc w:val="both"/>
        <w:rPr>
          <w:rFonts w:ascii="Arial" w:hAnsi="Arial" w:cs="Arial"/>
          <w:sz w:val="24"/>
          <w:szCs w:val="24"/>
        </w:rPr>
      </w:pPr>
      <w:r w:rsidRPr="0077380F">
        <w:rPr>
          <w:rFonts w:ascii="Arial" w:hAnsi="Arial" w:cs="Arial"/>
          <w:sz w:val="24"/>
          <w:szCs w:val="24"/>
        </w:rPr>
        <w:t>общее количество контрольных (надзорных) мероприятий с взаимодействием, проведенных за отчетный период;</w:t>
      </w:r>
    </w:p>
    <w:p w14:paraId="116B9D09" w14:textId="77777777" w:rsidR="006C4A80" w:rsidRPr="0077380F" w:rsidRDefault="006C4A80" w:rsidP="0077380F">
      <w:pPr>
        <w:pStyle w:val="a5"/>
        <w:numPr>
          <w:ilvl w:val="0"/>
          <w:numId w:val="26"/>
        </w:numPr>
        <w:tabs>
          <w:tab w:val="left" w:pos="1430"/>
        </w:tabs>
        <w:ind w:right="145" w:firstLine="707"/>
        <w:jc w:val="both"/>
        <w:rPr>
          <w:rFonts w:ascii="Arial" w:hAnsi="Arial" w:cs="Arial"/>
          <w:sz w:val="24"/>
          <w:szCs w:val="24"/>
        </w:rPr>
      </w:pPr>
      <w:r w:rsidRPr="0077380F">
        <w:rPr>
          <w:rFonts w:ascii="Arial" w:hAnsi="Arial" w:cs="Arial"/>
          <w:sz w:val="24"/>
          <w:szCs w:val="24"/>
        </w:rPr>
        <w:t xml:space="preserve">количество контрольных (надзорных) мероприятий с взаимодействием по каждому виду контрольно надзорного мероприятия, проведенных за отчетный </w:t>
      </w:r>
      <w:r w:rsidRPr="0077380F">
        <w:rPr>
          <w:rFonts w:ascii="Arial" w:hAnsi="Arial" w:cs="Arial"/>
          <w:spacing w:val="-2"/>
          <w:sz w:val="24"/>
          <w:szCs w:val="24"/>
        </w:rPr>
        <w:t>период;</w:t>
      </w:r>
    </w:p>
    <w:p w14:paraId="68740CE7" w14:textId="77777777" w:rsidR="006C4A80" w:rsidRPr="0077380F" w:rsidRDefault="006C4A80" w:rsidP="0077380F">
      <w:pPr>
        <w:pStyle w:val="a5"/>
        <w:numPr>
          <w:ilvl w:val="0"/>
          <w:numId w:val="26"/>
        </w:numPr>
        <w:tabs>
          <w:tab w:val="left" w:pos="1555"/>
        </w:tabs>
        <w:spacing w:before="1"/>
        <w:ind w:right="147" w:firstLine="707"/>
        <w:jc w:val="both"/>
        <w:rPr>
          <w:rFonts w:ascii="Arial" w:hAnsi="Arial" w:cs="Arial"/>
          <w:sz w:val="24"/>
          <w:szCs w:val="24"/>
        </w:rPr>
      </w:pPr>
      <w:r w:rsidRPr="0077380F">
        <w:rPr>
          <w:rFonts w:ascii="Arial" w:hAnsi="Arial" w:cs="Arial"/>
          <w:sz w:val="24"/>
          <w:szCs w:val="24"/>
        </w:rPr>
        <w:t>количество контрольных (надзорных) мероприятий, проведенных с использованием средств дистанционного взаимодействия, за отчетный период;</w:t>
      </w:r>
    </w:p>
    <w:p w14:paraId="471FE152" w14:textId="77777777" w:rsidR="006C4A80" w:rsidRPr="0077380F" w:rsidRDefault="006C4A80" w:rsidP="0077380F">
      <w:pPr>
        <w:pStyle w:val="a5"/>
        <w:numPr>
          <w:ilvl w:val="0"/>
          <w:numId w:val="26"/>
        </w:numPr>
        <w:tabs>
          <w:tab w:val="left" w:pos="1507"/>
        </w:tabs>
        <w:ind w:right="145" w:firstLine="707"/>
        <w:jc w:val="both"/>
        <w:rPr>
          <w:rFonts w:ascii="Arial" w:hAnsi="Arial" w:cs="Arial"/>
          <w:sz w:val="24"/>
          <w:szCs w:val="24"/>
        </w:rPr>
      </w:pPr>
      <w:r w:rsidRPr="0077380F">
        <w:rPr>
          <w:rFonts w:ascii="Arial" w:hAnsi="Arial" w:cs="Arial"/>
          <w:sz w:val="24"/>
          <w:szCs w:val="24"/>
        </w:rPr>
        <w:t>количество обязательных профилактических визитов, проведенных за отчетный период;</w:t>
      </w:r>
    </w:p>
    <w:p w14:paraId="2D13D3BE" w14:textId="77777777" w:rsidR="006C4A80" w:rsidRPr="0077380F" w:rsidRDefault="006C4A80" w:rsidP="0077380F">
      <w:pPr>
        <w:pStyle w:val="a5"/>
        <w:numPr>
          <w:ilvl w:val="0"/>
          <w:numId w:val="26"/>
        </w:numPr>
        <w:tabs>
          <w:tab w:val="left" w:pos="1437"/>
        </w:tabs>
        <w:ind w:right="147" w:firstLine="707"/>
        <w:jc w:val="both"/>
        <w:rPr>
          <w:rFonts w:ascii="Arial" w:hAnsi="Arial" w:cs="Arial"/>
          <w:sz w:val="24"/>
          <w:szCs w:val="24"/>
        </w:rPr>
      </w:pPr>
      <w:r w:rsidRPr="0077380F">
        <w:rPr>
          <w:rFonts w:ascii="Arial" w:hAnsi="Arial" w:cs="Arial"/>
          <w:sz w:val="24"/>
          <w:szCs w:val="24"/>
        </w:rPr>
        <w:t>количество предостережений о недопустимости нарушения обязательных требований, объявленных за отчетный период;</w:t>
      </w:r>
    </w:p>
    <w:p w14:paraId="6CAEE867" w14:textId="77777777" w:rsidR="006C4A80" w:rsidRPr="0077380F" w:rsidRDefault="006C4A80" w:rsidP="0077380F">
      <w:pPr>
        <w:pStyle w:val="a5"/>
        <w:numPr>
          <w:ilvl w:val="0"/>
          <w:numId w:val="26"/>
        </w:numPr>
        <w:tabs>
          <w:tab w:val="left" w:pos="1550"/>
        </w:tabs>
        <w:ind w:right="145" w:firstLine="707"/>
        <w:jc w:val="both"/>
        <w:rPr>
          <w:rFonts w:ascii="Arial" w:hAnsi="Arial" w:cs="Arial"/>
          <w:sz w:val="24"/>
          <w:szCs w:val="24"/>
        </w:rPr>
      </w:pPr>
      <w:r w:rsidRPr="0077380F">
        <w:rPr>
          <w:rFonts w:ascii="Arial" w:hAnsi="Arial" w:cs="Arial"/>
          <w:sz w:val="24"/>
          <w:szCs w:val="24"/>
        </w:rPr>
        <w:t>количество контрольных (надзорных) мероприятий, по результатам которых выявлены нарушения обязательных требований, за отчетный период;</w:t>
      </w:r>
    </w:p>
    <w:p w14:paraId="0D16A318" w14:textId="77777777" w:rsidR="006C4A80" w:rsidRPr="0077380F" w:rsidRDefault="006C4A80" w:rsidP="0077380F">
      <w:pPr>
        <w:pStyle w:val="a5"/>
        <w:numPr>
          <w:ilvl w:val="0"/>
          <w:numId w:val="26"/>
        </w:numPr>
        <w:tabs>
          <w:tab w:val="left" w:pos="1581"/>
        </w:tabs>
        <w:ind w:right="148" w:firstLine="707"/>
        <w:jc w:val="both"/>
        <w:rPr>
          <w:rFonts w:ascii="Arial" w:hAnsi="Arial" w:cs="Arial"/>
          <w:sz w:val="24"/>
          <w:szCs w:val="24"/>
        </w:rPr>
      </w:pPr>
      <w:r w:rsidRPr="0077380F">
        <w:rPr>
          <w:rFonts w:ascii="Arial" w:hAnsi="Arial" w:cs="Arial"/>
          <w:sz w:val="24"/>
          <w:szCs w:val="24"/>
        </w:rPr>
        <w:t>количество контрольных (надзорных) мероприятий, по итогам которых возбуждены дела об административных правонарушениях, за отчетный период;</w:t>
      </w:r>
    </w:p>
    <w:p w14:paraId="387B83F2" w14:textId="77777777" w:rsidR="006C4A80" w:rsidRPr="0077380F" w:rsidRDefault="006C4A80" w:rsidP="0077380F">
      <w:pPr>
        <w:pStyle w:val="a5"/>
        <w:numPr>
          <w:ilvl w:val="0"/>
          <w:numId w:val="26"/>
        </w:numPr>
        <w:tabs>
          <w:tab w:val="left" w:pos="1716"/>
        </w:tabs>
        <w:ind w:right="147" w:firstLine="707"/>
        <w:jc w:val="both"/>
        <w:rPr>
          <w:rFonts w:ascii="Arial" w:hAnsi="Arial" w:cs="Arial"/>
          <w:sz w:val="24"/>
          <w:szCs w:val="24"/>
        </w:rPr>
      </w:pPr>
      <w:r w:rsidRPr="0077380F">
        <w:rPr>
          <w:rFonts w:ascii="Arial" w:hAnsi="Arial" w:cs="Arial"/>
          <w:sz w:val="24"/>
          <w:szCs w:val="24"/>
        </w:rPr>
        <w:t>сумма административных штрафов, наложенных по результатам контрольных (надзорных) мероприятий, за отчетный период;</w:t>
      </w:r>
    </w:p>
    <w:p w14:paraId="7581A58A" w14:textId="77777777" w:rsidR="006C4A80" w:rsidRPr="0077380F" w:rsidRDefault="006C4A80" w:rsidP="0077380F">
      <w:pPr>
        <w:pStyle w:val="a5"/>
        <w:numPr>
          <w:ilvl w:val="0"/>
          <w:numId w:val="26"/>
        </w:numPr>
        <w:tabs>
          <w:tab w:val="left" w:pos="1740"/>
        </w:tabs>
        <w:ind w:right="141" w:firstLine="707"/>
        <w:jc w:val="both"/>
        <w:rPr>
          <w:rFonts w:ascii="Arial" w:hAnsi="Arial" w:cs="Arial"/>
          <w:sz w:val="24"/>
          <w:szCs w:val="24"/>
        </w:rPr>
      </w:pPr>
      <w:r w:rsidRPr="0077380F">
        <w:rPr>
          <w:rFonts w:ascii="Arial" w:hAnsi="Arial" w:cs="Arial"/>
          <w:sz w:val="24"/>
          <w:szCs w:val="24"/>
        </w:rPr>
        <w:t xml:space="preserve">количество направленных в органы прокуратуры заявлений о согласовании проведения контрольных (надзорных) мероприятий, за отчетный </w:t>
      </w:r>
      <w:r w:rsidRPr="0077380F">
        <w:rPr>
          <w:rFonts w:ascii="Arial" w:hAnsi="Arial" w:cs="Arial"/>
          <w:spacing w:val="-2"/>
          <w:sz w:val="24"/>
          <w:szCs w:val="24"/>
        </w:rPr>
        <w:t>период;</w:t>
      </w:r>
    </w:p>
    <w:p w14:paraId="09B89C0B" w14:textId="77777777" w:rsidR="006C4A80" w:rsidRPr="0077380F" w:rsidRDefault="006C4A80" w:rsidP="0077380F">
      <w:pPr>
        <w:pStyle w:val="a5"/>
        <w:numPr>
          <w:ilvl w:val="0"/>
          <w:numId w:val="26"/>
        </w:numPr>
        <w:tabs>
          <w:tab w:val="left" w:pos="1740"/>
        </w:tabs>
        <w:ind w:right="145" w:firstLine="707"/>
        <w:jc w:val="both"/>
        <w:rPr>
          <w:rFonts w:ascii="Arial" w:hAnsi="Arial" w:cs="Arial"/>
          <w:sz w:val="24"/>
          <w:szCs w:val="24"/>
        </w:rPr>
      </w:pPr>
      <w:r w:rsidRPr="0077380F">
        <w:rPr>
          <w:rFonts w:ascii="Arial" w:hAnsi="Arial" w:cs="Arial"/>
          <w:sz w:val="24"/>
          <w:szCs w:val="24"/>
        </w:rPr>
        <w:t>количество направленных в органы прокуратуры заявлений о согласовании проведения контрольных (надзорных) мероприятий, по которым органами прокуратуры отказано в согласовании, за отчетный период;</w:t>
      </w:r>
    </w:p>
    <w:p w14:paraId="0A46FDAF" w14:textId="77777777" w:rsidR="006C4A80" w:rsidRPr="0077380F" w:rsidRDefault="006C4A80" w:rsidP="0077380F">
      <w:pPr>
        <w:pStyle w:val="a5"/>
        <w:numPr>
          <w:ilvl w:val="0"/>
          <w:numId w:val="26"/>
        </w:numPr>
        <w:tabs>
          <w:tab w:val="left" w:pos="1634"/>
        </w:tabs>
        <w:ind w:right="142" w:firstLine="707"/>
        <w:jc w:val="both"/>
        <w:rPr>
          <w:rFonts w:ascii="Arial" w:hAnsi="Arial" w:cs="Arial"/>
          <w:sz w:val="24"/>
          <w:szCs w:val="24"/>
        </w:rPr>
      </w:pPr>
      <w:r w:rsidRPr="0077380F">
        <w:rPr>
          <w:rFonts w:ascii="Arial" w:hAnsi="Arial" w:cs="Arial"/>
          <w:sz w:val="24"/>
          <w:szCs w:val="24"/>
        </w:rPr>
        <w:t xml:space="preserve">общее количество учтенных объектов контроля на конец отчетного </w:t>
      </w:r>
      <w:r w:rsidRPr="0077380F">
        <w:rPr>
          <w:rFonts w:ascii="Arial" w:hAnsi="Arial" w:cs="Arial"/>
          <w:spacing w:val="-2"/>
          <w:sz w:val="24"/>
          <w:szCs w:val="24"/>
        </w:rPr>
        <w:t>периода;</w:t>
      </w:r>
    </w:p>
    <w:p w14:paraId="607ED214" w14:textId="77777777" w:rsidR="006C4A80" w:rsidRPr="0077380F" w:rsidRDefault="006C4A80" w:rsidP="0077380F">
      <w:pPr>
        <w:pStyle w:val="a5"/>
        <w:numPr>
          <w:ilvl w:val="0"/>
          <w:numId w:val="26"/>
        </w:numPr>
        <w:tabs>
          <w:tab w:val="left" w:pos="1541"/>
        </w:tabs>
        <w:ind w:right="145" w:firstLine="707"/>
        <w:jc w:val="both"/>
        <w:rPr>
          <w:rFonts w:ascii="Arial" w:hAnsi="Arial" w:cs="Arial"/>
          <w:sz w:val="24"/>
          <w:szCs w:val="24"/>
        </w:rPr>
      </w:pPr>
      <w:r w:rsidRPr="0077380F">
        <w:rPr>
          <w:rFonts w:ascii="Arial" w:hAnsi="Arial" w:cs="Arial"/>
          <w:sz w:val="24"/>
          <w:szCs w:val="24"/>
        </w:rPr>
        <w:t>количество</w:t>
      </w:r>
      <w:r w:rsidRPr="0077380F">
        <w:rPr>
          <w:rFonts w:ascii="Arial" w:hAnsi="Arial" w:cs="Arial"/>
          <w:spacing w:val="-6"/>
          <w:sz w:val="24"/>
          <w:szCs w:val="24"/>
        </w:rPr>
        <w:t xml:space="preserve"> </w:t>
      </w:r>
      <w:r w:rsidRPr="0077380F">
        <w:rPr>
          <w:rFonts w:ascii="Arial" w:hAnsi="Arial" w:cs="Arial"/>
          <w:sz w:val="24"/>
          <w:szCs w:val="24"/>
        </w:rPr>
        <w:t>учтенных</w:t>
      </w:r>
      <w:r w:rsidRPr="0077380F">
        <w:rPr>
          <w:rFonts w:ascii="Arial" w:hAnsi="Arial" w:cs="Arial"/>
          <w:spacing w:val="-9"/>
          <w:sz w:val="24"/>
          <w:szCs w:val="24"/>
        </w:rPr>
        <w:t xml:space="preserve"> </w:t>
      </w:r>
      <w:r w:rsidRPr="0077380F">
        <w:rPr>
          <w:rFonts w:ascii="Arial" w:hAnsi="Arial" w:cs="Arial"/>
          <w:sz w:val="24"/>
          <w:szCs w:val="24"/>
        </w:rPr>
        <w:t>объектов</w:t>
      </w:r>
      <w:r w:rsidRPr="0077380F">
        <w:rPr>
          <w:rFonts w:ascii="Arial" w:hAnsi="Arial" w:cs="Arial"/>
          <w:spacing w:val="-8"/>
          <w:sz w:val="24"/>
          <w:szCs w:val="24"/>
        </w:rPr>
        <w:t xml:space="preserve"> </w:t>
      </w:r>
      <w:r w:rsidRPr="0077380F">
        <w:rPr>
          <w:rFonts w:ascii="Arial" w:hAnsi="Arial" w:cs="Arial"/>
          <w:sz w:val="24"/>
          <w:szCs w:val="24"/>
        </w:rPr>
        <w:t>контроля,</w:t>
      </w:r>
      <w:r w:rsidRPr="0077380F">
        <w:rPr>
          <w:rFonts w:ascii="Arial" w:hAnsi="Arial" w:cs="Arial"/>
          <w:spacing w:val="-9"/>
          <w:sz w:val="24"/>
          <w:szCs w:val="24"/>
        </w:rPr>
        <w:t xml:space="preserve"> </w:t>
      </w:r>
      <w:r w:rsidRPr="0077380F">
        <w:rPr>
          <w:rFonts w:ascii="Arial" w:hAnsi="Arial" w:cs="Arial"/>
          <w:sz w:val="24"/>
          <w:szCs w:val="24"/>
        </w:rPr>
        <w:t>отнесенных</w:t>
      </w:r>
      <w:r w:rsidRPr="0077380F">
        <w:rPr>
          <w:rFonts w:ascii="Arial" w:hAnsi="Arial" w:cs="Arial"/>
          <w:spacing w:val="-9"/>
          <w:sz w:val="24"/>
          <w:szCs w:val="24"/>
        </w:rPr>
        <w:t xml:space="preserve"> </w:t>
      </w:r>
      <w:r w:rsidRPr="0077380F">
        <w:rPr>
          <w:rFonts w:ascii="Arial" w:hAnsi="Arial" w:cs="Arial"/>
          <w:sz w:val="24"/>
          <w:szCs w:val="24"/>
        </w:rPr>
        <w:t>к</w:t>
      </w:r>
      <w:r w:rsidRPr="0077380F">
        <w:rPr>
          <w:rFonts w:ascii="Arial" w:hAnsi="Arial" w:cs="Arial"/>
          <w:spacing w:val="-10"/>
          <w:sz w:val="24"/>
          <w:szCs w:val="24"/>
        </w:rPr>
        <w:t xml:space="preserve"> </w:t>
      </w:r>
      <w:r w:rsidRPr="0077380F">
        <w:rPr>
          <w:rFonts w:ascii="Arial" w:hAnsi="Arial" w:cs="Arial"/>
          <w:sz w:val="24"/>
          <w:szCs w:val="24"/>
        </w:rPr>
        <w:t>категориям</w:t>
      </w:r>
      <w:r w:rsidRPr="0077380F">
        <w:rPr>
          <w:rFonts w:ascii="Arial" w:hAnsi="Arial" w:cs="Arial"/>
          <w:spacing w:val="-9"/>
          <w:sz w:val="24"/>
          <w:szCs w:val="24"/>
        </w:rPr>
        <w:t xml:space="preserve"> </w:t>
      </w:r>
      <w:r w:rsidRPr="0077380F">
        <w:rPr>
          <w:rFonts w:ascii="Arial" w:hAnsi="Arial" w:cs="Arial"/>
          <w:sz w:val="24"/>
          <w:szCs w:val="24"/>
        </w:rPr>
        <w:t>риска, по каждой из категорий риска, на конец отчетного периода;</w:t>
      </w:r>
    </w:p>
    <w:p w14:paraId="7C4E293F" w14:textId="77777777" w:rsidR="006C4A80" w:rsidRPr="0077380F" w:rsidRDefault="006C4A80" w:rsidP="0077380F">
      <w:pPr>
        <w:pStyle w:val="a5"/>
        <w:numPr>
          <w:ilvl w:val="0"/>
          <w:numId w:val="26"/>
        </w:numPr>
        <w:tabs>
          <w:tab w:val="left" w:pos="1544"/>
        </w:tabs>
        <w:ind w:left="1544" w:hanging="409"/>
        <w:jc w:val="both"/>
        <w:rPr>
          <w:rFonts w:ascii="Arial" w:hAnsi="Arial" w:cs="Arial"/>
          <w:sz w:val="24"/>
          <w:szCs w:val="24"/>
        </w:rPr>
      </w:pPr>
      <w:r w:rsidRPr="0077380F">
        <w:rPr>
          <w:rFonts w:ascii="Arial" w:hAnsi="Arial" w:cs="Arial"/>
          <w:sz w:val="24"/>
          <w:szCs w:val="24"/>
        </w:rPr>
        <w:t>количество</w:t>
      </w:r>
      <w:r w:rsidRPr="0077380F">
        <w:rPr>
          <w:rFonts w:ascii="Arial" w:hAnsi="Arial" w:cs="Arial"/>
          <w:spacing w:val="-8"/>
          <w:sz w:val="24"/>
          <w:szCs w:val="24"/>
        </w:rPr>
        <w:t xml:space="preserve"> </w:t>
      </w:r>
      <w:r w:rsidRPr="0077380F">
        <w:rPr>
          <w:rFonts w:ascii="Arial" w:hAnsi="Arial" w:cs="Arial"/>
          <w:sz w:val="24"/>
          <w:szCs w:val="24"/>
        </w:rPr>
        <w:t>учтенных</w:t>
      </w:r>
      <w:r w:rsidRPr="0077380F">
        <w:rPr>
          <w:rFonts w:ascii="Arial" w:hAnsi="Arial" w:cs="Arial"/>
          <w:spacing w:val="-11"/>
          <w:sz w:val="24"/>
          <w:szCs w:val="24"/>
        </w:rPr>
        <w:t xml:space="preserve"> </w:t>
      </w:r>
      <w:r w:rsidRPr="0077380F">
        <w:rPr>
          <w:rFonts w:ascii="Arial" w:hAnsi="Arial" w:cs="Arial"/>
          <w:sz w:val="24"/>
          <w:szCs w:val="24"/>
        </w:rPr>
        <w:t>контролируемых</w:t>
      </w:r>
      <w:r w:rsidRPr="0077380F">
        <w:rPr>
          <w:rFonts w:ascii="Arial" w:hAnsi="Arial" w:cs="Arial"/>
          <w:spacing w:val="-9"/>
          <w:sz w:val="24"/>
          <w:szCs w:val="24"/>
        </w:rPr>
        <w:t xml:space="preserve"> </w:t>
      </w:r>
      <w:r w:rsidRPr="0077380F">
        <w:rPr>
          <w:rFonts w:ascii="Arial" w:hAnsi="Arial" w:cs="Arial"/>
          <w:sz w:val="24"/>
          <w:szCs w:val="24"/>
        </w:rPr>
        <w:t>лиц</w:t>
      </w:r>
      <w:r w:rsidRPr="0077380F">
        <w:rPr>
          <w:rFonts w:ascii="Arial" w:hAnsi="Arial" w:cs="Arial"/>
          <w:spacing w:val="-12"/>
          <w:sz w:val="24"/>
          <w:szCs w:val="24"/>
        </w:rPr>
        <w:t xml:space="preserve"> </w:t>
      </w:r>
      <w:r w:rsidRPr="0077380F">
        <w:rPr>
          <w:rFonts w:ascii="Arial" w:hAnsi="Arial" w:cs="Arial"/>
          <w:sz w:val="24"/>
          <w:szCs w:val="24"/>
        </w:rPr>
        <w:t>на</w:t>
      </w:r>
      <w:r w:rsidRPr="0077380F">
        <w:rPr>
          <w:rFonts w:ascii="Arial" w:hAnsi="Arial" w:cs="Arial"/>
          <w:spacing w:val="-11"/>
          <w:sz w:val="24"/>
          <w:szCs w:val="24"/>
        </w:rPr>
        <w:t xml:space="preserve"> </w:t>
      </w:r>
      <w:r w:rsidRPr="0077380F">
        <w:rPr>
          <w:rFonts w:ascii="Arial" w:hAnsi="Arial" w:cs="Arial"/>
          <w:sz w:val="24"/>
          <w:szCs w:val="24"/>
        </w:rPr>
        <w:t>конец</w:t>
      </w:r>
      <w:r w:rsidRPr="0077380F">
        <w:rPr>
          <w:rFonts w:ascii="Arial" w:hAnsi="Arial" w:cs="Arial"/>
          <w:spacing w:val="-11"/>
          <w:sz w:val="24"/>
          <w:szCs w:val="24"/>
        </w:rPr>
        <w:t xml:space="preserve"> </w:t>
      </w:r>
      <w:r w:rsidRPr="0077380F">
        <w:rPr>
          <w:rFonts w:ascii="Arial" w:hAnsi="Arial" w:cs="Arial"/>
          <w:sz w:val="24"/>
          <w:szCs w:val="24"/>
        </w:rPr>
        <w:t>отчетного</w:t>
      </w:r>
      <w:r w:rsidRPr="0077380F">
        <w:rPr>
          <w:rFonts w:ascii="Arial" w:hAnsi="Arial" w:cs="Arial"/>
          <w:spacing w:val="-11"/>
          <w:sz w:val="24"/>
          <w:szCs w:val="24"/>
        </w:rPr>
        <w:t xml:space="preserve"> </w:t>
      </w:r>
      <w:r w:rsidRPr="0077380F">
        <w:rPr>
          <w:rFonts w:ascii="Arial" w:hAnsi="Arial" w:cs="Arial"/>
          <w:spacing w:val="-2"/>
          <w:sz w:val="24"/>
          <w:szCs w:val="24"/>
        </w:rPr>
        <w:t>периода;</w:t>
      </w:r>
    </w:p>
    <w:p w14:paraId="5D9149E0" w14:textId="77777777" w:rsidR="006C4A80" w:rsidRPr="0077380F" w:rsidRDefault="006C4A80" w:rsidP="0077380F">
      <w:pPr>
        <w:pStyle w:val="a5"/>
        <w:numPr>
          <w:ilvl w:val="0"/>
          <w:numId w:val="26"/>
        </w:numPr>
        <w:tabs>
          <w:tab w:val="left" w:pos="1666"/>
        </w:tabs>
        <w:ind w:right="147" w:firstLine="707"/>
        <w:jc w:val="both"/>
        <w:rPr>
          <w:rFonts w:ascii="Arial" w:hAnsi="Arial" w:cs="Arial"/>
          <w:sz w:val="24"/>
          <w:szCs w:val="24"/>
        </w:rPr>
      </w:pPr>
      <w:r w:rsidRPr="0077380F">
        <w:rPr>
          <w:rFonts w:ascii="Arial" w:hAnsi="Arial" w:cs="Arial"/>
          <w:sz w:val="24"/>
          <w:szCs w:val="24"/>
        </w:rPr>
        <w:t>количество учтенных контролируемых лиц, в отношении которых проведены контрольные (надзорные) мероприятия, за отчетный период;</w:t>
      </w:r>
    </w:p>
    <w:p w14:paraId="29CBF71C" w14:textId="77777777" w:rsidR="006C4A80" w:rsidRPr="0077380F" w:rsidRDefault="006C4A80" w:rsidP="0077380F">
      <w:pPr>
        <w:pStyle w:val="a5"/>
        <w:numPr>
          <w:ilvl w:val="0"/>
          <w:numId w:val="26"/>
        </w:numPr>
        <w:tabs>
          <w:tab w:val="left" w:pos="1709"/>
        </w:tabs>
        <w:ind w:right="145" w:firstLine="707"/>
        <w:jc w:val="both"/>
        <w:rPr>
          <w:rFonts w:ascii="Arial" w:hAnsi="Arial" w:cs="Arial"/>
          <w:sz w:val="24"/>
          <w:szCs w:val="24"/>
        </w:rPr>
      </w:pPr>
      <w:r w:rsidRPr="0077380F">
        <w:rPr>
          <w:rFonts w:ascii="Arial" w:hAnsi="Arial" w:cs="Arial"/>
          <w:sz w:val="24"/>
          <w:szCs w:val="24"/>
        </w:rPr>
        <w:t>обще количество жалоб, поданных контролируемыми лицами в досудебном порядке за отчетный период;</w:t>
      </w:r>
    </w:p>
    <w:p w14:paraId="10D3B3C2" w14:textId="77777777" w:rsidR="006C4A80" w:rsidRPr="0077380F" w:rsidRDefault="006C4A80" w:rsidP="0077380F">
      <w:pPr>
        <w:pStyle w:val="a5"/>
        <w:numPr>
          <w:ilvl w:val="0"/>
          <w:numId w:val="26"/>
        </w:numPr>
        <w:tabs>
          <w:tab w:val="left" w:pos="1634"/>
        </w:tabs>
        <w:ind w:right="142" w:firstLine="707"/>
        <w:jc w:val="both"/>
        <w:rPr>
          <w:rFonts w:ascii="Arial" w:hAnsi="Arial" w:cs="Arial"/>
          <w:sz w:val="24"/>
          <w:szCs w:val="24"/>
        </w:rPr>
      </w:pPr>
      <w:r w:rsidRPr="0077380F">
        <w:rPr>
          <w:rFonts w:ascii="Arial" w:hAnsi="Arial" w:cs="Arial"/>
          <w:sz w:val="24"/>
          <w:szCs w:val="24"/>
        </w:rPr>
        <w:t>количество жалоб, в отношении которых контрольным (надзорным) органом был нарушен срок рассмотрения, за отчетный период;</w:t>
      </w:r>
    </w:p>
    <w:p w14:paraId="24A3D100" w14:textId="77777777" w:rsidR="006C4A80" w:rsidRPr="0077380F" w:rsidRDefault="006C4A80" w:rsidP="0077380F">
      <w:pPr>
        <w:pStyle w:val="a5"/>
        <w:numPr>
          <w:ilvl w:val="0"/>
          <w:numId w:val="26"/>
        </w:numPr>
        <w:tabs>
          <w:tab w:val="left" w:pos="1603"/>
        </w:tabs>
        <w:ind w:right="146" w:firstLine="707"/>
        <w:jc w:val="both"/>
        <w:rPr>
          <w:rFonts w:ascii="Arial" w:hAnsi="Arial" w:cs="Arial"/>
          <w:sz w:val="24"/>
          <w:szCs w:val="24"/>
        </w:rPr>
      </w:pPr>
      <w:r w:rsidRPr="0077380F">
        <w:rPr>
          <w:rFonts w:ascii="Arial" w:hAnsi="Arial" w:cs="Arial"/>
          <w:sz w:val="24"/>
          <w:szCs w:val="24"/>
        </w:rPr>
        <w:t xml:space="preserve">количество жалоб, поданных контролируемыми лицами в </w:t>
      </w:r>
      <w:r w:rsidRPr="0077380F">
        <w:rPr>
          <w:rFonts w:ascii="Arial" w:hAnsi="Arial" w:cs="Arial"/>
          <w:sz w:val="24"/>
          <w:szCs w:val="24"/>
        </w:rPr>
        <w:lastRenderedPageBreak/>
        <w:t>досудебном порядке, по итогам рассмотрения которых, принято решение о полной либо частичной</w:t>
      </w:r>
      <w:r w:rsidRPr="0077380F">
        <w:rPr>
          <w:rFonts w:ascii="Arial" w:hAnsi="Arial" w:cs="Arial"/>
          <w:spacing w:val="40"/>
          <w:sz w:val="24"/>
          <w:szCs w:val="24"/>
        </w:rPr>
        <w:t xml:space="preserve"> </w:t>
      </w:r>
      <w:r w:rsidRPr="0077380F">
        <w:rPr>
          <w:rFonts w:ascii="Arial" w:hAnsi="Arial" w:cs="Arial"/>
          <w:sz w:val="24"/>
          <w:szCs w:val="24"/>
        </w:rPr>
        <w:t>отмене</w:t>
      </w:r>
      <w:r w:rsidRPr="0077380F">
        <w:rPr>
          <w:rFonts w:ascii="Arial" w:hAnsi="Arial" w:cs="Arial"/>
          <w:spacing w:val="40"/>
          <w:sz w:val="24"/>
          <w:szCs w:val="24"/>
        </w:rPr>
        <w:t xml:space="preserve"> </w:t>
      </w:r>
      <w:r w:rsidRPr="0077380F">
        <w:rPr>
          <w:rFonts w:ascii="Arial" w:hAnsi="Arial" w:cs="Arial"/>
          <w:sz w:val="24"/>
          <w:szCs w:val="24"/>
        </w:rPr>
        <w:t>решения</w:t>
      </w:r>
      <w:r w:rsidRPr="0077380F">
        <w:rPr>
          <w:rFonts w:ascii="Arial" w:hAnsi="Arial" w:cs="Arial"/>
          <w:spacing w:val="40"/>
          <w:sz w:val="24"/>
          <w:szCs w:val="24"/>
        </w:rPr>
        <w:t xml:space="preserve"> </w:t>
      </w:r>
      <w:r w:rsidRPr="0077380F">
        <w:rPr>
          <w:rFonts w:ascii="Arial" w:hAnsi="Arial" w:cs="Arial"/>
          <w:sz w:val="24"/>
          <w:szCs w:val="24"/>
        </w:rPr>
        <w:t>контрольного</w:t>
      </w:r>
      <w:r w:rsidRPr="0077380F">
        <w:rPr>
          <w:rFonts w:ascii="Arial" w:hAnsi="Arial" w:cs="Arial"/>
          <w:spacing w:val="40"/>
          <w:sz w:val="24"/>
          <w:szCs w:val="24"/>
        </w:rPr>
        <w:t xml:space="preserve"> </w:t>
      </w:r>
      <w:r w:rsidRPr="0077380F">
        <w:rPr>
          <w:rFonts w:ascii="Arial" w:hAnsi="Arial" w:cs="Arial"/>
          <w:sz w:val="24"/>
          <w:szCs w:val="24"/>
        </w:rPr>
        <w:t>(надзорного)</w:t>
      </w:r>
      <w:r w:rsidRPr="0077380F">
        <w:rPr>
          <w:rFonts w:ascii="Arial" w:hAnsi="Arial" w:cs="Arial"/>
          <w:spacing w:val="40"/>
          <w:sz w:val="24"/>
          <w:szCs w:val="24"/>
        </w:rPr>
        <w:t xml:space="preserve"> </w:t>
      </w:r>
      <w:r w:rsidRPr="0077380F">
        <w:rPr>
          <w:rFonts w:ascii="Arial" w:hAnsi="Arial" w:cs="Arial"/>
          <w:sz w:val="24"/>
          <w:szCs w:val="24"/>
        </w:rPr>
        <w:t>органа</w:t>
      </w:r>
      <w:r w:rsidRPr="0077380F">
        <w:rPr>
          <w:rFonts w:ascii="Arial" w:hAnsi="Arial" w:cs="Arial"/>
          <w:spacing w:val="40"/>
          <w:sz w:val="24"/>
          <w:szCs w:val="24"/>
        </w:rPr>
        <w:t xml:space="preserve"> </w:t>
      </w:r>
      <w:r w:rsidRPr="0077380F">
        <w:rPr>
          <w:rFonts w:ascii="Arial" w:hAnsi="Arial" w:cs="Arial"/>
          <w:sz w:val="24"/>
          <w:szCs w:val="24"/>
        </w:rPr>
        <w:t>либо</w:t>
      </w:r>
      <w:r w:rsidRPr="0077380F">
        <w:rPr>
          <w:rFonts w:ascii="Arial" w:hAnsi="Arial" w:cs="Arial"/>
          <w:spacing w:val="40"/>
          <w:sz w:val="24"/>
          <w:szCs w:val="24"/>
        </w:rPr>
        <w:t xml:space="preserve"> </w:t>
      </w:r>
      <w:r w:rsidRPr="0077380F">
        <w:rPr>
          <w:rFonts w:ascii="Arial" w:hAnsi="Arial" w:cs="Arial"/>
          <w:sz w:val="24"/>
          <w:szCs w:val="24"/>
        </w:rPr>
        <w:t>о</w:t>
      </w:r>
      <w:r w:rsidRPr="0077380F">
        <w:rPr>
          <w:rFonts w:ascii="Arial" w:hAnsi="Arial" w:cs="Arial"/>
          <w:spacing w:val="40"/>
          <w:sz w:val="24"/>
          <w:szCs w:val="24"/>
        </w:rPr>
        <w:t xml:space="preserve"> </w:t>
      </w:r>
      <w:r w:rsidRPr="0077380F">
        <w:rPr>
          <w:rFonts w:ascii="Arial" w:hAnsi="Arial" w:cs="Arial"/>
          <w:sz w:val="24"/>
          <w:szCs w:val="24"/>
        </w:rPr>
        <w:t>признании</w:t>
      </w:r>
    </w:p>
    <w:p w14:paraId="3B95B754" w14:textId="77777777" w:rsidR="006C4A80" w:rsidRPr="0077380F" w:rsidRDefault="006C4A80" w:rsidP="0077380F">
      <w:pPr>
        <w:pStyle w:val="a3"/>
        <w:spacing w:before="67"/>
        <w:ind w:right="147" w:firstLine="0"/>
        <w:rPr>
          <w:rFonts w:ascii="Arial" w:hAnsi="Arial" w:cs="Arial"/>
          <w:sz w:val="24"/>
          <w:szCs w:val="24"/>
        </w:rPr>
      </w:pPr>
      <w:r w:rsidRPr="0077380F">
        <w:rPr>
          <w:rFonts w:ascii="Arial" w:hAnsi="Arial" w:cs="Arial"/>
          <w:sz w:val="24"/>
          <w:szCs w:val="24"/>
        </w:rPr>
        <w:t>действий (бездействий) должностных лиц контрольных (надзорных) органов недействительными, за отчетный период;</w:t>
      </w:r>
    </w:p>
    <w:p w14:paraId="79A6F28B" w14:textId="77777777" w:rsidR="006C4A80" w:rsidRPr="0077380F" w:rsidRDefault="006C4A80" w:rsidP="0077380F">
      <w:pPr>
        <w:pStyle w:val="a5"/>
        <w:numPr>
          <w:ilvl w:val="0"/>
          <w:numId w:val="26"/>
        </w:numPr>
        <w:tabs>
          <w:tab w:val="left" w:pos="1656"/>
        </w:tabs>
        <w:spacing w:before="2"/>
        <w:ind w:right="144" w:firstLine="707"/>
        <w:jc w:val="both"/>
        <w:rPr>
          <w:rFonts w:ascii="Arial" w:hAnsi="Arial" w:cs="Arial"/>
          <w:sz w:val="24"/>
          <w:szCs w:val="24"/>
        </w:rPr>
      </w:pPr>
      <w:r w:rsidRPr="0077380F">
        <w:rPr>
          <w:rFonts w:ascii="Arial" w:hAnsi="Arial" w:cs="Arial"/>
          <w:sz w:val="24"/>
          <w:szCs w:val="24"/>
        </w:rPr>
        <w:t>количество исковых заявлений об оспаривании решений, действий (бездействий) должностных лиц контрольных (надзорных) органов, направленных контролируемыми лицами в судебном порядке, за отчетный период;</w:t>
      </w:r>
    </w:p>
    <w:p w14:paraId="14B3C751" w14:textId="77777777" w:rsidR="006C4A80" w:rsidRPr="0077380F" w:rsidRDefault="006C4A80" w:rsidP="0077380F">
      <w:pPr>
        <w:pStyle w:val="a5"/>
        <w:numPr>
          <w:ilvl w:val="0"/>
          <w:numId w:val="26"/>
        </w:numPr>
        <w:tabs>
          <w:tab w:val="left" w:pos="1656"/>
        </w:tabs>
        <w:ind w:right="145" w:firstLine="707"/>
        <w:jc w:val="both"/>
        <w:rPr>
          <w:rFonts w:ascii="Arial" w:hAnsi="Arial" w:cs="Arial"/>
          <w:sz w:val="24"/>
          <w:szCs w:val="24"/>
        </w:rPr>
      </w:pPr>
      <w:r w:rsidRPr="0077380F">
        <w:rPr>
          <w:rFonts w:ascii="Arial" w:hAnsi="Arial" w:cs="Arial"/>
          <w:sz w:val="24"/>
          <w:szCs w:val="24"/>
        </w:rPr>
        <w:t>количество исковых заявлений об оспаривании решений, действий (бездействий) должностных лиц контрольных (надзорных) органов, направленных контролируемыми лицами в судебном порядке, по которым принято решение об удовлетворении заявленных требований, за отчетный период;</w:t>
      </w:r>
    </w:p>
    <w:p w14:paraId="4FF23BFA" w14:textId="77777777" w:rsidR="006C4A80" w:rsidRPr="0077380F" w:rsidRDefault="006C4A80" w:rsidP="0077380F">
      <w:pPr>
        <w:pStyle w:val="a5"/>
        <w:numPr>
          <w:ilvl w:val="0"/>
          <w:numId w:val="26"/>
        </w:numPr>
        <w:tabs>
          <w:tab w:val="left" w:pos="1663"/>
        </w:tabs>
        <w:ind w:right="137" w:firstLine="707"/>
        <w:jc w:val="both"/>
        <w:rPr>
          <w:rFonts w:ascii="Arial" w:hAnsi="Arial" w:cs="Arial"/>
          <w:sz w:val="24"/>
          <w:szCs w:val="24"/>
        </w:rPr>
      </w:pPr>
      <w:r w:rsidRPr="0077380F">
        <w:rPr>
          <w:rFonts w:ascii="Arial" w:hAnsi="Arial" w:cs="Arial"/>
          <w:sz w:val="24"/>
          <w:szCs w:val="24"/>
        </w:rPr>
        <w:t>количество контрольных (надзорных) мероприятий, проведенных с грубым нарушением требований к организации и осуществлению муниципального контроля и результаты которых были признаны недействительными и (или) отменены, за отчетный период.</w:t>
      </w:r>
    </w:p>
    <w:p w14:paraId="1AF3BF96" w14:textId="77777777" w:rsidR="006C4A80" w:rsidRPr="0077380F" w:rsidRDefault="006C4A80" w:rsidP="0077380F">
      <w:pPr>
        <w:tabs>
          <w:tab w:val="left" w:pos="5387"/>
        </w:tabs>
        <w:spacing w:before="67"/>
        <w:ind w:right="135"/>
        <w:rPr>
          <w:rFonts w:ascii="Arial" w:hAnsi="Arial" w:cs="Arial"/>
          <w:sz w:val="24"/>
          <w:szCs w:val="24"/>
        </w:rPr>
      </w:pPr>
    </w:p>
    <w:p w14:paraId="36C499D5" w14:textId="77777777" w:rsidR="000B3F62" w:rsidRDefault="000B3F62" w:rsidP="0077380F">
      <w:pPr>
        <w:tabs>
          <w:tab w:val="left" w:pos="5812"/>
        </w:tabs>
        <w:spacing w:before="67"/>
        <w:ind w:left="5387" w:right="135"/>
        <w:jc w:val="right"/>
        <w:rPr>
          <w:rFonts w:ascii="Arial" w:hAnsi="Arial" w:cs="Arial"/>
          <w:sz w:val="24"/>
          <w:szCs w:val="24"/>
        </w:rPr>
      </w:pPr>
    </w:p>
    <w:p w14:paraId="6C21656D" w14:textId="77777777" w:rsidR="000B3F62" w:rsidRDefault="000B3F62" w:rsidP="0077380F">
      <w:pPr>
        <w:tabs>
          <w:tab w:val="left" w:pos="5812"/>
        </w:tabs>
        <w:spacing w:before="67"/>
        <w:ind w:left="5387" w:right="135"/>
        <w:jc w:val="right"/>
        <w:rPr>
          <w:rFonts w:ascii="Arial" w:hAnsi="Arial" w:cs="Arial"/>
          <w:sz w:val="24"/>
          <w:szCs w:val="24"/>
        </w:rPr>
      </w:pPr>
    </w:p>
    <w:p w14:paraId="374F02D3" w14:textId="77777777" w:rsidR="000B3F62" w:rsidRDefault="000B3F62" w:rsidP="0077380F">
      <w:pPr>
        <w:tabs>
          <w:tab w:val="left" w:pos="5812"/>
        </w:tabs>
        <w:spacing w:before="67"/>
        <w:ind w:left="5387" w:right="135"/>
        <w:jc w:val="right"/>
        <w:rPr>
          <w:rFonts w:ascii="Arial" w:hAnsi="Arial" w:cs="Arial"/>
          <w:sz w:val="24"/>
          <w:szCs w:val="24"/>
        </w:rPr>
      </w:pPr>
    </w:p>
    <w:p w14:paraId="537A3EDE" w14:textId="77777777" w:rsidR="000B3F62" w:rsidRDefault="000B3F62" w:rsidP="0077380F">
      <w:pPr>
        <w:tabs>
          <w:tab w:val="left" w:pos="5812"/>
        </w:tabs>
        <w:spacing w:before="67"/>
        <w:ind w:left="5387" w:right="135"/>
        <w:jc w:val="right"/>
        <w:rPr>
          <w:rFonts w:ascii="Arial" w:hAnsi="Arial" w:cs="Arial"/>
          <w:sz w:val="24"/>
          <w:szCs w:val="24"/>
        </w:rPr>
      </w:pPr>
    </w:p>
    <w:p w14:paraId="611215B3" w14:textId="77777777" w:rsidR="000B3F62" w:rsidRDefault="000B3F62" w:rsidP="0077380F">
      <w:pPr>
        <w:tabs>
          <w:tab w:val="left" w:pos="5812"/>
        </w:tabs>
        <w:spacing w:before="67"/>
        <w:ind w:left="5387" w:right="135"/>
        <w:jc w:val="right"/>
        <w:rPr>
          <w:rFonts w:ascii="Arial" w:hAnsi="Arial" w:cs="Arial"/>
          <w:sz w:val="24"/>
          <w:szCs w:val="24"/>
        </w:rPr>
      </w:pPr>
    </w:p>
    <w:p w14:paraId="1AE6ABE3" w14:textId="77777777" w:rsidR="000B3F62" w:rsidRDefault="000B3F62" w:rsidP="0077380F">
      <w:pPr>
        <w:tabs>
          <w:tab w:val="left" w:pos="5812"/>
        </w:tabs>
        <w:spacing w:before="67"/>
        <w:ind w:left="5387" w:right="135"/>
        <w:jc w:val="right"/>
        <w:rPr>
          <w:rFonts w:ascii="Arial" w:hAnsi="Arial" w:cs="Arial"/>
          <w:sz w:val="24"/>
          <w:szCs w:val="24"/>
        </w:rPr>
      </w:pPr>
    </w:p>
    <w:p w14:paraId="6DDF087E" w14:textId="77777777" w:rsidR="000B3F62" w:rsidRDefault="000B3F62" w:rsidP="0077380F">
      <w:pPr>
        <w:tabs>
          <w:tab w:val="left" w:pos="5812"/>
        </w:tabs>
        <w:spacing w:before="67"/>
        <w:ind w:left="5387" w:right="135"/>
        <w:jc w:val="right"/>
        <w:rPr>
          <w:rFonts w:ascii="Arial" w:hAnsi="Arial" w:cs="Arial"/>
          <w:sz w:val="24"/>
          <w:szCs w:val="24"/>
        </w:rPr>
      </w:pPr>
    </w:p>
    <w:p w14:paraId="1335AFF9" w14:textId="77777777" w:rsidR="000B3F62" w:rsidRDefault="000B3F62" w:rsidP="0077380F">
      <w:pPr>
        <w:tabs>
          <w:tab w:val="left" w:pos="5812"/>
        </w:tabs>
        <w:spacing w:before="67"/>
        <w:ind w:left="5387" w:right="135"/>
        <w:jc w:val="right"/>
        <w:rPr>
          <w:rFonts w:ascii="Arial" w:hAnsi="Arial" w:cs="Arial"/>
          <w:sz w:val="24"/>
          <w:szCs w:val="24"/>
        </w:rPr>
      </w:pPr>
    </w:p>
    <w:p w14:paraId="2FAE9170" w14:textId="77777777" w:rsidR="000B3F62" w:rsidRDefault="000B3F62" w:rsidP="0077380F">
      <w:pPr>
        <w:tabs>
          <w:tab w:val="left" w:pos="5812"/>
        </w:tabs>
        <w:spacing w:before="67"/>
        <w:ind w:left="5387" w:right="135"/>
        <w:jc w:val="right"/>
        <w:rPr>
          <w:rFonts w:ascii="Arial" w:hAnsi="Arial" w:cs="Arial"/>
          <w:sz w:val="24"/>
          <w:szCs w:val="24"/>
        </w:rPr>
      </w:pPr>
    </w:p>
    <w:p w14:paraId="5B66DBB4" w14:textId="77777777" w:rsidR="000B3F62" w:rsidRDefault="000B3F62" w:rsidP="0077380F">
      <w:pPr>
        <w:tabs>
          <w:tab w:val="left" w:pos="5812"/>
        </w:tabs>
        <w:spacing w:before="67"/>
        <w:ind w:left="5387" w:right="135"/>
        <w:jc w:val="right"/>
        <w:rPr>
          <w:rFonts w:ascii="Arial" w:hAnsi="Arial" w:cs="Arial"/>
          <w:sz w:val="24"/>
          <w:szCs w:val="24"/>
        </w:rPr>
      </w:pPr>
    </w:p>
    <w:p w14:paraId="7E18F785" w14:textId="77777777" w:rsidR="000B3F62" w:rsidRDefault="000B3F62" w:rsidP="0077380F">
      <w:pPr>
        <w:tabs>
          <w:tab w:val="left" w:pos="5812"/>
        </w:tabs>
        <w:spacing w:before="67"/>
        <w:ind w:left="5387" w:right="135"/>
        <w:jc w:val="right"/>
        <w:rPr>
          <w:rFonts w:ascii="Arial" w:hAnsi="Arial" w:cs="Arial"/>
          <w:sz w:val="24"/>
          <w:szCs w:val="24"/>
        </w:rPr>
      </w:pPr>
    </w:p>
    <w:p w14:paraId="1126D33D" w14:textId="77777777" w:rsidR="000B3F62" w:rsidRDefault="000B3F62" w:rsidP="0077380F">
      <w:pPr>
        <w:tabs>
          <w:tab w:val="left" w:pos="5812"/>
        </w:tabs>
        <w:spacing w:before="67"/>
        <w:ind w:left="5387" w:right="135"/>
        <w:jc w:val="right"/>
        <w:rPr>
          <w:rFonts w:ascii="Arial" w:hAnsi="Arial" w:cs="Arial"/>
          <w:sz w:val="24"/>
          <w:szCs w:val="24"/>
        </w:rPr>
      </w:pPr>
    </w:p>
    <w:p w14:paraId="3E9A20E1" w14:textId="77777777" w:rsidR="000B3F62" w:rsidRDefault="000B3F62" w:rsidP="0077380F">
      <w:pPr>
        <w:tabs>
          <w:tab w:val="left" w:pos="5812"/>
        </w:tabs>
        <w:spacing w:before="67"/>
        <w:ind w:left="5387" w:right="135"/>
        <w:jc w:val="right"/>
        <w:rPr>
          <w:rFonts w:ascii="Arial" w:hAnsi="Arial" w:cs="Arial"/>
          <w:sz w:val="24"/>
          <w:szCs w:val="24"/>
        </w:rPr>
      </w:pPr>
    </w:p>
    <w:p w14:paraId="333FC312" w14:textId="77777777" w:rsidR="000B3F62" w:rsidRDefault="000B3F62" w:rsidP="0077380F">
      <w:pPr>
        <w:tabs>
          <w:tab w:val="left" w:pos="5812"/>
        </w:tabs>
        <w:spacing w:before="67"/>
        <w:ind w:left="5387" w:right="135"/>
        <w:jc w:val="right"/>
        <w:rPr>
          <w:rFonts w:ascii="Arial" w:hAnsi="Arial" w:cs="Arial"/>
          <w:sz w:val="24"/>
          <w:szCs w:val="24"/>
        </w:rPr>
      </w:pPr>
    </w:p>
    <w:p w14:paraId="0A570003" w14:textId="77777777" w:rsidR="000B3F62" w:rsidRDefault="000B3F62" w:rsidP="0077380F">
      <w:pPr>
        <w:tabs>
          <w:tab w:val="left" w:pos="5812"/>
        </w:tabs>
        <w:spacing w:before="67"/>
        <w:ind w:left="5387" w:right="135"/>
        <w:jc w:val="right"/>
        <w:rPr>
          <w:rFonts w:ascii="Arial" w:hAnsi="Arial" w:cs="Arial"/>
          <w:sz w:val="24"/>
          <w:szCs w:val="24"/>
        </w:rPr>
      </w:pPr>
    </w:p>
    <w:p w14:paraId="3A1ECE65" w14:textId="77777777" w:rsidR="000B3F62" w:rsidRDefault="000B3F62" w:rsidP="0077380F">
      <w:pPr>
        <w:tabs>
          <w:tab w:val="left" w:pos="5812"/>
        </w:tabs>
        <w:spacing w:before="67"/>
        <w:ind w:left="5387" w:right="135"/>
        <w:jc w:val="right"/>
        <w:rPr>
          <w:rFonts w:ascii="Arial" w:hAnsi="Arial" w:cs="Arial"/>
          <w:sz w:val="24"/>
          <w:szCs w:val="24"/>
        </w:rPr>
      </w:pPr>
    </w:p>
    <w:p w14:paraId="2BE5B501" w14:textId="77777777" w:rsidR="000B3F62" w:rsidRDefault="000B3F62" w:rsidP="0077380F">
      <w:pPr>
        <w:tabs>
          <w:tab w:val="left" w:pos="5812"/>
        </w:tabs>
        <w:spacing w:before="67"/>
        <w:ind w:left="5387" w:right="135"/>
        <w:jc w:val="right"/>
        <w:rPr>
          <w:rFonts w:ascii="Arial" w:hAnsi="Arial" w:cs="Arial"/>
          <w:sz w:val="24"/>
          <w:szCs w:val="24"/>
        </w:rPr>
      </w:pPr>
    </w:p>
    <w:p w14:paraId="74FDA2BE" w14:textId="77777777" w:rsidR="000B3F62" w:rsidRDefault="000B3F62" w:rsidP="0077380F">
      <w:pPr>
        <w:tabs>
          <w:tab w:val="left" w:pos="5812"/>
        </w:tabs>
        <w:spacing w:before="67"/>
        <w:ind w:left="5387" w:right="135"/>
        <w:jc w:val="right"/>
        <w:rPr>
          <w:rFonts w:ascii="Arial" w:hAnsi="Arial" w:cs="Arial"/>
          <w:sz w:val="24"/>
          <w:szCs w:val="24"/>
        </w:rPr>
      </w:pPr>
    </w:p>
    <w:p w14:paraId="18A4635F" w14:textId="77777777" w:rsidR="000B3F62" w:rsidRDefault="000B3F62" w:rsidP="0077380F">
      <w:pPr>
        <w:tabs>
          <w:tab w:val="left" w:pos="5812"/>
        </w:tabs>
        <w:spacing w:before="67"/>
        <w:ind w:left="5387" w:right="135"/>
        <w:jc w:val="right"/>
        <w:rPr>
          <w:rFonts w:ascii="Arial" w:hAnsi="Arial" w:cs="Arial"/>
          <w:sz w:val="24"/>
          <w:szCs w:val="24"/>
        </w:rPr>
      </w:pPr>
    </w:p>
    <w:p w14:paraId="09924793" w14:textId="77777777" w:rsidR="000B3F62" w:rsidRDefault="000B3F62" w:rsidP="0077380F">
      <w:pPr>
        <w:tabs>
          <w:tab w:val="left" w:pos="5812"/>
        </w:tabs>
        <w:spacing w:before="67"/>
        <w:ind w:left="5387" w:right="135"/>
        <w:jc w:val="right"/>
        <w:rPr>
          <w:rFonts w:ascii="Arial" w:hAnsi="Arial" w:cs="Arial"/>
          <w:sz w:val="24"/>
          <w:szCs w:val="24"/>
        </w:rPr>
      </w:pPr>
    </w:p>
    <w:p w14:paraId="182BABBE" w14:textId="77777777" w:rsidR="000B3F62" w:rsidRDefault="000B3F62" w:rsidP="0077380F">
      <w:pPr>
        <w:tabs>
          <w:tab w:val="left" w:pos="5812"/>
        </w:tabs>
        <w:spacing w:before="67"/>
        <w:ind w:left="5387" w:right="135"/>
        <w:jc w:val="right"/>
        <w:rPr>
          <w:rFonts w:ascii="Arial" w:hAnsi="Arial" w:cs="Arial"/>
          <w:sz w:val="24"/>
          <w:szCs w:val="24"/>
        </w:rPr>
      </w:pPr>
    </w:p>
    <w:p w14:paraId="6458A5D2" w14:textId="77777777" w:rsidR="000B3F62" w:rsidRDefault="000B3F62" w:rsidP="0077380F">
      <w:pPr>
        <w:tabs>
          <w:tab w:val="left" w:pos="5812"/>
        </w:tabs>
        <w:spacing w:before="67"/>
        <w:ind w:left="5387" w:right="135"/>
        <w:jc w:val="right"/>
        <w:rPr>
          <w:rFonts w:ascii="Arial" w:hAnsi="Arial" w:cs="Arial"/>
          <w:sz w:val="24"/>
          <w:szCs w:val="24"/>
        </w:rPr>
      </w:pPr>
    </w:p>
    <w:p w14:paraId="6A201CD7" w14:textId="77777777" w:rsidR="000B3F62" w:rsidRDefault="000B3F62" w:rsidP="0077380F">
      <w:pPr>
        <w:tabs>
          <w:tab w:val="left" w:pos="5812"/>
        </w:tabs>
        <w:spacing w:before="67"/>
        <w:ind w:left="5387" w:right="135"/>
        <w:jc w:val="right"/>
        <w:rPr>
          <w:rFonts w:ascii="Arial" w:hAnsi="Arial" w:cs="Arial"/>
          <w:sz w:val="24"/>
          <w:szCs w:val="24"/>
        </w:rPr>
      </w:pPr>
    </w:p>
    <w:p w14:paraId="1AA7142B" w14:textId="77777777" w:rsidR="000B3F62" w:rsidRDefault="000B3F62" w:rsidP="0077380F">
      <w:pPr>
        <w:tabs>
          <w:tab w:val="left" w:pos="5812"/>
        </w:tabs>
        <w:spacing w:before="67"/>
        <w:ind w:left="5387" w:right="135"/>
        <w:jc w:val="right"/>
        <w:rPr>
          <w:rFonts w:ascii="Arial" w:hAnsi="Arial" w:cs="Arial"/>
          <w:sz w:val="24"/>
          <w:szCs w:val="24"/>
        </w:rPr>
      </w:pPr>
    </w:p>
    <w:p w14:paraId="7FD10392" w14:textId="77777777" w:rsidR="000B3F62" w:rsidRDefault="000B3F62" w:rsidP="0077380F">
      <w:pPr>
        <w:tabs>
          <w:tab w:val="left" w:pos="5812"/>
        </w:tabs>
        <w:spacing w:before="67"/>
        <w:ind w:left="5387" w:right="135"/>
        <w:jc w:val="right"/>
        <w:rPr>
          <w:rFonts w:ascii="Arial" w:hAnsi="Arial" w:cs="Arial"/>
          <w:sz w:val="24"/>
          <w:szCs w:val="24"/>
        </w:rPr>
      </w:pPr>
    </w:p>
    <w:p w14:paraId="0D405FD7" w14:textId="77777777" w:rsidR="000B3F62" w:rsidRDefault="000B3F62" w:rsidP="0077380F">
      <w:pPr>
        <w:tabs>
          <w:tab w:val="left" w:pos="5812"/>
        </w:tabs>
        <w:spacing w:before="67"/>
        <w:ind w:left="5387" w:right="135"/>
        <w:jc w:val="right"/>
        <w:rPr>
          <w:rFonts w:ascii="Arial" w:hAnsi="Arial" w:cs="Arial"/>
          <w:sz w:val="24"/>
          <w:szCs w:val="24"/>
        </w:rPr>
      </w:pPr>
    </w:p>
    <w:p w14:paraId="1409A833" w14:textId="79A97625" w:rsidR="006C4A80" w:rsidRPr="0077380F" w:rsidRDefault="006C4A80" w:rsidP="0077380F">
      <w:pPr>
        <w:tabs>
          <w:tab w:val="left" w:pos="5812"/>
        </w:tabs>
        <w:spacing w:before="67"/>
        <w:ind w:left="5387" w:right="135"/>
        <w:jc w:val="right"/>
        <w:rPr>
          <w:rFonts w:ascii="Arial" w:hAnsi="Arial" w:cs="Arial"/>
          <w:sz w:val="24"/>
          <w:szCs w:val="24"/>
        </w:rPr>
      </w:pPr>
      <w:r w:rsidRPr="0077380F">
        <w:rPr>
          <w:rFonts w:ascii="Arial" w:hAnsi="Arial" w:cs="Arial"/>
          <w:sz w:val="24"/>
          <w:szCs w:val="24"/>
        </w:rPr>
        <w:lastRenderedPageBreak/>
        <w:t>Приложение</w:t>
      </w:r>
      <w:r w:rsidRPr="0077380F">
        <w:rPr>
          <w:rFonts w:ascii="Arial" w:hAnsi="Arial" w:cs="Arial"/>
          <w:spacing w:val="-17"/>
          <w:sz w:val="24"/>
          <w:szCs w:val="24"/>
        </w:rPr>
        <w:t xml:space="preserve"> </w:t>
      </w:r>
      <w:r w:rsidRPr="0077380F">
        <w:rPr>
          <w:rFonts w:ascii="Arial" w:hAnsi="Arial" w:cs="Arial"/>
          <w:sz w:val="24"/>
          <w:szCs w:val="24"/>
        </w:rPr>
        <w:t>№</w:t>
      </w:r>
      <w:r w:rsidRPr="0077380F">
        <w:rPr>
          <w:rFonts w:ascii="Arial" w:hAnsi="Arial" w:cs="Arial"/>
          <w:spacing w:val="-15"/>
          <w:sz w:val="24"/>
          <w:szCs w:val="24"/>
        </w:rPr>
        <w:t xml:space="preserve"> </w:t>
      </w:r>
      <w:r w:rsidRPr="0077380F">
        <w:rPr>
          <w:rFonts w:ascii="Arial" w:hAnsi="Arial" w:cs="Arial"/>
          <w:sz w:val="24"/>
          <w:szCs w:val="24"/>
        </w:rPr>
        <w:t>1 к</w:t>
      </w:r>
      <w:r w:rsidRPr="0077380F">
        <w:rPr>
          <w:rFonts w:ascii="Arial" w:hAnsi="Arial" w:cs="Arial"/>
          <w:spacing w:val="-1"/>
          <w:sz w:val="24"/>
          <w:szCs w:val="24"/>
        </w:rPr>
        <w:t xml:space="preserve"> </w:t>
      </w:r>
      <w:r w:rsidRPr="0077380F">
        <w:rPr>
          <w:rFonts w:ascii="Arial" w:hAnsi="Arial" w:cs="Arial"/>
          <w:spacing w:val="-2"/>
          <w:sz w:val="24"/>
          <w:szCs w:val="24"/>
        </w:rPr>
        <w:t>Положению</w:t>
      </w:r>
    </w:p>
    <w:p w14:paraId="518663AC" w14:textId="77777777" w:rsidR="006C4A80" w:rsidRPr="0077380F" w:rsidRDefault="006C4A80" w:rsidP="0077380F">
      <w:pPr>
        <w:tabs>
          <w:tab w:val="left" w:pos="5812"/>
        </w:tabs>
        <w:ind w:left="5387" w:right="135"/>
        <w:jc w:val="right"/>
        <w:rPr>
          <w:rFonts w:ascii="Arial" w:hAnsi="Arial" w:cs="Arial"/>
          <w:sz w:val="24"/>
          <w:szCs w:val="24"/>
        </w:rPr>
      </w:pPr>
      <w:r w:rsidRPr="0077380F">
        <w:rPr>
          <w:rFonts w:ascii="Arial" w:hAnsi="Arial" w:cs="Arial"/>
          <w:sz w:val="24"/>
          <w:szCs w:val="24"/>
        </w:rPr>
        <w:t>о</w:t>
      </w:r>
      <w:r w:rsidRPr="0077380F">
        <w:rPr>
          <w:rFonts w:ascii="Arial" w:hAnsi="Arial" w:cs="Arial"/>
          <w:spacing w:val="-6"/>
          <w:sz w:val="24"/>
          <w:szCs w:val="24"/>
        </w:rPr>
        <w:t xml:space="preserve"> </w:t>
      </w:r>
      <w:r w:rsidRPr="0077380F">
        <w:rPr>
          <w:rFonts w:ascii="Arial" w:hAnsi="Arial" w:cs="Arial"/>
          <w:sz w:val="24"/>
          <w:szCs w:val="24"/>
        </w:rPr>
        <w:t>муниципальном</w:t>
      </w:r>
      <w:r w:rsidRPr="0077380F">
        <w:rPr>
          <w:rFonts w:ascii="Arial" w:hAnsi="Arial" w:cs="Arial"/>
          <w:spacing w:val="-7"/>
          <w:sz w:val="24"/>
          <w:szCs w:val="24"/>
        </w:rPr>
        <w:t xml:space="preserve"> </w:t>
      </w:r>
      <w:r w:rsidRPr="0077380F">
        <w:rPr>
          <w:rFonts w:ascii="Arial" w:hAnsi="Arial" w:cs="Arial"/>
          <w:sz w:val="24"/>
          <w:szCs w:val="24"/>
        </w:rPr>
        <w:t>земельном</w:t>
      </w:r>
      <w:r w:rsidRPr="0077380F">
        <w:rPr>
          <w:rFonts w:ascii="Arial" w:hAnsi="Arial" w:cs="Arial"/>
          <w:spacing w:val="-3"/>
          <w:sz w:val="24"/>
          <w:szCs w:val="24"/>
        </w:rPr>
        <w:t xml:space="preserve"> </w:t>
      </w:r>
      <w:r w:rsidRPr="0077380F">
        <w:rPr>
          <w:rFonts w:ascii="Arial" w:hAnsi="Arial" w:cs="Arial"/>
          <w:spacing w:val="-2"/>
          <w:sz w:val="24"/>
          <w:szCs w:val="24"/>
        </w:rPr>
        <w:t>контроле</w:t>
      </w:r>
    </w:p>
    <w:p w14:paraId="2BAAB1B3" w14:textId="77777777" w:rsidR="006C4A80" w:rsidRPr="0077380F" w:rsidRDefault="006C4A80" w:rsidP="0077380F">
      <w:pPr>
        <w:tabs>
          <w:tab w:val="left" w:pos="5812"/>
        </w:tabs>
        <w:ind w:left="5387" w:right="137"/>
        <w:jc w:val="right"/>
        <w:rPr>
          <w:rFonts w:ascii="Arial" w:hAnsi="Arial" w:cs="Arial"/>
          <w:sz w:val="24"/>
          <w:szCs w:val="24"/>
        </w:rPr>
      </w:pPr>
      <w:r w:rsidRPr="0077380F">
        <w:rPr>
          <w:rFonts w:ascii="Arial" w:hAnsi="Arial" w:cs="Arial"/>
          <w:sz w:val="24"/>
          <w:szCs w:val="24"/>
        </w:rPr>
        <w:t>на территории Холмского муниципального округа Сахалинской области</w:t>
      </w:r>
    </w:p>
    <w:p w14:paraId="4E6FEF4D" w14:textId="77777777" w:rsidR="006C4A80" w:rsidRPr="0077380F" w:rsidRDefault="006C4A80" w:rsidP="0077380F">
      <w:pPr>
        <w:tabs>
          <w:tab w:val="left" w:pos="5812"/>
        </w:tabs>
        <w:ind w:left="5387" w:right="137"/>
        <w:jc w:val="right"/>
        <w:rPr>
          <w:rFonts w:ascii="Arial" w:hAnsi="Arial" w:cs="Arial"/>
          <w:sz w:val="24"/>
          <w:szCs w:val="24"/>
        </w:rPr>
      </w:pPr>
      <w:r w:rsidRPr="0077380F">
        <w:rPr>
          <w:rFonts w:ascii="Arial" w:hAnsi="Arial" w:cs="Arial"/>
          <w:sz w:val="24"/>
          <w:szCs w:val="24"/>
        </w:rPr>
        <w:t>от «_____»__________2025 г.</w:t>
      </w:r>
    </w:p>
    <w:p w14:paraId="373C3D8E" w14:textId="77777777" w:rsidR="006C4A80" w:rsidRPr="0077380F" w:rsidRDefault="006C4A80" w:rsidP="0077380F">
      <w:pPr>
        <w:tabs>
          <w:tab w:val="left" w:pos="5812"/>
        </w:tabs>
        <w:ind w:left="5387" w:right="137"/>
        <w:rPr>
          <w:rFonts w:ascii="Arial" w:hAnsi="Arial" w:cs="Arial"/>
          <w:sz w:val="24"/>
          <w:szCs w:val="24"/>
        </w:rPr>
      </w:pPr>
      <w:r w:rsidRPr="0077380F">
        <w:rPr>
          <w:rFonts w:ascii="Arial" w:hAnsi="Arial" w:cs="Arial"/>
          <w:sz w:val="24"/>
          <w:szCs w:val="24"/>
        </w:rPr>
        <w:t xml:space="preserve">№ _____________________ </w:t>
      </w:r>
    </w:p>
    <w:p w14:paraId="1D124F99" w14:textId="77777777" w:rsidR="006C4A80" w:rsidRPr="0077380F" w:rsidRDefault="006C4A80" w:rsidP="0077380F">
      <w:pPr>
        <w:pStyle w:val="2"/>
        <w:spacing w:before="306"/>
        <w:ind w:right="172"/>
        <w:jc w:val="center"/>
        <w:rPr>
          <w:rFonts w:ascii="Arial" w:hAnsi="Arial" w:cs="Arial"/>
          <w:sz w:val="24"/>
          <w:szCs w:val="24"/>
        </w:rPr>
      </w:pPr>
      <w:bookmarkStart w:id="6" w:name="_bookmark5"/>
      <w:bookmarkEnd w:id="6"/>
      <w:r w:rsidRPr="0077380F">
        <w:rPr>
          <w:rFonts w:ascii="Arial" w:hAnsi="Arial" w:cs="Arial"/>
          <w:sz w:val="24"/>
          <w:szCs w:val="24"/>
        </w:rPr>
        <w:t>Критерии</w:t>
      </w:r>
      <w:r w:rsidRPr="0077380F">
        <w:rPr>
          <w:rFonts w:ascii="Arial" w:hAnsi="Arial" w:cs="Arial"/>
          <w:spacing w:val="-7"/>
          <w:sz w:val="24"/>
          <w:szCs w:val="24"/>
        </w:rPr>
        <w:t xml:space="preserve"> </w:t>
      </w:r>
      <w:r w:rsidRPr="0077380F">
        <w:rPr>
          <w:rFonts w:ascii="Arial" w:hAnsi="Arial" w:cs="Arial"/>
          <w:sz w:val="24"/>
          <w:szCs w:val="24"/>
        </w:rPr>
        <w:t>отнесения</w:t>
      </w:r>
      <w:r w:rsidRPr="0077380F">
        <w:rPr>
          <w:rFonts w:ascii="Arial" w:hAnsi="Arial" w:cs="Arial"/>
          <w:spacing w:val="-6"/>
          <w:sz w:val="24"/>
          <w:szCs w:val="24"/>
        </w:rPr>
        <w:t xml:space="preserve"> </w:t>
      </w:r>
      <w:r w:rsidRPr="0077380F">
        <w:rPr>
          <w:rFonts w:ascii="Arial" w:hAnsi="Arial" w:cs="Arial"/>
          <w:sz w:val="24"/>
          <w:szCs w:val="24"/>
        </w:rPr>
        <w:t>используемых</w:t>
      </w:r>
      <w:r w:rsidRPr="0077380F">
        <w:rPr>
          <w:rFonts w:ascii="Arial" w:hAnsi="Arial" w:cs="Arial"/>
          <w:spacing w:val="-5"/>
          <w:sz w:val="24"/>
          <w:szCs w:val="24"/>
        </w:rPr>
        <w:t xml:space="preserve"> </w:t>
      </w:r>
      <w:r w:rsidRPr="0077380F">
        <w:rPr>
          <w:rFonts w:ascii="Arial" w:hAnsi="Arial" w:cs="Arial"/>
          <w:sz w:val="24"/>
          <w:szCs w:val="24"/>
        </w:rPr>
        <w:t>гражданами,</w:t>
      </w:r>
      <w:r w:rsidRPr="0077380F">
        <w:rPr>
          <w:rFonts w:ascii="Arial" w:hAnsi="Arial" w:cs="Arial"/>
          <w:spacing w:val="-7"/>
          <w:sz w:val="24"/>
          <w:szCs w:val="24"/>
        </w:rPr>
        <w:t xml:space="preserve"> </w:t>
      </w:r>
      <w:r w:rsidRPr="0077380F">
        <w:rPr>
          <w:rFonts w:ascii="Arial" w:hAnsi="Arial" w:cs="Arial"/>
          <w:sz w:val="24"/>
          <w:szCs w:val="24"/>
        </w:rPr>
        <w:t>юридическими</w:t>
      </w:r>
      <w:r w:rsidRPr="0077380F">
        <w:rPr>
          <w:rFonts w:ascii="Arial" w:hAnsi="Arial" w:cs="Arial"/>
          <w:spacing w:val="-7"/>
          <w:sz w:val="24"/>
          <w:szCs w:val="24"/>
        </w:rPr>
        <w:t xml:space="preserve"> </w:t>
      </w:r>
      <w:r w:rsidRPr="0077380F">
        <w:rPr>
          <w:rFonts w:ascii="Arial" w:hAnsi="Arial" w:cs="Arial"/>
          <w:sz w:val="24"/>
          <w:szCs w:val="24"/>
        </w:rPr>
        <w:t>лицами</w:t>
      </w:r>
      <w:r w:rsidRPr="0077380F">
        <w:rPr>
          <w:rFonts w:ascii="Arial" w:hAnsi="Arial" w:cs="Arial"/>
          <w:spacing w:val="-4"/>
          <w:sz w:val="24"/>
          <w:szCs w:val="24"/>
        </w:rPr>
        <w:t xml:space="preserve"> </w:t>
      </w:r>
      <w:r w:rsidRPr="0077380F">
        <w:rPr>
          <w:rFonts w:ascii="Arial" w:hAnsi="Arial" w:cs="Arial"/>
          <w:sz w:val="24"/>
          <w:szCs w:val="24"/>
        </w:rPr>
        <w:t>и</w:t>
      </w:r>
      <w:r w:rsidRPr="0077380F">
        <w:rPr>
          <w:rFonts w:ascii="Arial" w:hAnsi="Arial" w:cs="Arial"/>
          <w:spacing w:val="-7"/>
          <w:sz w:val="24"/>
          <w:szCs w:val="24"/>
        </w:rPr>
        <w:t xml:space="preserve"> </w:t>
      </w:r>
      <w:r w:rsidRPr="0077380F">
        <w:rPr>
          <w:rFonts w:ascii="Arial" w:hAnsi="Arial" w:cs="Arial"/>
          <w:sz w:val="24"/>
          <w:szCs w:val="24"/>
        </w:rPr>
        <w:t>(или) индивидуальными предпринимателями земель и земельных участков к определенной категории риска при осуществлении администрацией Холмского муниципального округа Сахалинской области муниципального земельного контроля</w:t>
      </w:r>
    </w:p>
    <w:p w14:paraId="62846058" w14:textId="77777777" w:rsidR="006C4A80" w:rsidRPr="0077380F" w:rsidRDefault="006C4A80" w:rsidP="0077380F">
      <w:pPr>
        <w:pStyle w:val="a5"/>
        <w:numPr>
          <w:ilvl w:val="0"/>
          <w:numId w:val="27"/>
        </w:numPr>
        <w:tabs>
          <w:tab w:val="left" w:pos="800"/>
        </w:tabs>
        <w:spacing w:before="1"/>
        <w:ind w:left="800" w:hanging="258"/>
        <w:jc w:val="both"/>
        <w:rPr>
          <w:rFonts w:ascii="Arial" w:hAnsi="Arial" w:cs="Arial"/>
          <w:sz w:val="24"/>
          <w:szCs w:val="24"/>
        </w:rPr>
      </w:pPr>
      <w:r w:rsidRPr="0077380F">
        <w:rPr>
          <w:rFonts w:ascii="Arial" w:hAnsi="Arial" w:cs="Arial"/>
          <w:sz w:val="24"/>
          <w:szCs w:val="24"/>
        </w:rPr>
        <w:t>К</w:t>
      </w:r>
      <w:r w:rsidRPr="0077380F">
        <w:rPr>
          <w:rFonts w:ascii="Arial" w:hAnsi="Arial" w:cs="Arial"/>
          <w:spacing w:val="-10"/>
          <w:sz w:val="24"/>
          <w:szCs w:val="24"/>
        </w:rPr>
        <w:t xml:space="preserve"> </w:t>
      </w:r>
      <w:r w:rsidRPr="0077380F">
        <w:rPr>
          <w:rFonts w:ascii="Arial" w:hAnsi="Arial" w:cs="Arial"/>
          <w:sz w:val="24"/>
          <w:szCs w:val="24"/>
        </w:rPr>
        <w:t>категории</w:t>
      </w:r>
      <w:r w:rsidRPr="0077380F">
        <w:rPr>
          <w:rFonts w:ascii="Arial" w:hAnsi="Arial" w:cs="Arial"/>
          <w:spacing w:val="-9"/>
          <w:sz w:val="24"/>
          <w:szCs w:val="24"/>
        </w:rPr>
        <w:t xml:space="preserve"> </w:t>
      </w:r>
      <w:r w:rsidRPr="0077380F">
        <w:rPr>
          <w:rFonts w:ascii="Arial" w:hAnsi="Arial" w:cs="Arial"/>
          <w:sz w:val="24"/>
          <w:szCs w:val="24"/>
        </w:rPr>
        <w:t>среднего</w:t>
      </w:r>
      <w:r w:rsidRPr="0077380F">
        <w:rPr>
          <w:rFonts w:ascii="Arial" w:hAnsi="Arial" w:cs="Arial"/>
          <w:spacing w:val="-10"/>
          <w:sz w:val="24"/>
          <w:szCs w:val="24"/>
        </w:rPr>
        <w:t xml:space="preserve"> </w:t>
      </w:r>
      <w:r w:rsidRPr="0077380F">
        <w:rPr>
          <w:rFonts w:ascii="Arial" w:hAnsi="Arial" w:cs="Arial"/>
          <w:sz w:val="24"/>
          <w:szCs w:val="24"/>
        </w:rPr>
        <w:t>риска</w:t>
      </w:r>
      <w:r w:rsidRPr="0077380F">
        <w:rPr>
          <w:rFonts w:ascii="Arial" w:hAnsi="Arial" w:cs="Arial"/>
          <w:spacing w:val="-9"/>
          <w:sz w:val="24"/>
          <w:szCs w:val="24"/>
        </w:rPr>
        <w:t xml:space="preserve"> </w:t>
      </w:r>
      <w:r w:rsidRPr="0077380F">
        <w:rPr>
          <w:rFonts w:ascii="Arial" w:hAnsi="Arial" w:cs="Arial"/>
          <w:spacing w:val="-2"/>
          <w:sz w:val="24"/>
          <w:szCs w:val="24"/>
        </w:rPr>
        <w:t>относятся:</w:t>
      </w:r>
    </w:p>
    <w:p w14:paraId="0B70FFEA" w14:textId="77777777" w:rsidR="006C4A80" w:rsidRPr="0077380F" w:rsidRDefault="00C74800" w:rsidP="0077380F">
      <w:pPr>
        <w:pStyle w:val="a3"/>
        <w:spacing w:before="1"/>
        <w:ind w:left="2" w:right="139" w:firstLine="540"/>
        <w:rPr>
          <w:rFonts w:ascii="Arial" w:hAnsi="Arial" w:cs="Arial"/>
          <w:sz w:val="24"/>
          <w:szCs w:val="24"/>
        </w:rPr>
      </w:pPr>
      <w:r w:rsidRPr="0077380F">
        <w:rPr>
          <w:rFonts w:ascii="Arial" w:hAnsi="Arial" w:cs="Arial"/>
          <w:sz w:val="24"/>
          <w:szCs w:val="24"/>
        </w:rPr>
        <w:t>1</w:t>
      </w:r>
      <w:r w:rsidR="006C4A80" w:rsidRPr="0077380F">
        <w:rPr>
          <w:rFonts w:ascii="Arial" w:hAnsi="Arial" w:cs="Arial"/>
          <w:sz w:val="24"/>
          <w:szCs w:val="24"/>
        </w:rPr>
        <w:t xml:space="preserve">) земельные участки, граничащие с земельными участками, предназначенными для захоронения и размещения отходов производства и потребления, размещения </w:t>
      </w:r>
      <w:r w:rsidR="006C4A80" w:rsidRPr="0077380F">
        <w:rPr>
          <w:rFonts w:ascii="Arial" w:hAnsi="Arial" w:cs="Arial"/>
          <w:spacing w:val="-2"/>
          <w:sz w:val="24"/>
          <w:szCs w:val="24"/>
        </w:rPr>
        <w:t>кладбищ;</w:t>
      </w:r>
    </w:p>
    <w:p w14:paraId="091675B9" w14:textId="77777777" w:rsidR="006C4A80" w:rsidRPr="0077380F" w:rsidRDefault="00C74800" w:rsidP="0077380F">
      <w:pPr>
        <w:pStyle w:val="a3"/>
        <w:ind w:left="2" w:right="146" w:firstLine="540"/>
        <w:rPr>
          <w:rFonts w:ascii="Arial" w:hAnsi="Arial" w:cs="Arial"/>
          <w:sz w:val="24"/>
          <w:szCs w:val="24"/>
        </w:rPr>
      </w:pPr>
      <w:r w:rsidRPr="0077380F">
        <w:rPr>
          <w:rFonts w:ascii="Arial" w:hAnsi="Arial" w:cs="Arial"/>
          <w:sz w:val="24"/>
          <w:szCs w:val="24"/>
        </w:rPr>
        <w:t>2</w:t>
      </w:r>
      <w:r w:rsidR="006C4A80" w:rsidRPr="0077380F">
        <w:rPr>
          <w:rFonts w:ascii="Arial" w:hAnsi="Arial" w:cs="Arial"/>
          <w:sz w:val="24"/>
          <w:szCs w:val="24"/>
        </w:rPr>
        <w:t>) земельные участки, расположенные полностью или частично в границах либо примыкающие к границе береговой полосы водных объектов общего пользования.</w:t>
      </w:r>
    </w:p>
    <w:p w14:paraId="3DAEF926" w14:textId="77777777" w:rsidR="006C4A80" w:rsidRPr="0077380F" w:rsidRDefault="006C4A80" w:rsidP="0077380F">
      <w:pPr>
        <w:pStyle w:val="a5"/>
        <w:numPr>
          <w:ilvl w:val="0"/>
          <w:numId w:val="27"/>
        </w:numPr>
        <w:tabs>
          <w:tab w:val="left" w:pos="800"/>
        </w:tabs>
        <w:ind w:left="800" w:hanging="258"/>
        <w:jc w:val="both"/>
        <w:rPr>
          <w:rFonts w:ascii="Arial" w:hAnsi="Arial" w:cs="Arial"/>
          <w:sz w:val="24"/>
          <w:szCs w:val="24"/>
        </w:rPr>
      </w:pPr>
      <w:r w:rsidRPr="0077380F">
        <w:rPr>
          <w:rFonts w:ascii="Arial" w:hAnsi="Arial" w:cs="Arial"/>
          <w:sz w:val="24"/>
          <w:szCs w:val="24"/>
        </w:rPr>
        <w:t>К</w:t>
      </w:r>
      <w:r w:rsidRPr="0077380F">
        <w:rPr>
          <w:rFonts w:ascii="Arial" w:hAnsi="Arial" w:cs="Arial"/>
          <w:spacing w:val="-12"/>
          <w:sz w:val="24"/>
          <w:szCs w:val="24"/>
        </w:rPr>
        <w:t xml:space="preserve"> </w:t>
      </w:r>
      <w:r w:rsidRPr="0077380F">
        <w:rPr>
          <w:rFonts w:ascii="Arial" w:hAnsi="Arial" w:cs="Arial"/>
          <w:sz w:val="24"/>
          <w:szCs w:val="24"/>
        </w:rPr>
        <w:t>категории</w:t>
      </w:r>
      <w:r w:rsidRPr="0077380F">
        <w:rPr>
          <w:rFonts w:ascii="Arial" w:hAnsi="Arial" w:cs="Arial"/>
          <w:spacing w:val="-6"/>
          <w:sz w:val="24"/>
          <w:szCs w:val="24"/>
        </w:rPr>
        <w:t xml:space="preserve"> </w:t>
      </w:r>
      <w:r w:rsidRPr="0077380F">
        <w:rPr>
          <w:rFonts w:ascii="Arial" w:hAnsi="Arial" w:cs="Arial"/>
          <w:sz w:val="24"/>
          <w:szCs w:val="24"/>
        </w:rPr>
        <w:t>умеренного</w:t>
      </w:r>
      <w:r w:rsidRPr="0077380F">
        <w:rPr>
          <w:rFonts w:ascii="Arial" w:hAnsi="Arial" w:cs="Arial"/>
          <w:spacing w:val="-12"/>
          <w:sz w:val="24"/>
          <w:szCs w:val="24"/>
        </w:rPr>
        <w:t xml:space="preserve"> </w:t>
      </w:r>
      <w:r w:rsidRPr="0077380F">
        <w:rPr>
          <w:rFonts w:ascii="Arial" w:hAnsi="Arial" w:cs="Arial"/>
          <w:sz w:val="24"/>
          <w:szCs w:val="24"/>
        </w:rPr>
        <w:t>риска</w:t>
      </w:r>
      <w:r w:rsidRPr="0077380F">
        <w:rPr>
          <w:rFonts w:ascii="Arial" w:hAnsi="Arial" w:cs="Arial"/>
          <w:spacing w:val="-12"/>
          <w:sz w:val="24"/>
          <w:szCs w:val="24"/>
        </w:rPr>
        <w:t xml:space="preserve"> </w:t>
      </w:r>
      <w:r w:rsidRPr="0077380F">
        <w:rPr>
          <w:rFonts w:ascii="Arial" w:hAnsi="Arial" w:cs="Arial"/>
          <w:sz w:val="24"/>
          <w:szCs w:val="24"/>
        </w:rPr>
        <w:t>относятся</w:t>
      </w:r>
      <w:r w:rsidRPr="0077380F">
        <w:rPr>
          <w:rFonts w:ascii="Arial" w:hAnsi="Arial" w:cs="Arial"/>
          <w:spacing w:val="-11"/>
          <w:sz w:val="24"/>
          <w:szCs w:val="24"/>
        </w:rPr>
        <w:t xml:space="preserve"> </w:t>
      </w:r>
      <w:r w:rsidRPr="0077380F">
        <w:rPr>
          <w:rFonts w:ascii="Arial" w:hAnsi="Arial" w:cs="Arial"/>
          <w:sz w:val="24"/>
          <w:szCs w:val="24"/>
        </w:rPr>
        <w:t>земельные</w:t>
      </w:r>
      <w:r w:rsidRPr="0077380F">
        <w:rPr>
          <w:rFonts w:ascii="Arial" w:hAnsi="Arial" w:cs="Arial"/>
          <w:spacing w:val="-7"/>
          <w:sz w:val="24"/>
          <w:szCs w:val="24"/>
        </w:rPr>
        <w:t xml:space="preserve"> </w:t>
      </w:r>
      <w:r w:rsidRPr="0077380F">
        <w:rPr>
          <w:rFonts w:ascii="Arial" w:hAnsi="Arial" w:cs="Arial"/>
          <w:spacing w:val="-2"/>
          <w:sz w:val="24"/>
          <w:szCs w:val="24"/>
        </w:rPr>
        <w:t>участки:</w:t>
      </w:r>
    </w:p>
    <w:p w14:paraId="7C98F075" w14:textId="77777777" w:rsidR="006C4A80" w:rsidRPr="0077380F" w:rsidRDefault="00C74800" w:rsidP="0077380F">
      <w:pPr>
        <w:pStyle w:val="a3"/>
        <w:ind w:left="2" w:right="146" w:firstLine="540"/>
        <w:rPr>
          <w:rFonts w:ascii="Arial" w:hAnsi="Arial" w:cs="Arial"/>
          <w:sz w:val="24"/>
          <w:szCs w:val="24"/>
        </w:rPr>
      </w:pPr>
      <w:r w:rsidRPr="0077380F">
        <w:rPr>
          <w:rFonts w:ascii="Arial" w:hAnsi="Arial" w:cs="Arial"/>
          <w:sz w:val="24"/>
          <w:szCs w:val="24"/>
        </w:rPr>
        <w:t>1</w:t>
      </w:r>
      <w:r w:rsidR="006C4A80" w:rsidRPr="0077380F">
        <w:rPr>
          <w:rFonts w:ascii="Arial" w:hAnsi="Arial" w:cs="Arial"/>
          <w:sz w:val="24"/>
          <w:szCs w:val="24"/>
        </w:rPr>
        <w:t>) относящиеся к категории земель населенных пунктов, которые граничат с землями и (или) земельными участками, относящимися к категории земель сельскохозяйственного назначения, земель лесного фонда, земель особо охраняемых территорий и объектов, земель запаса;</w:t>
      </w:r>
    </w:p>
    <w:p w14:paraId="124DA78D" w14:textId="77777777" w:rsidR="006C4A80" w:rsidRPr="0077380F" w:rsidRDefault="00C74800" w:rsidP="0077380F">
      <w:pPr>
        <w:pStyle w:val="a3"/>
        <w:ind w:left="2" w:right="142" w:firstLine="540"/>
        <w:rPr>
          <w:rFonts w:ascii="Arial" w:hAnsi="Arial" w:cs="Arial"/>
          <w:sz w:val="24"/>
          <w:szCs w:val="24"/>
        </w:rPr>
      </w:pPr>
      <w:r w:rsidRPr="0077380F">
        <w:rPr>
          <w:rFonts w:ascii="Arial" w:hAnsi="Arial" w:cs="Arial"/>
          <w:sz w:val="24"/>
          <w:szCs w:val="24"/>
        </w:rPr>
        <w:t>2</w:t>
      </w:r>
      <w:r w:rsidR="006C4A80" w:rsidRPr="0077380F">
        <w:rPr>
          <w:rFonts w:ascii="Arial" w:hAnsi="Arial" w:cs="Arial"/>
          <w:sz w:val="24"/>
          <w:szCs w:val="24"/>
        </w:rPr>
        <w:t>) относящиеся к категории земель промышленности, энергетики, транспорта, связи,</w:t>
      </w:r>
      <w:r w:rsidR="006C4A80" w:rsidRPr="0077380F">
        <w:rPr>
          <w:rFonts w:ascii="Arial" w:hAnsi="Arial" w:cs="Arial"/>
          <w:spacing w:val="-2"/>
          <w:sz w:val="24"/>
          <w:szCs w:val="24"/>
        </w:rPr>
        <w:t xml:space="preserve"> </w:t>
      </w:r>
      <w:r w:rsidR="006C4A80" w:rsidRPr="0077380F">
        <w:rPr>
          <w:rFonts w:ascii="Arial" w:hAnsi="Arial" w:cs="Arial"/>
          <w:sz w:val="24"/>
          <w:szCs w:val="24"/>
        </w:rPr>
        <w:t>радиовещания, телевидения,</w:t>
      </w:r>
      <w:r w:rsidR="006C4A80" w:rsidRPr="0077380F">
        <w:rPr>
          <w:rFonts w:ascii="Arial" w:hAnsi="Arial" w:cs="Arial"/>
          <w:spacing w:val="-2"/>
          <w:sz w:val="24"/>
          <w:szCs w:val="24"/>
        </w:rPr>
        <w:t xml:space="preserve"> </w:t>
      </w:r>
      <w:r w:rsidR="006C4A80" w:rsidRPr="0077380F">
        <w:rPr>
          <w:rFonts w:ascii="Arial" w:hAnsi="Arial" w:cs="Arial"/>
          <w:sz w:val="24"/>
          <w:szCs w:val="24"/>
        </w:rPr>
        <w:t>информатики,</w:t>
      </w:r>
      <w:r w:rsidR="006C4A80" w:rsidRPr="0077380F">
        <w:rPr>
          <w:rFonts w:ascii="Arial" w:hAnsi="Arial" w:cs="Arial"/>
          <w:spacing w:val="-2"/>
          <w:sz w:val="24"/>
          <w:szCs w:val="24"/>
        </w:rPr>
        <w:t xml:space="preserve"> </w:t>
      </w:r>
      <w:r w:rsidR="006C4A80" w:rsidRPr="0077380F">
        <w:rPr>
          <w:rFonts w:ascii="Arial" w:hAnsi="Arial" w:cs="Arial"/>
          <w:sz w:val="24"/>
          <w:szCs w:val="24"/>
        </w:rPr>
        <w:t>земель</w:t>
      </w:r>
      <w:r w:rsidR="006C4A80" w:rsidRPr="0077380F">
        <w:rPr>
          <w:rFonts w:ascii="Arial" w:hAnsi="Arial" w:cs="Arial"/>
          <w:spacing w:val="-3"/>
          <w:sz w:val="24"/>
          <w:szCs w:val="24"/>
        </w:rPr>
        <w:t xml:space="preserve"> </w:t>
      </w:r>
      <w:r w:rsidR="006C4A80" w:rsidRPr="0077380F">
        <w:rPr>
          <w:rFonts w:ascii="Arial" w:hAnsi="Arial" w:cs="Arial"/>
          <w:sz w:val="24"/>
          <w:szCs w:val="24"/>
        </w:rPr>
        <w:t>для</w:t>
      </w:r>
      <w:r w:rsidR="006C4A80" w:rsidRPr="0077380F">
        <w:rPr>
          <w:rFonts w:ascii="Arial" w:hAnsi="Arial" w:cs="Arial"/>
          <w:spacing w:val="-1"/>
          <w:sz w:val="24"/>
          <w:szCs w:val="24"/>
        </w:rPr>
        <w:t xml:space="preserve"> </w:t>
      </w:r>
      <w:r w:rsidR="006C4A80" w:rsidRPr="0077380F">
        <w:rPr>
          <w:rFonts w:ascii="Arial" w:hAnsi="Arial" w:cs="Arial"/>
          <w:sz w:val="24"/>
          <w:szCs w:val="24"/>
        </w:rPr>
        <w:t>обеспечения</w:t>
      </w:r>
      <w:r w:rsidR="006C4A80" w:rsidRPr="0077380F">
        <w:rPr>
          <w:rFonts w:ascii="Arial" w:hAnsi="Arial" w:cs="Arial"/>
          <w:spacing w:val="-1"/>
          <w:sz w:val="24"/>
          <w:szCs w:val="24"/>
        </w:rPr>
        <w:t xml:space="preserve"> </w:t>
      </w:r>
      <w:r w:rsidR="006C4A80" w:rsidRPr="0077380F">
        <w:rPr>
          <w:rFonts w:ascii="Arial" w:hAnsi="Arial" w:cs="Arial"/>
          <w:sz w:val="24"/>
          <w:szCs w:val="24"/>
        </w:rPr>
        <w:t>космической деятельности, земель обороны, безопасности и земель иного специального назначения за исключением земель, предназначенных для размещения автомобильных дорог, железнодорожных путей, трубопроводного транспорта, линий электропередач), граничащие с землями и (или) земельными участками, относящимися к категории земель сельскохозяйственного назначения;</w:t>
      </w:r>
    </w:p>
    <w:p w14:paraId="48218731" w14:textId="77777777" w:rsidR="006C4A80" w:rsidRPr="0077380F" w:rsidRDefault="00C74800" w:rsidP="0077380F">
      <w:pPr>
        <w:pStyle w:val="a3"/>
        <w:ind w:left="2" w:right="145" w:firstLine="540"/>
        <w:rPr>
          <w:rFonts w:ascii="Arial" w:hAnsi="Arial" w:cs="Arial"/>
          <w:sz w:val="24"/>
          <w:szCs w:val="24"/>
        </w:rPr>
      </w:pPr>
      <w:r w:rsidRPr="0077380F">
        <w:rPr>
          <w:rFonts w:ascii="Arial" w:hAnsi="Arial" w:cs="Arial"/>
          <w:sz w:val="24"/>
          <w:szCs w:val="24"/>
        </w:rPr>
        <w:t>3</w:t>
      </w:r>
      <w:r w:rsidR="006C4A80" w:rsidRPr="0077380F">
        <w:rPr>
          <w:rFonts w:ascii="Arial" w:hAnsi="Arial" w:cs="Arial"/>
          <w:sz w:val="24"/>
          <w:szCs w:val="24"/>
        </w:rPr>
        <w:t>) относящиеся к категории земель сельскохозяйственного назначения и граничащие с землями и (или) земельными участками, относящимися к категории земель населенных пунктов.</w:t>
      </w:r>
    </w:p>
    <w:p w14:paraId="494C3AC4" w14:textId="77777777" w:rsidR="006C4A80" w:rsidRPr="0077380F" w:rsidRDefault="006C4A80" w:rsidP="0077380F">
      <w:pPr>
        <w:pStyle w:val="a5"/>
        <w:numPr>
          <w:ilvl w:val="0"/>
          <w:numId w:val="27"/>
        </w:numPr>
        <w:tabs>
          <w:tab w:val="left" w:pos="788"/>
        </w:tabs>
        <w:ind w:left="2" w:right="142" w:firstLine="540"/>
        <w:jc w:val="both"/>
        <w:rPr>
          <w:rFonts w:ascii="Arial" w:hAnsi="Arial" w:cs="Arial"/>
          <w:sz w:val="24"/>
          <w:szCs w:val="24"/>
        </w:rPr>
      </w:pPr>
      <w:r w:rsidRPr="0077380F">
        <w:rPr>
          <w:rFonts w:ascii="Arial" w:hAnsi="Arial" w:cs="Arial"/>
          <w:sz w:val="24"/>
          <w:szCs w:val="24"/>
        </w:rPr>
        <w:t>К</w:t>
      </w:r>
      <w:r w:rsidRPr="0077380F">
        <w:rPr>
          <w:rFonts w:ascii="Arial" w:hAnsi="Arial" w:cs="Arial"/>
          <w:spacing w:val="-17"/>
          <w:sz w:val="24"/>
          <w:szCs w:val="24"/>
        </w:rPr>
        <w:t xml:space="preserve"> </w:t>
      </w:r>
      <w:r w:rsidRPr="0077380F">
        <w:rPr>
          <w:rFonts w:ascii="Arial" w:hAnsi="Arial" w:cs="Arial"/>
          <w:sz w:val="24"/>
          <w:szCs w:val="24"/>
        </w:rPr>
        <w:t>категории</w:t>
      </w:r>
      <w:r w:rsidRPr="0077380F">
        <w:rPr>
          <w:rFonts w:ascii="Arial" w:hAnsi="Arial" w:cs="Arial"/>
          <w:spacing w:val="-16"/>
          <w:sz w:val="24"/>
          <w:szCs w:val="24"/>
        </w:rPr>
        <w:t xml:space="preserve"> </w:t>
      </w:r>
      <w:r w:rsidRPr="0077380F">
        <w:rPr>
          <w:rFonts w:ascii="Arial" w:hAnsi="Arial" w:cs="Arial"/>
          <w:sz w:val="24"/>
          <w:szCs w:val="24"/>
        </w:rPr>
        <w:t>низкого</w:t>
      </w:r>
      <w:r w:rsidRPr="0077380F">
        <w:rPr>
          <w:rFonts w:ascii="Arial" w:hAnsi="Arial" w:cs="Arial"/>
          <w:spacing w:val="-16"/>
          <w:sz w:val="24"/>
          <w:szCs w:val="24"/>
        </w:rPr>
        <w:t xml:space="preserve"> </w:t>
      </w:r>
      <w:r w:rsidRPr="0077380F">
        <w:rPr>
          <w:rFonts w:ascii="Arial" w:hAnsi="Arial" w:cs="Arial"/>
          <w:sz w:val="24"/>
          <w:szCs w:val="24"/>
        </w:rPr>
        <w:t>риска</w:t>
      </w:r>
      <w:r w:rsidRPr="0077380F">
        <w:rPr>
          <w:rFonts w:ascii="Arial" w:hAnsi="Arial" w:cs="Arial"/>
          <w:spacing w:val="-16"/>
          <w:sz w:val="24"/>
          <w:szCs w:val="24"/>
        </w:rPr>
        <w:t xml:space="preserve"> </w:t>
      </w:r>
      <w:r w:rsidRPr="0077380F">
        <w:rPr>
          <w:rFonts w:ascii="Arial" w:hAnsi="Arial" w:cs="Arial"/>
          <w:sz w:val="24"/>
          <w:szCs w:val="24"/>
        </w:rPr>
        <w:t>относятся</w:t>
      </w:r>
      <w:r w:rsidRPr="0077380F">
        <w:rPr>
          <w:rFonts w:ascii="Arial" w:hAnsi="Arial" w:cs="Arial"/>
          <w:spacing w:val="-17"/>
          <w:sz w:val="24"/>
          <w:szCs w:val="24"/>
        </w:rPr>
        <w:t xml:space="preserve"> </w:t>
      </w:r>
      <w:r w:rsidRPr="0077380F">
        <w:rPr>
          <w:rFonts w:ascii="Arial" w:hAnsi="Arial" w:cs="Arial"/>
          <w:sz w:val="24"/>
          <w:szCs w:val="24"/>
        </w:rPr>
        <w:t>все</w:t>
      </w:r>
      <w:r w:rsidRPr="0077380F">
        <w:rPr>
          <w:rFonts w:ascii="Arial" w:hAnsi="Arial" w:cs="Arial"/>
          <w:spacing w:val="-16"/>
          <w:sz w:val="24"/>
          <w:szCs w:val="24"/>
        </w:rPr>
        <w:t xml:space="preserve"> </w:t>
      </w:r>
      <w:r w:rsidRPr="0077380F">
        <w:rPr>
          <w:rFonts w:ascii="Arial" w:hAnsi="Arial" w:cs="Arial"/>
          <w:sz w:val="24"/>
          <w:szCs w:val="24"/>
        </w:rPr>
        <w:t>иные</w:t>
      </w:r>
      <w:r w:rsidRPr="0077380F">
        <w:rPr>
          <w:rFonts w:ascii="Arial" w:hAnsi="Arial" w:cs="Arial"/>
          <w:spacing w:val="-16"/>
          <w:sz w:val="24"/>
          <w:szCs w:val="24"/>
        </w:rPr>
        <w:t xml:space="preserve"> </w:t>
      </w:r>
      <w:r w:rsidRPr="0077380F">
        <w:rPr>
          <w:rFonts w:ascii="Arial" w:hAnsi="Arial" w:cs="Arial"/>
          <w:sz w:val="24"/>
          <w:szCs w:val="24"/>
        </w:rPr>
        <w:t>земельные</w:t>
      </w:r>
      <w:r w:rsidRPr="0077380F">
        <w:rPr>
          <w:rFonts w:ascii="Arial" w:hAnsi="Arial" w:cs="Arial"/>
          <w:spacing w:val="-16"/>
          <w:sz w:val="24"/>
          <w:szCs w:val="24"/>
        </w:rPr>
        <w:t xml:space="preserve"> </w:t>
      </w:r>
      <w:r w:rsidRPr="0077380F">
        <w:rPr>
          <w:rFonts w:ascii="Arial" w:hAnsi="Arial" w:cs="Arial"/>
          <w:sz w:val="24"/>
          <w:szCs w:val="24"/>
        </w:rPr>
        <w:t>участки,</w:t>
      </w:r>
      <w:r w:rsidRPr="0077380F">
        <w:rPr>
          <w:rFonts w:ascii="Arial" w:hAnsi="Arial" w:cs="Arial"/>
          <w:spacing w:val="-17"/>
          <w:sz w:val="24"/>
          <w:szCs w:val="24"/>
        </w:rPr>
        <w:t xml:space="preserve"> </w:t>
      </w:r>
      <w:r w:rsidRPr="0077380F">
        <w:rPr>
          <w:rFonts w:ascii="Arial" w:hAnsi="Arial" w:cs="Arial"/>
          <w:sz w:val="24"/>
          <w:szCs w:val="24"/>
        </w:rPr>
        <w:t>не</w:t>
      </w:r>
      <w:r w:rsidRPr="0077380F">
        <w:rPr>
          <w:rFonts w:ascii="Arial" w:hAnsi="Arial" w:cs="Arial"/>
          <w:spacing w:val="-16"/>
          <w:sz w:val="24"/>
          <w:szCs w:val="24"/>
        </w:rPr>
        <w:t xml:space="preserve"> </w:t>
      </w:r>
      <w:r w:rsidRPr="0077380F">
        <w:rPr>
          <w:rFonts w:ascii="Arial" w:hAnsi="Arial" w:cs="Arial"/>
          <w:sz w:val="24"/>
          <w:szCs w:val="24"/>
        </w:rPr>
        <w:t>отнесенные к категориям среднего или умеренного риска, а также части земель, на которых не образованы земельные участки.</w:t>
      </w:r>
    </w:p>
    <w:p w14:paraId="02CE50F0" w14:textId="77777777" w:rsidR="000B3F62" w:rsidRDefault="000B3F62" w:rsidP="0077380F">
      <w:pPr>
        <w:spacing w:before="67"/>
        <w:ind w:left="8130" w:right="135" w:hanging="408"/>
        <w:jc w:val="right"/>
        <w:rPr>
          <w:rFonts w:ascii="Arial" w:hAnsi="Arial" w:cs="Arial"/>
          <w:sz w:val="24"/>
          <w:szCs w:val="24"/>
        </w:rPr>
      </w:pPr>
    </w:p>
    <w:p w14:paraId="6C9DE097" w14:textId="77777777" w:rsidR="000B3F62" w:rsidRDefault="000B3F62" w:rsidP="0077380F">
      <w:pPr>
        <w:spacing w:before="67"/>
        <w:ind w:left="8130" w:right="135" w:hanging="408"/>
        <w:jc w:val="right"/>
        <w:rPr>
          <w:rFonts w:ascii="Arial" w:hAnsi="Arial" w:cs="Arial"/>
          <w:sz w:val="24"/>
          <w:szCs w:val="24"/>
        </w:rPr>
      </w:pPr>
    </w:p>
    <w:p w14:paraId="351F0683" w14:textId="77777777" w:rsidR="000B3F62" w:rsidRDefault="000B3F62" w:rsidP="0077380F">
      <w:pPr>
        <w:spacing w:before="67"/>
        <w:ind w:left="8130" w:right="135" w:hanging="408"/>
        <w:jc w:val="right"/>
        <w:rPr>
          <w:rFonts w:ascii="Arial" w:hAnsi="Arial" w:cs="Arial"/>
          <w:sz w:val="24"/>
          <w:szCs w:val="24"/>
        </w:rPr>
      </w:pPr>
    </w:p>
    <w:p w14:paraId="5B525C88" w14:textId="77777777" w:rsidR="000B3F62" w:rsidRDefault="000B3F62" w:rsidP="0077380F">
      <w:pPr>
        <w:spacing w:before="67"/>
        <w:ind w:left="8130" w:right="135" w:hanging="408"/>
        <w:jc w:val="right"/>
        <w:rPr>
          <w:rFonts w:ascii="Arial" w:hAnsi="Arial" w:cs="Arial"/>
          <w:sz w:val="24"/>
          <w:szCs w:val="24"/>
        </w:rPr>
      </w:pPr>
    </w:p>
    <w:p w14:paraId="0F10100F" w14:textId="77777777" w:rsidR="000B3F62" w:rsidRDefault="000B3F62" w:rsidP="0077380F">
      <w:pPr>
        <w:spacing w:before="67"/>
        <w:ind w:left="8130" w:right="135" w:hanging="408"/>
        <w:jc w:val="right"/>
        <w:rPr>
          <w:rFonts w:ascii="Arial" w:hAnsi="Arial" w:cs="Arial"/>
          <w:sz w:val="24"/>
          <w:szCs w:val="24"/>
        </w:rPr>
      </w:pPr>
    </w:p>
    <w:p w14:paraId="47C2FD97" w14:textId="77777777" w:rsidR="000B3F62" w:rsidRDefault="000B3F62" w:rsidP="0077380F">
      <w:pPr>
        <w:spacing w:before="67"/>
        <w:ind w:left="8130" w:right="135" w:hanging="408"/>
        <w:jc w:val="right"/>
        <w:rPr>
          <w:rFonts w:ascii="Arial" w:hAnsi="Arial" w:cs="Arial"/>
          <w:sz w:val="24"/>
          <w:szCs w:val="24"/>
        </w:rPr>
      </w:pPr>
    </w:p>
    <w:p w14:paraId="4BC06D0F" w14:textId="77777777" w:rsidR="000B3F62" w:rsidRDefault="000B3F62" w:rsidP="0077380F">
      <w:pPr>
        <w:spacing w:before="67"/>
        <w:ind w:left="8130" w:right="135" w:hanging="408"/>
        <w:jc w:val="right"/>
        <w:rPr>
          <w:rFonts w:ascii="Arial" w:hAnsi="Arial" w:cs="Arial"/>
          <w:sz w:val="24"/>
          <w:szCs w:val="24"/>
        </w:rPr>
      </w:pPr>
    </w:p>
    <w:p w14:paraId="0B7F4B0F" w14:textId="77777777" w:rsidR="000B3F62" w:rsidRDefault="000B3F62" w:rsidP="0077380F">
      <w:pPr>
        <w:spacing w:before="67"/>
        <w:ind w:left="8130" w:right="135" w:hanging="408"/>
        <w:jc w:val="right"/>
        <w:rPr>
          <w:rFonts w:ascii="Arial" w:hAnsi="Arial" w:cs="Arial"/>
          <w:sz w:val="24"/>
          <w:szCs w:val="24"/>
        </w:rPr>
      </w:pPr>
    </w:p>
    <w:p w14:paraId="1C76B2CF" w14:textId="77777777" w:rsidR="000B3F62" w:rsidRDefault="000B3F62" w:rsidP="0077380F">
      <w:pPr>
        <w:spacing w:before="67"/>
        <w:ind w:left="8130" w:right="135" w:hanging="408"/>
        <w:jc w:val="right"/>
        <w:rPr>
          <w:rFonts w:ascii="Arial" w:hAnsi="Arial" w:cs="Arial"/>
          <w:sz w:val="24"/>
          <w:szCs w:val="24"/>
        </w:rPr>
      </w:pPr>
    </w:p>
    <w:p w14:paraId="41BA8416" w14:textId="77777777" w:rsidR="000B3F62" w:rsidRDefault="000B3F62" w:rsidP="0077380F">
      <w:pPr>
        <w:spacing w:before="67"/>
        <w:ind w:left="8130" w:right="135" w:hanging="408"/>
        <w:jc w:val="right"/>
        <w:rPr>
          <w:rFonts w:ascii="Arial" w:hAnsi="Arial" w:cs="Arial"/>
          <w:sz w:val="24"/>
          <w:szCs w:val="24"/>
        </w:rPr>
      </w:pPr>
    </w:p>
    <w:p w14:paraId="51CFB8DB" w14:textId="77777777" w:rsidR="00851E7E" w:rsidRDefault="006C4A80" w:rsidP="00851E7E">
      <w:pPr>
        <w:spacing w:before="67"/>
        <w:ind w:right="-1"/>
        <w:jc w:val="right"/>
        <w:rPr>
          <w:rFonts w:ascii="Arial" w:hAnsi="Arial" w:cs="Arial"/>
          <w:sz w:val="24"/>
          <w:szCs w:val="24"/>
        </w:rPr>
      </w:pPr>
      <w:r w:rsidRPr="0077380F">
        <w:rPr>
          <w:rFonts w:ascii="Arial" w:hAnsi="Arial" w:cs="Arial"/>
          <w:sz w:val="24"/>
          <w:szCs w:val="24"/>
        </w:rPr>
        <w:lastRenderedPageBreak/>
        <w:t>Приложение</w:t>
      </w:r>
      <w:r w:rsidRPr="0077380F">
        <w:rPr>
          <w:rFonts w:ascii="Arial" w:hAnsi="Arial" w:cs="Arial"/>
          <w:spacing w:val="-17"/>
          <w:sz w:val="24"/>
          <w:szCs w:val="24"/>
        </w:rPr>
        <w:t xml:space="preserve"> </w:t>
      </w:r>
      <w:r w:rsidRPr="0077380F">
        <w:rPr>
          <w:rFonts w:ascii="Arial" w:hAnsi="Arial" w:cs="Arial"/>
          <w:sz w:val="24"/>
          <w:szCs w:val="24"/>
        </w:rPr>
        <w:t>№</w:t>
      </w:r>
      <w:r w:rsidRPr="0077380F">
        <w:rPr>
          <w:rFonts w:ascii="Arial" w:hAnsi="Arial" w:cs="Arial"/>
          <w:spacing w:val="-15"/>
          <w:sz w:val="24"/>
          <w:szCs w:val="24"/>
        </w:rPr>
        <w:t xml:space="preserve"> </w:t>
      </w:r>
      <w:r w:rsidRPr="0077380F">
        <w:rPr>
          <w:rFonts w:ascii="Arial" w:hAnsi="Arial" w:cs="Arial"/>
          <w:sz w:val="24"/>
          <w:szCs w:val="24"/>
        </w:rPr>
        <w:t xml:space="preserve">2 </w:t>
      </w:r>
    </w:p>
    <w:p w14:paraId="0C77547D" w14:textId="787F96F9" w:rsidR="006C4A80" w:rsidRPr="0077380F" w:rsidRDefault="006C4A80" w:rsidP="00851E7E">
      <w:pPr>
        <w:spacing w:before="67"/>
        <w:ind w:right="-1"/>
        <w:jc w:val="right"/>
        <w:rPr>
          <w:rFonts w:ascii="Arial" w:hAnsi="Arial" w:cs="Arial"/>
          <w:sz w:val="24"/>
          <w:szCs w:val="24"/>
        </w:rPr>
      </w:pPr>
      <w:r w:rsidRPr="0077380F">
        <w:rPr>
          <w:rFonts w:ascii="Arial" w:hAnsi="Arial" w:cs="Arial"/>
          <w:sz w:val="24"/>
          <w:szCs w:val="24"/>
        </w:rPr>
        <w:t>к</w:t>
      </w:r>
      <w:r w:rsidRPr="0077380F">
        <w:rPr>
          <w:rFonts w:ascii="Arial" w:hAnsi="Arial" w:cs="Arial"/>
          <w:spacing w:val="-1"/>
          <w:sz w:val="24"/>
          <w:szCs w:val="24"/>
        </w:rPr>
        <w:t xml:space="preserve"> </w:t>
      </w:r>
      <w:r w:rsidRPr="0077380F">
        <w:rPr>
          <w:rFonts w:ascii="Arial" w:hAnsi="Arial" w:cs="Arial"/>
          <w:spacing w:val="-2"/>
          <w:sz w:val="24"/>
          <w:szCs w:val="24"/>
        </w:rPr>
        <w:t>Положению</w:t>
      </w:r>
    </w:p>
    <w:p w14:paraId="58F0E65F" w14:textId="77777777" w:rsidR="006C4A80" w:rsidRPr="0077380F" w:rsidRDefault="006C4A80" w:rsidP="0077380F">
      <w:pPr>
        <w:ind w:left="6536" w:right="135" w:hanging="1392"/>
        <w:jc w:val="right"/>
        <w:rPr>
          <w:rFonts w:ascii="Arial" w:hAnsi="Arial" w:cs="Arial"/>
          <w:sz w:val="24"/>
          <w:szCs w:val="24"/>
        </w:rPr>
      </w:pPr>
      <w:r w:rsidRPr="0077380F">
        <w:rPr>
          <w:rFonts w:ascii="Arial" w:hAnsi="Arial" w:cs="Arial"/>
          <w:sz w:val="24"/>
          <w:szCs w:val="24"/>
        </w:rPr>
        <w:t>о</w:t>
      </w:r>
      <w:r w:rsidRPr="0077380F">
        <w:rPr>
          <w:rFonts w:ascii="Arial" w:hAnsi="Arial" w:cs="Arial"/>
          <w:spacing w:val="-10"/>
          <w:sz w:val="24"/>
          <w:szCs w:val="24"/>
        </w:rPr>
        <w:t xml:space="preserve"> </w:t>
      </w:r>
      <w:r w:rsidRPr="0077380F">
        <w:rPr>
          <w:rFonts w:ascii="Arial" w:hAnsi="Arial" w:cs="Arial"/>
          <w:sz w:val="24"/>
          <w:szCs w:val="24"/>
        </w:rPr>
        <w:t>муниципальном</w:t>
      </w:r>
      <w:r w:rsidRPr="0077380F">
        <w:rPr>
          <w:rFonts w:ascii="Arial" w:hAnsi="Arial" w:cs="Arial"/>
          <w:spacing w:val="-10"/>
          <w:sz w:val="24"/>
          <w:szCs w:val="24"/>
        </w:rPr>
        <w:t xml:space="preserve"> </w:t>
      </w:r>
      <w:r w:rsidRPr="0077380F">
        <w:rPr>
          <w:rFonts w:ascii="Arial" w:hAnsi="Arial" w:cs="Arial"/>
          <w:sz w:val="24"/>
          <w:szCs w:val="24"/>
        </w:rPr>
        <w:t>земельном</w:t>
      </w:r>
      <w:r w:rsidRPr="0077380F">
        <w:rPr>
          <w:rFonts w:ascii="Arial" w:hAnsi="Arial" w:cs="Arial"/>
          <w:spacing w:val="-11"/>
          <w:sz w:val="24"/>
          <w:szCs w:val="24"/>
        </w:rPr>
        <w:t xml:space="preserve"> </w:t>
      </w:r>
      <w:r w:rsidRPr="0077380F">
        <w:rPr>
          <w:rFonts w:ascii="Arial" w:hAnsi="Arial" w:cs="Arial"/>
          <w:sz w:val="24"/>
          <w:szCs w:val="24"/>
        </w:rPr>
        <w:t>контроле на территории Холмского муниципального округа Сахалинской области</w:t>
      </w:r>
    </w:p>
    <w:p w14:paraId="2CC2B5BC" w14:textId="77777777" w:rsidR="006C4A80" w:rsidRPr="0077380F" w:rsidRDefault="006C4A80" w:rsidP="0077380F">
      <w:pPr>
        <w:tabs>
          <w:tab w:val="left" w:pos="5387"/>
        </w:tabs>
        <w:ind w:left="5387" w:right="137"/>
        <w:jc w:val="right"/>
        <w:rPr>
          <w:rFonts w:ascii="Arial" w:hAnsi="Arial" w:cs="Arial"/>
          <w:sz w:val="24"/>
          <w:szCs w:val="24"/>
        </w:rPr>
      </w:pPr>
      <w:r w:rsidRPr="0077380F">
        <w:rPr>
          <w:rFonts w:ascii="Arial" w:hAnsi="Arial" w:cs="Arial"/>
          <w:sz w:val="24"/>
          <w:szCs w:val="24"/>
        </w:rPr>
        <w:t>от «_____»__________2025 г.</w:t>
      </w:r>
    </w:p>
    <w:p w14:paraId="44C2C45D" w14:textId="77777777" w:rsidR="006C4A80" w:rsidRPr="0077380F" w:rsidRDefault="006C4A80" w:rsidP="0077380F">
      <w:pPr>
        <w:tabs>
          <w:tab w:val="left" w:pos="5387"/>
        </w:tabs>
        <w:ind w:left="5387" w:right="137"/>
        <w:jc w:val="right"/>
        <w:rPr>
          <w:rFonts w:ascii="Arial" w:hAnsi="Arial" w:cs="Arial"/>
          <w:sz w:val="24"/>
          <w:szCs w:val="24"/>
        </w:rPr>
      </w:pPr>
      <w:r w:rsidRPr="0077380F">
        <w:rPr>
          <w:rFonts w:ascii="Arial" w:hAnsi="Arial" w:cs="Arial"/>
          <w:sz w:val="24"/>
          <w:szCs w:val="24"/>
        </w:rPr>
        <w:t>№ ____________________</w:t>
      </w:r>
      <w:r w:rsidR="00C74800" w:rsidRPr="0077380F">
        <w:rPr>
          <w:rFonts w:ascii="Arial" w:hAnsi="Arial" w:cs="Arial"/>
          <w:sz w:val="24"/>
          <w:szCs w:val="24"/>
        </w:rPr>
        <w:t xml:space="preserve"> </w:t>
      </w:r>
    </w:p>
    <w:p w14:paraId="7EF4002B" w14:textId="77777777" w:rsidR="006C4A80" w:rsidRPr="0077380F" w:rsidRDefault="006C4A80" w:rsidP="0077380F">
      <w:pPr>
        <w:pStyle w:val="1"/>
        <w:ind w:left="27" w:right="164"/>
        <w:jc w:val="center"/>
        <w:rPr>
          <w:rFonts w:ascii="Arial" w:hAnsi="Arial" w:cs="Arial"/>
          <w:color w:val="auto"/>
          <w:sz w:val="24"/>
          <w:szCs w:val="24"/>
        </w:rPr>
      </w:pPr>
      <w:r w:rsidRPr="0077380F">
        <w:rPr>
          <w:rFonts w:ascii="Arial" w:hAnsi="Arial" w:cs="Arial"/>
          <w:color w:val="auto"/>
          <w:sz w:val="24"/>
          <w:szCs w:val="24"/>
        </w:rPr>
        <w:t>Ключевые</w:t>
      </w:r>
      <w:r w:rsidRPr="0077380F">
        <w:rPr>
          <w:rFonts w:ascii="Arial" w:hAnsi="Arial" w:cs="Arial"/>
          <w:color w:val="auto"/>
          <w:spacing w:val="-4"/>
          <w:sz w:val="24"/>
          <w:szCs w:val="24"/>
        </w:rPr>
        <w:t xml:space="preserve"> </w:t>
      </w:r>
      <w:r w:rsidRPr="0077380F">
        <w:rPr>
          <w:rFonts w:ascii="Arial" w:hAnsi="Arial" w:cs="Arial"/>
          <w:color w:val="auto"/>
          <w:sz w:val="24"/>
          <w:szCs w:val="24"/>
        </w:rPr>
        <w:t>показатели</w:t>
      </w:r>
      <w:r w:rsidRPr="0077380F">
        <w:rPr>
          <w:rFonts w:ascii="Arial" w:hAnsi="Arial" w:cs="Arial"/>
          <w:color w:val="auto"/>
          <w:spacing w:val="-5"/>
          <w:sz w:val="24"/>
          <w:szCs w:val="24"/>
        </w:rPr>
        <w:t xml:space="preserve"> </w:t>
      </w:r>
      <w:r w:rsidRPr="0077380F">
        <w:rPr>
          <w:rFonts w:ascii="Arial" w:hAnsi="Arial" w:cs="Arial"/>
          <w:color w:val="auto"/>
          <w:sz w:val="24"/>
          <w:szCs w:val="24"/>
        </w:rPr>
        <w:t>и</w:t>
      </w:r>
      <w:r w:rsidRPr="0077380F">
        <w:rPr>
          <w:rFonts w:ascii="Arial" w:hAnsi="Arial" w:cs="Arial"/>
          <w:color w:val="auto"/>
          <w:spacing w:val="-6"/>
          <w:sz w:val="24"/>
          <w:szCs w:val="24"/>
        </w:rPr>
        <w:t xml:space="preserve"> </w:t>
      </w:r>
      <w:r w:rsidRPr="0077380F">
        <w:rPr>
          <w:rFonts w:ascii="Arial" w:hAnsi="Arial" w:cs="Arial"/>
          <w:color w:val="auto"/>
          <w:sz w:val="24"/>
          <w:szCs w:val="24"/>
        </w:rPr>
        <w:t>их</w:t>
      </w:r>
      <w:r w:rsidRPr="0077380F">
        <w:rPr>
          <w:rFonts w:ascii="Arial" w:hAnsi="Arial" w:cs="Arial"/>
          <w:color w:val="auto"/>
          <w:spacing w:val="-3"/>
          <w:sz w:val="24"/>
          <w:szCs w:val="24"/>
        </w:rPr>
        <w:t xml:space="preserve"> </w:t>
      </w:r>
      <w:r w:rsidRPr="0077380F">
        <w:rPr>
          <w:rFonts w:ascii="Arial" w:hAnsi="Arial" w:cs="Arial"/>
          <w:color w:val="auto"/>
          <w:sz w:val="24"/>
          <w:szCs w:val="24"/>
        </w:rPr>
        <w:t>целевые</w:t>
      </w:r>
      <w:r w:rsidRPr="0077380F">
        <w:rPr>
          <w:rFonts w:ascii="Arial" w:hAnsi="Arial" w:cs="Arial"/>
          <w:color w:val="auto"/>
          <w:spacing w:val="-4"/>
          <w:sz w:val="24"/>
          <w:szCs w:val="24"/>
        </w:rPr>
        <w:t xml:space="preserve"> </w:t>
      </w:r>
      <w:r w:rsidRPr="0077380F">
        <w:rPr>
          <w:rFonts w:ascii="Arial" w:hAnsi="Arial" w:cs="Arial"/>
          <w:color w:val="auto"/>
          <w:sz w:val="24"/>
          <w:szCs w:val="24"/>
        </w:rPr>
        <w:t>значения,</w:t>
      </w:r>
      <w:r w:rsidRPr="0077380F">
        <w:rPr>
          <w:rFonts w:ascii="Arial" w:hAnsi="Arial" w:cs="Arial"/>
          <w:color w:val="auto"/>
          <w:spacing w:val="-6"/>
          <w:sz w:val="24"/>
          <w:szCs w:val="24"/>
        </w:rPr>
        <w:t xml:space="preserve"> </w:t>
      </w:r>
      <w:r w:rsidR="00C74800" w:rsidRPr="0077380F">
        <w:rPr>
          <w:rFonts w:ascii="Arial" w:hAnsi="Arial" w:cs="Arial"/>
          <w:color w:val="auto"/>
          <w:sz w:val="24"/>
          <w:szCs w:val="24"/>
        </w:rPr>
        <w:t>инди</w:t>
      </w:r>
      <w:r w:rsidRPr="0077380F">
        <w:rPr>
          <w:rFonts w:ascii="Arial" w:hAnsi="Arial" w:cs="Arial"/>
          <w:color w:val="auto"/>
          <w:sz w:val="24"/>
          <w:szCs w:val="24"/>
        </w:rPr>
        <w:t>кативные</w:t>
      </w:r>
      <w:r w:rsidRPr="0077380F">
        <w:rPr>
          <w:rFonts w:ascii="Arial" w:hAnsi="Arial" w:cs="Arial"/>
          <w:color w:val="auto"/>
          <w:spacing w:val="-4"/>
          <w:sz w:val="24"/>
          <w:szCs w:val="24"/>
        </w:rPr>
        <w:t xml:space="preserve"> </w:t>
      </w:r>
      <w:r w:rsidRPr="0077380F">
        <w:rPr>
          <w:rFonts w:ascii="Arial" w:hAnsi="Arial" w:cs="Arial"/>
          <w:color w:val="auto"/>
          <w:sz w:val="24"/>
          <w:szCs w:val="24"/>
        </w:rPr>
        <w:t>показатели для муниципального земельного контроля</w:t>
      </w:r>
    </w:p>
    <w:p w14:paraId="71B77066" w14:textId="77777777" w:rsidR="006C4A80" w:rsidRPr="0077380F" w:rsidRDefault="00C74800" w:rsidP="0077380F">
      <w:pPr>
        <w:pStyle w:val="a3"/>
        <w:spacing w:before="7"/>
        <w:ind w:left="0" w:firstLine="851"/>
        <w:rPr>
          <w:rFonts w:ascii="Arial" w:hAnsi="Arial" w:cs="Arial"/>
          <w:sz w:val="24"/>
          <w:szCs w:val="24"/>
        </w:rPr>
      </w:pPr>
      <w:r w:rsidRPr="0077380F">
        <w:rPr>
          <w:rFonts w:ascii="Arial" w:hAnsi="Arial" w:cs="Arial"/>
          <w:sz w:val="24"/>
          <w:szCs w:val="24"/>
        </w:rPr>
        <w:t>При осуществлении муниципального земельного контроля устанавливаются следующие ключевые показатели:</w:t>
      </w:r>
    </w:p>
    <w:tbl>
      <w:tblPr>
        <w:tblStyle w:val="TableNormal"/>
        <w:tblW w:w="0" w:type="auto"/>
        <w:tblInd w:w="2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670"/>
        <w:gridCol w:w="6810"/>
        <w:gridCol w:w="2094"/>
      </w:tblGrid>
      <w:tr w:rsidR="006C4A80" w:rsidRPr="0077380F" w14:paraId="7DEE2A48" w14:textId="77777777" w:rsidTr="00BE0EA2">
        <w:trPr>
          <w:trHeight w:val="551"/>
        </w:trPr>
        <w:tc>
          <w:tcPr>
            <w:tcW w:w="670" w:type="dxa"/>
          </w:tcPr>
          <w:p w14:paraId="255FDFC9" w14:textId="77777777" w:rsidR="006C4A80" w:rsidRPr="0077380F" w:rsidRDefault="006C4A80" w:rsidP="0077380F">
            <w:pPr>
              <w:pStyle w:val="TableParagraph"/>
              <w:spacing w:line="240" w:lineRule="auto"/>
              <w:ind w:left="107"/>
              <w:jc w:val="left"/>
              <w:rPr>
                <w:rFonts w:ascii="Arial" w:hAnsi="Arial" w:cs="Arial"/>
                <w:sz w:val="24"/>
                <w:szCs w:val="24"/>
              </w:rPr>
            </w:pPr>
            <w:r w:rsidRPr="0077380F">
              <w:rPr>
                <w:rFonts w:ascii="Arial" w:hAnsi="Arial" w:cs="Arial"/>
                <w:spacing w:val="-10"/>
                <w:sz w:val="24"/>
                <w:szCs w:val="24"/>
              </w:rPr>
              <w:t>№</w:t>
            </w:r>
          </w:p>
          <w:p w14:paraId="6A18D6B1" w14:textId="77777777" w:rsidR="006C4A80" w:rsidRPr="0077380F" w:rsidRDefault="006C4A80" w:rsidP="0077380F">
            <w:pPr>
              <w:pStyle w:val="TableParagraph"/>
              <w:spacing w:line="240" w:lineRule="auto"/>
              <w:ind w:left="107"/>
              <w:jc w:val="left"/>
              <w:rPr>
                <w:rFonts w:ascii="Arial" w:hAnsi="Arial" w:cs="Arial"/>
                <w:sz w:val="24"/>
                <w:szCs w:val="24"/>
              </w:rPr>
            </w:pPr>
            <w:r w:rsidRPr="0077380F">
              <w:rPr>
                <w:rFonts w:ascii="Arial" w:hAnsi="Arial" w:cs="Arial"/>
                <w:spacing w:val="-5"/>
                <w:sz w:val="24"/>
                <w:szCs w:val="24"/>
              </w:rPr>
              <w:t>п/п</w:t>
            </w:r>
          </w:p>
        </w:tc>
        <w:tc>
          <w:tcPr>
            <w:tcW w:w="6810" w:type="dxa"/>
          </w:tcPr>
          <w:p w14:paraId="55F138BD" w14:textId="77777777" w:rsidR="006C4A80" w:rsidRPr="0077380F" w:rsidRDefault="006C4A80" w:rsidP="0077380F">
            <w:pPr>
              <w:pStyle w:val="TableParagraph"/>
              <w:spacing w:line="240" w:lineRule="auto"/>
              <w:ind w:left="13"/>
              <w:rPr>
                <w:rFonts w:ascii="Arial" w:hAnsi="Arial" w:cs="Arial"/>
                <w:sz w:val="24"/>
                <w:szCs w:val="24"/>
              </w:rPr>
            </w:pPr>
            <w:r w:rsidRPr="0077380F">
              <w:rPr>
                <w:rFonts w:ascii="Arial" w:hAnsi="Arial" w:cs="Arial"/>
                <w:sz w:val="24"/>
                <w:szCs w:val="24"/>
              </w:rPr>
              <w:t>Ключевые</w:t>
            </w:r>
            <w:r w:rsidRPr="0077380F">
              <w:rPr>
                <w:rFonts w:ascii="Arial" w:hAnsi="Arial" w:cs="Arial"/>
                <w:spacing w:val="-5"/>
                <w:sz w:val="24"/>
                <w:szCs w:val="24"/>
              </w:rPr>
              <w:t xml:space="preserve"> </w:t>
            </w:r>
            <w:r w:rsidRPr="0077380F">
              <w:rPr>
                <w:rFonts w:ascii="Arial" w:hAnsi="Arial" w:cs="Arial"/>
                <w:spacing w:val="-2"/>
                <w:sz w:val="24"/>
                <w:szCs w:val="24"/>
              </w:rPr>
              <w:t>показатели</w:t>
            </w:r>
          </w:p>
        </w:tc>
        <w:tc>
          <w:tcPr>
            <w:tcW w:w="2094" w:type="dxa"/>
          </w:tcPr>
          <w:p w14:paraId="221A8ED7" w14:textId="77777777" w:rsidR="006C4A80" w:rsidRPr="0077380F" w:rsidRDefault="006C4A80" w:rsidP="0077380F">
            <w:pPr>
              <w:pStyle w:val="TableParagraph"/>
              <w:spacing w:line="240" w:lineRule="auto"/>
              <w:ind w:right="2"/>
              <w:rPr>
                <w:rFonts w:ascii="Arial" w:hAnsi="Arial" w:cs="Arial"/>
                <w:sz w:val="24"/>
                <w:szCs w:val="24"/>
              </w:rPr>
            </w:pPr>
            <w:r w:rsidRPr="0077380F">
              <w:rPr>
                <w:rFonts w:ascii="Arial" w:hAnsi="Arial" w:cs="Arial"/>
                <w:sz w:val="24"/>
                <w:szCs w:val="24"/>
              </w:rPr>
              <w:t>Целевое</w:t>
            </w:r>
            <w:r w:rsidRPr="0077380F">
              <w:rPr>
                <w:rFonts w:ascii="Arial" w:hAnsi="Arial" w:cs="Arial"/>
                <w:spacing w:val="-3"/>
                <w:sz w:val="24"/>
                <w:szCs w:val="24"/>
              </w:rPr>
              <w:t xml:space="preserve"> </w:t>
            </w:r>
            <w:r w:rsidRPr="0077380F">
              <w:rPr>
                <w:rFonts w:ascii="Arial" w:hAnsi="Arial" w:cs="Arial"/>
                <w:spacing w:val="-2"/>
                <w:sz w:val="24"/>
                <w:szCs w:val="24"/>
              </w:rPr>
              <w:t>значение</w:t>
            </w:r>
          </w:p>
          <w:p w14:paraId="6FE6A253" w14:textId="77777777" w:rsidR="006C4A80" w:rsidRPr="0077380F" w:rsidRDefault="006C4A80" w:rsidP="0077380F">
            <w:pPr>
              <w:pStyle w:val="TableParagraph"/>
              <w:spacing w:line="240" w:lineRule="auto"/>
              <w:ind w:right="2"/>
              <w:rPr>
                <w:rFonts w:ascii="Arial" w:hAnsi="Arial" w:cs="Arial"/>
                <w:sz w:val="24"/>
                <w:szCs w:val="24"/>
              </w:rPr>
            </w:pPr>
            <w:r w:rsidRPr="0077380F">
              <w:rPr>
                <w:rFonts w:ascii="Arial" w:hAnsi="Arial" w:cs="Arial"/>
                <w:spacing w:val="-5"/>
                <w:sz w:val="24"/>
                <w:szCs w:val="24"/>
              </w:rPr>
              <w:t>(%)</w:t>
            </w:r>
          </w:p>
        </w:tc>
      </w:tr>
      <w:tr w:rsidR="006C4A80" w:rsidRPr="0077380F" w14:paraId="1560EAF2" w14:textId="77777777" w:rsidTr="00BE0EA2">
        <w:trPr>
          <w:trHeight w:val="1105"/>
        </w:trPr>
        <w:tc>
          <w:tcPr>
            <w:tcW w:w="670" w:type="dxa"/>
          </w:tcPr>
          <w:p w14:paraId="34D90E28" w14:textId="77777777" w:rsidR="006C4A80" w:rsidRPr="0077380F" w:rsidRDefault="006C4A80" w:rsidP="0077380F">
            <w:pPr>
              <w:pStyle w:val="TableParagraph"/>
              <w:spacing w:line="240" w:lineRule="auto"/>
              <w:ind w:left="14"/>
              <w:rPr>
                <w:rFonts w:ascii="Arial" w:hAnsi="Arial" w:cs="Arial"/>
                <w:sz w:val="24"/>
                <w:szCs w:val="24"/>
              </w:rPr>
            </w:pPr>
            <w:r w:rsidRPr="0077380F">
              <w:rPr>
                <w:rFonts w:ascii="Arial" w:hAnsi="Arial" w:cs="Arial"/>
                <w:spacing w:val="-5"/>
                <w:sz w:val="24"/>
                <w:szCs w:val="24"/>
              </w:rPr>
              <w:t>1.</w:t>
            </w:r>
          </w:p>
        </w:tc>
        <w:tc>
          <w:tcPr>
            <w:tcW w:w="6810" w:type="dxa"/>
          </w:tcPr>
          <w:p w14:paraId="0600F412" w14:textId="77777777" w:rsidR="006C4A80" w:rsidRPr="0077380F" w:rsidRDefault="006C4A80" w:rsidP="0077380F">
            <w:pPr>
              <w:pStyle w:val="TableParagraph"/>
              <w:spacing w:line="240" w:lineRule="auto"/>
              <w:ind w:left="104" w:right="89"/>
              <w:jc w:val="both"/>
              <w:rPr>
                <w:rFonts w:ascii="Arial" w:hAnsi="Arial" w:cs="Arial"/>
                <w:sz w:val="24"/>
                <w:szCs w:val="24"/>
                <w:lang w:val="ru-RU"/>
              </w:rPr>
            </w:pPr>
            <w:r w:rsidRPr="0077380F">
              <w:rPr>
                <w:rFonts w:ascii="Arial" w:hAnsi="Arial" w:cs="Arial"/>
                <w:sz w:val="24"/>
                <w:szCs w:val="24"/>
                <w:lang w:val="ru-RU"/>
              </w:rPr>
              <w:t>Доля</w:t>
            </w:r>
            <w:r w:rsidRPr="0077380F">
              <w:rPr>
                <w:rFonts w:ascii="Arial" w:hAnsi="Arial" w:cs="Arial"/>
                <w:spacing w:val="-9"/>
                <w:sz w:val="24"/>
                <w:szCs w:val="24"/>
                <w:lang w:val="ru-RU"/>
              </w:rPr>
              <w:t xml:space="preserve"> </w:t>
            </w:r>
            <w:r w:rsidRPr="0077380F">
              <w:rPr>
                <w:rFonts w:ascii="Arial" w:hAnsi="Arial" w:cs="Arial"/>
                <w:sz w:val="24"/>
                <w:szCs w:val="24"/>
                <w:lang w:val="ru-RU"/>
              </w:rPr>
              <w:t>субъектов,</w:t>
            </w:r>
            <w:r w:rsidRPr="0077380F">
              <w:rPr>
                <w:rFonts w:ascii="Arial" w:hAnsi="Arial" w:cs="Arial"/>
                <w:spacing w:val="-9"/>
                <w:sz w:val="24"/>
                <w:szCs w:val="24"/>
                <w:lang w:val="ru-RU"/>
              </w:rPr>
              <w:t xml:space="preserve"> </w:t>
            </w:r>
            <w:r w:rsidRPr="0077380F">
              <w:rPr>
                <w:rFonts w:ascii="Arial" w:hAnsi="Arial" w:cs="Arial"/>
                <w:sz w:val="24"/>
                <w:szCs w:val="24"/>
                <w:lang w:val="ru-RU"/>
              </w:rPr>
              <w:t>допустивших</w:t>
            </w:r>
            <w:r w:rsidRPr="0077380F">
              <w:rPr>
                <w:rFonts w:ascii="Arial" w:hAnsi="Arial" w:cs="Arial"/>
                <w:spacing w:val="-8"/>
                <w:sz w:val="24"/>
                <w:szCs w:val="24"/>
                <w:lang w:val="ru-RU"/>
              </w:rPr>
              <w:t xml:space="preserve"> </w:t>
            </w:r>
            <w:r w:rsidRPr="0077380F">
              <w:rPr>
                <w:rFonts w:ascii="Arial" w:hAnsi="Arial" w:cs="Arial"/>
                <w:sz w:val="24"/>
                <w:szCs w:val="24"/>
                <w:lang w:val="ru-RU"/>
              </w:rPr>
              <w:t>нарушения,</w:t>
            </w:r>
            <w:r w:rsidRPr="0077380F">
              <w:rPr>
                <w:rFonts w:ascii="Arial" w:hAnsi="Arial" w:cs="Arial"/>
                <w:spacing w:val="-9"/>
                <w:sz w:val="24"/>
                <w:szCs w:val="24"/>
                <w:lang w:val="ru-RU"/>
              </w:rPr>
              <w:t xml:space="preserve"> </w:t>
            </w:r>
            <w:r w:rsidRPr="0077380F">
              <w:rPr>
                <w:rFonts w:ascii="Arial" w:hAnsi="Arial" w:cs="Arial"/>
                <w:sz w:val="24"/>
                <w:szCs w:val="24"/>
                <w:lang w:val="ru-RU"/>
              </w:rPr>
              <w:t>в</w:t>
            </w:r>
            <w:r w:rsidRPr="0077380F">
              <w:rPr>
                <w:rFonts w:ascii="Arial" w:hAnsi="Arial" w:cs="Arial"/>
                <w:spacing w:val="-9"/>
                <w:sz w:val="24"/>
                <w:szCs w:val="24"/>
                <w:lang w:val="ru-RU"/>
              </w:rPr>
              <w:t xml:space="preserve"> </w:t>
            </w:r>
            <w:r w:rsidRPr="0077380F">
              <w:rPr>
                <w:rFonts w:ascii="Arial" w:hAnsi="Arial" w:cs="Arial"/>
                <w:sz w:val="24"/>
                <w:szCs w:val="24"/>
                <w:lang w:val="ru-RU"/>
              </w:rPr>
              <w:t>результате</w:t>
            </w:r>
            <w:r w:rsidRPr="0077380F">
              <w:rPr>
                <w:rFonts w:ascii="Arial" w:hAnsi="Arial" w:cs="Arial"/>
                <w:spacing w:val="-9"/>
                <w:sz w:val="24"/>
                <w:szCs w:val="24"/>
                <w:lang w:val="ru-RU"/>
              </w:rPr>
              <w:t xml:space="preserve"> </w:t>
            </w:r>
            <w:r w:rsidRPr="0077380F">
              <w:rPr>
                <w:rFonts w:ascii="Arial" w:hAnsi="Arial" w:cs="Arial"/>
                <w:sz w:val="24"/>
                <w:szCs w:val="24"/>
                <w:lang w:val="ru-RU"/>
              </w:rPr>
              <w:t>которых причинен</w:t>
            </w:r>
            <w:r w:rsidRPr="0077380F">
              <w:rPr>
                <w:rFonts w:ascii="Arial" w:hAnsi="Arial" w:cs="Arial"/>
                <w:spacing w:val="-15"/>
                <w:sz w:val="24"/>
                <w:szCs w:val="24"/>
                <w:lang w:val="ru-RU"/>
              </w:rPr>
              <w:t xml:space="preserve"> </w:t>
            </w:r>
            <w:r w:rsidRPr="0077380F">
              <w:rPr>
                <w:rFonts w:ascii="Arial" w:hAnsi="Arial" w:cs="Arial"/>
                <w:sz w:val="24"/>
                <w:szCs w:val="24"/>
                <w:lang w:val="ru-RU"/>
              </w:rPr>
              <w:t>вред</w:t>
            </w:r>
            <w:r w:rsidRPr="0077380F">
              <w:rPr>
                <w:rFonts w:ascii="Arial" w:hAnsi="Arial" w:cs="Arial"/>
                <w:spacing w:val="-15"/>
                <w:sz w:val="24"/>
                <w:szCs w:val="24"/>
                <w:lang w:val="ru-RU"/>
              </w:rPr>
              <w:t xml:space="preserve"> </w:t>
            </w:r>
            <w:r w:rsidRPr="0077380F">
              <w:rPr>
                <w:rFonts w:ascii="Arial" w:hAnsi="Arial" w:cs="Arial"/>
                <w:sz w:val="24"/>
                <w:szCs w:val="24"/>
                <w:lang w:val="ru-RU"/>
              </w:rPr>
              <w:t>(ущерб)</w:t>
            </w:r>
            <w:r w:rsidRPr="0077380F">
              <w:rPr>
                <w:rFonts w:ascii="Arial" w:hAnsi="Arial" w:cs="Arial"/>
                <w:spacing w:val="-15"/>
                <w:sz w:val="24"/>
                <w:szCs w:val="24"/>
                <w:lang w:val="ru-RU"/>
              </w:rPr>
              <w:t xml:space="preserve"> </w:t>
            </w:r>
            <w:r w:rsidRPr="0077380F">
              <w:rPr>
                <w:rFonts w:ascii="Arial" w:hAnsi="Arial" w:cs="Arial"/>
                <w:sz w:val="24"/>
                <w:szCs w:val="24"/>
                <w:lang w:val="ru-RU"/>
              </w:rPr>
              <w:t>или</w:t>
            </w:r>
            <w:r w:rsidRPr="0077380F">
              <w:rPr>
                <w:rFonts w:ascii="Arial" w:hAnsi="Arial" w:cs="Arial"/>
                <w:spacing w:val="-15"/>
                <w:sz w:val="24"/>
                <w:szCs w:val="24"/>
                <w:lang w:val="ru-RU"/>
              </w:rPr>
              <w:t xml:space="preserve"> </w:t>
            </w:r>
            <w:r w:rsidRPr="0077380F">
              <w:rPr>
                <w:rFonts w:ascii="Arial" w:hAnsi="Arial" w:cs="Arial"/>
                <w:sz w:val="24"/>
                <w:szCs w:val="24"/>
                <w:lang w:val="ru-RU"/>
              </w:rPr>
              <w:t>была</w:t>
            </w:r>
            <w:r w:rsidRPr="0077380F">
              <w:rPr>
                <w:rFonts w:ascii="Arial" w:hAnsi="Arial" w:cs="Arial"/>
                <w:spacing w:val="-15"/>
                <w:sz w:val="24"/>
                <w:szCs w:val="24"/>
                <w:lang w:val="ru-RU"/>
              </w:rPr>
              <w:t xml:space="preserve"> </w:t>
            </w:r>
            <w:r w:rsidRPr="0077380F">
              <w:rPr>
                <w:rFonts w:ascii="Arial" w:hAnsi="Arial" w:cs="Arial"/>
                <w:sz w:val="24"/>
                <w:szCs w:val="24"/>
                <w:lang w:val="ru-RU"/>
              </w:rPr>
              <w:t>создана</w:t>
            </w:r>
            <w:r w:rsidRPr="0077380F">
              <w:rPr>
                <w:rFonts w:ascii="Arial" w:hAnsi="Arial" w:cs="Arial"/>
                <w:spacing w:val="-15"/>
                <w:sz w:val="24"/>
                <w:szCs w:val="24"/>
                <w:lang w:val="ru-RU"/>
              </w:rPr>
              <w:t xml:space="preserve"> </w:t>
            </w:r>
            <w:r w:rsidRPr="0077380F">
              <w:rPr>
                <w:rFonts w:ascii="Arial" w:hAnsi="Arial" w:cs="Arial"/>
                <w:sz w:val="24"/>
                <w:szCs w:val="24"/>
                <w:lang w:val="ru-RU"/>
              </w:rPr>
              <w:t>угроза</w:t>
            </w:r>
            <w:r w:rsidRPr="0077380F">
              <w:rPr>
                <w:rFonts w:ascii="Arial" w:hAnsi="Arial" w:cs="Arial"/>
                <w:spacing w:val="-15"/>
                <w:sz w:val="24"/>
                <w:szCs w:val="24"/>
                <w:lang w:val="ru-RU"/>
              </w:rPr>
              <w:t xml:space="preserve"> </w:t>
            </w:r>
            <w:r w:rsidRPr="0077380F">
              <w:rPr>
                <w:rFonts w:ascii="Arial" w:hAnsi="Arial" w:cs="Arial"/>
                <w:sz w:val="24"/>
                <w:szCs w:val="24"/>
                <w:lang w:val="ru-RU"/>
              </w:rPr>
              <w:t>его</w:t>
            </w:r>
            <w:r w:rsidRPr="0077380F">
              <w:rPr>
                <w:rFonts w:ascii="Arial" w:hAnsi="Arial" w:cs="Arial"/>
                <w:spacing w:val="-15"/>
                <w:sz w:val="24"/>
                <w:szCs w:val="24"/>
                <w:lang w:val="ru-RU"/>
              </w:rPr>
              <w:t xml:space="preserve"> </w:t>
            </w:r>
            <w:r w:rsidRPr="0077380F">
              <w:rPr>
                <w:rFonts w:ascii="Arial" w:hAnsi="Arial" w:cs="Arial"/>
                <w:sz w:val="24"/>
                <w:szCs w:val="24"/>
                <w:lang w:val="ru-RU"/>
              </w:rPr>
              <w:t>причинения, выявленные</w:t>
            </w:r>
            <w:r w:rsidRPr="0077380F">
              <w:rPr>
                <w:rFonts w:ascii="Arial" w:hAnsi="Arial" w:cs="Arial"/>
                <w:spacing w:val="72"/>
                <w:sz w:val="24"/>
                <w:szCs w:val="24"/>
                <w:lang w:val="ru-RU"/>
              </w:rPr>
              <w:t xml:space="preserve">   </w:t>
            </w:r>
            <w:r w:rsidRPr="0077380F">
              <w:rPr>
                <w:rFonts w:ascii="Arial" w:hAnsi="Arial" w:cs="Arial"/>
                <w:sz w:val="24"/>
                <w:szCs w:val="24"/>
                <w:lang w:val="ru-RU"/>
              </w:rPr>
              <w:t>в</w:t>
            </w:r>
            <w:r w:rsidRPr="0077380F">
              <w:rPr>
                <w:rFonts w:ascii="Arial" w:hAnsi="Arial" w:cs="Arial"/>
                <w:spacing w:val="72"/>
                <w:sz w:val="24"/>
                <w:szCs w:val="24"/>
                <w:lang w:val="ru-RU"/>
              </w:rPr>
              <w:t xml:space="preserve">   </w:t>
            </w:r>
            <w:r w:rsidRPr="0077380F">
              <w:rPr>
                <w:rFonts w:ascii="Arial" w:hAnsi="Arial" w:cs="Arial"/>
                <w:sz w:val="24"/>
                <w:szCs w:val="24"/>
                <w:lang w:val="ru-RU"/>
              </w:rPr>
              <w:t>результате</w:t>
            </w:r>
            <w:r w:rsidRPr="0077380F">
              <w:rPr>
                <w:rFonts w:ascii="Arial" w:hAnsi="Arial" w:cs="Arial"/>
                <w:spacing w:val="74"/>
                <w:sz w:val="24"/>
                <w:szCs w:val="24"/>
                <w:lang w:val="ru-RU"/>
              </w:rPr>
              <w:t xml:space="preserve">   </w:t>
            </w:r>
            <w:r w:rsidRPr="0077380F">
              <w:rPr>
                <w:rFonts w:ascii="Arial" w:hAnsi="Arial" w:cs="Arial"/>
                <w:sz w:val="24"/>
                <w:szCs w:val="24"/>
                <w:lang w:val="ru-RU"/>
              </w:rPr>
              <w:t>проведения</w:t>
            </w:r>
            <w:r w:rsidRPr="0077380F">
              <w:rPr>
                <w:rFonts w:ascii="Arial" w:hAnsi="Arial" w:cs="Arial"/>
                <w:spacing w:val="72"/>
                <w:sz w:val="24"/>
                <w:szCs w:val="24"/>
                <w:lang w:val="ru-RU"/>
              </w:rPr>
              <w:t xml:space="preserve">   </w:t>
            </w:r>
            <w:r w:rsidRPr="0077380F">
              <w:rPr>
                <w:rFonts w:ascii="Arial" w:hAnsi="Arial" w:cs="Arial"/>
                <w:spacing w:val="-2"/>
                <w:sz w:val="24"/>
                <w:szCs w:val="24"/>
                <w:lang w:val="ru-RU"/>
              </w:rPr>
              <w:t>контрольных</w:t>
            </w:r>
          </w:p>
          <w:p w14:paraId="6D9FFA5A" w14:textId="77777777" w:rsidR="006C4A80" w:rsidRPr="0077380F" w:rsidRDefault="006C4A80" w:rsidP="0077380F">
            <w:pPr>
              <w:pStyle w:val="TableParagraph"/>
              <w:spacing w:line="240" w:lineRule="auto"/>
              <w:ind w:left="104"/>
              <w:jc w:val="both"/>
              <w:rPr>
                <w:rFonts w:ascii="Arial" w:hAnsi="Arial" w:cs="Arial"/>
                <w:sz w:val="24"/>
                <w:szCs w:val="24"/>
                <w:lang w:val="ru-RU"/>
              </w:rPr>
            </w:pPr>
            <w:r w:rsidRPr="0077380F">
              <w:rPr>
                <w:rFonts w:ascii="Arial" w:hAnsi="Arial" w:cs="Arial"/>
                <w:sz w:val="24"/>
                <w:szCs w:val="24"/>
                <w:lang w:val="ru-RU"/>
              </w:rPr>
              <w:t>мероприятий,</w:t>
            </w:r>
            <w:r w:rsidRPr="0077380F">
              <w:rPr>
                <w:rFonts w:ascii="Arial" w:hAnsi="Arial" w:cs="Arial"/>
                <w:spacing w:val="-4"/>
                <w:sz w:val="24"/>
                <w:szCs w:val="24"/>
                <w:lang w:val="ru-RU"/>
              </w:rPr>
              <w:t xml:space="preserve"> </w:t>
            </w:r>
            <w:r w:rsidRPr="0077380F">
              <w:rPr>
                <w:rFonts w:ascii="Arial" w:hAnsi="Arial" w:cs="Arial"/>
                <w:sz w:val="24"/>
                <w:szCs w:val="24"/>
                <w:lang w:val="ru-RU"/>
              </w:rPr>
              <w:t>от</w:t>
            </w:r>
            <w:r w:rsidRPr="0077380F">
              <w:rPr>
                <w:rFonts w:ascii="Arial" w:hAnsi="Arial" w:cs="Arial"/>
                <w:spacing w:val="-3"/>
                <w:sz w:val="24"/>
                <w:szCs w:val="24"/>
                <w:lang w:val="ru-RU"/>
              </w:rPr>
              <w:t xml:space="preserve"> </w:t>
            </w:r>
            <w:r w:rsidRPr="0077380F">
              <w:rPr>
                <w:rFonts w:ascii="Arial" w:hAnsi="Arial" w:cs="Arial"/>
                <w:sz w:val="24"/>
                <w:szCs w:val="24"/>
                <w:lang w:val="ru-RU"/>
              </w:rPr>
              <w:t>общего</w:t>
            </w:r>
            <w:r w:rsidRPr="0077380F">
              <w:rPr>
                <w:rFonts w:ascii="Arial" w:hAnsi="Arial" w:cs="Arial"/>
                <w:spacing w:val="-4"/>
                <w:sz w:val="24"/>
                <w:szCs w:val="24"/>
                <w:lang w:val="ru-RU"/>
              </w:rPr>
              <w:t xml:space="preserve"> </w:t>
            </w:r>
            <w:r w:rsidRPr="0077380F">
              <w:rPr>
                <w:rFonts w:ascii="Arial" w:hAnsi="Arial" w:cs="Arial"/>
                <w:sz w:val="24"/>
                <w:szCs w:val="24"/>
                <w:lang w:val="ru-RU"/>
              </w:rPr>
              <w:t>числа</w:t>
            </w:r>
            <w:r w:rsidRPr="0077380F">
              <w:rPr>
                <w:rFonts w:ascii="Arial" w:hAnsi="Arial" w:cs="Arial"/>
                <w:spacing w:val="-4"/>
                <w:sz w:val="24"/>
                <w:szCs w:val="24"/>
                <w:lang w:val="ru-RU"/>
              </w:rPr>
              <w:t xml:space="preserve"> </w:t>
            </w:r>
            <w:r w:rsidRPr="0077380F">
              <w:rPr>
                <w:rFonts w:ascii="Arial" w:hAnsi="Arial" w:cs="Arial"/>
                <w:sz w:val="24"/>
                <w:szCs w:val="24"/>
                <w:lang w:val="ru-RU"/>
              </w:rPr>
              <w:t>проверенных</w:t>
            </w:r>
            <w:r w:rsidRPr="0077380F">
              <w:rPr>
                <w:rFonts w:ascii="Arial" w:hAnsi="Arial" w:cs="Arial"/>
                <w:spacing w:val="-2"/>
                <w:sz w:val="24"/>
                <w:szCs w:val="24"/>
                <w:lang w:val="ru-RU"/>
              </w:rPr>
              <w:t xml:space="preserve"> субъектов</w:t>
            </w:r>
          </w:p>
        </w:tc>
        <w:tc>
          <w:tcPr>
            <w:tcW w:w="2094" w:type="dxa"/>
          </w:tcPr>
          <w:p w14:paraId="2D544828" w14:textId="77777777" w:rsidR="006C4A80" w:rsidRPr="0077380F" w:rsidRDefault="006C4A80" w:rsidP="0077380F">
            <w:pPr>
              <w:pStyle w:val="TableParagraph"/>
              <w:spacing w:line="240" w:lineRule="auto"/>
              <w:ind w:right="1"/>
              <w:rPr>
                <w:rFonts w:ascii="Arial" w:hAnsi="Arial" w:cs="Arial"/>
                <w:sz w:val="24"/>
                <w:szCs w:val="24"/>
              </w:rPr>
            </w:pPr>
            <w:r w:rsidRPr="0077380F">
              <w:rPr>
                <w:rFonts w:ascii="Arial" w:hAnsi="Arial" w:cs="Arial"/>
                <w:spacing w:val="-5"/>
                <w:sz w:val="24"/>
                <w:szCs w:val="24"/>
              </w:rPr>
              <w:t>80%</w:t>
            </w:r>
          </w:p>
        </w:tc>
      </w:tr>
      <w:tr w:rsidR="006C4A80" w:rsidRPr="0077380F" w14:paraId="575B39B9" w14:textId="77777777" w:rsidTr="00BE0EA2">
        <w:trPr>
          <w:trHeight w:val="551"/>
        </w:trPr>
        <w:tc>
          <w:tcPr>
            <w:tcW w:w="670" w:type="dxa"/>
          </w:tcPr>
          <w:p w14:paraId="4221F32C" w14:textId="77777777" w:rsidR="006C4A80" w:rsidRPr="0077380F" w:rsidRDefault="006C4A80" w:rsidP="0077380F">
            <w:pPr>
              <w:pStyle w:val="TableParagraph"/>
              <w:spacing w:line="240" w:lineRule="auto"/>
              <w:ind w:left="14"/>
              <w:rPr>
                <w:rFonts w:ascii="Arial" w:hAnsi="Arial" w:cs="Arial"/>
                <w:sz w:val="24"/>
                <w:szCs w:val="24"/>
              </w:rPr>
            </w:pPr>
            <w:r w:rsidRPr="0077380F">
              <w:rPr>
                <w:rFonts w:ascii="Arial" w:hAnsi="Arial" w:cs="Arial"/>
                <w:spacing w:val="-5"/>
                <w:sz w:val="24"/>
                <w:szCs w:val="24"/>
              </w:rPr>
              <w:t>2.</w:t>
            </w:r>
          </w:p>
        </w:tc>
        <w:tc>
          <w:tcPr>
            <w:tcW w:w="6810" w:type="dxa"/>
          </w:tcPr>
          <w:p w14:paraId="2B7AADBC" w14:textId="77777777" w:rsidR="006C4A80" w:rsidRPr="0077380F" w:rsidRDefault="006C4A80" w:rsidP="0077380F">
            <w:pPr>
              <w:pStyle w:val="TableParagraph"/>
              <w:spacing w:line="240" w:lineRule="auto"/>
              <w:ind w:left="104"/>
              <w:jc w:val="left"/>
              <w:rPr>
                <w:rFonts w:ascii="Arial" w:hAnsi="Arial" w:cs="Arial"/>
                <w:sz w:val="24"/>
                <w:szCs w:val="24"/>
                <w:lang w:val="ru-RU"/>
              </w:rPr>
            </w:pPr>
            <w:r w:rsidRPr="0077380F">
              <w:rPr>
                <w:rFonts w:ascii="Arial" w:hAnsi="Arial" w:cs="Arial"/>
                <w:sz w:val="24"/>
                <w:szCs w:val="24"/>
                <w:lang w:val="ru-RU"/>
              </w:rPr>
              <w:t>Процент</w:t>
            </w:r>
            <w:r w:rsidRPr="0077380F">
              <w:rPr>
                <w:rFonts w:ascii="Arial" w:hAnsi="Arial" w:cs="Arial"/>
                <w:spacing w:val="18"/>
                <w:sz w:val="24"/>
                <w:szCs w:val="24"/>
                <w:lang w:val="ru-RU"/>
              </w:rPr>
              <w:t xml:space="preserve"> </w:t>
            </w:r>
            <w:r w:rsidRPr="0077380F">
              <w:rPr>
                <w:rFonts w:ascii="Arial" w:hAnsi="Arial" w:cs="Arial"/>
                <w:sz w:val="24"/>
                <w:szCs w:val="24"/>
                <w:lang w:val="ru-RU"/>
              </w:rPr>
              <w:t>устраненных</w:t>
            </w:r>
            <w:r w:rsidRPr="0077380F">
              <w:rPr>
                <w:rFonts w:ascii="Arial" w:hAnsi="Arial" w:cs="Arial"/>
                <w:spacing w:val="20"/>
                <w:sz w:val="24"/>
                <w:szCs w:val="24"/>
                <w:lang w:val="ru-RU"/>
              </w:rPr>
              <w:t xml:space="preserve"> </w:t>
            </w:r>
            <w:r w:rsidRPr="0077380F">
              <w:rPr>
                <w:rFonts w:ascii="Arial" w:hAnsi="Arial" w:cs="Arial"/>
                <w:sz w:val="24"/>
                <w:szCs w:val="24"/>
                <w:lang w:val="ru-RU"/>
              </w:rPr>
              <w:t>нарушений</w:t>
            </w:r>
            <w:r w:rsidRPr="0077380F">
              <w:rPr>
                <w:rFonts w:ascii="Arial" w:hAnsi="Arial" w:cs="Arial"/>
                <w:spacing w:val="19"/>
                <w:sz w:val="24"/>
                <w:szCs w:val="24"/>
                <w:lang w:val="ru-RU"/>
              </w:rPr>
              <w:t xml:space="preserve"> </w:t>
            </w:r>
            <w:r w:rsidRPr="0077380F">
              <w:rPr>
                <w:rFonts w:ascii="Arial" w:hAnsi="Arial" w:cs="Arial"/>
                <w:sz w:val="24"/>
                <w:szCs w:val="24"/>
                <w:lang w:val="ru-RU"/>
              </w:rPr>
              <w:t>обязательных</w:t>
            </w:r>
            <w:r w:rsidRPr="0077380F">
              <w:rPr>
                <w:rFonts w:ascii="Arial" w:hAnsi="Arial" w:cs="Arial"/>
                <w:spacing w:val="20"/>
                <w:sz w:val="24"/>
                <w:szCs w:val="24"/>
                <w:lang w:val="ru-RU"/>
              </w:rPr>
              <w:t xml:space="preserve"> </w:t>
            </w:r>
            <w:r w:rsidRPr="0077380F">
              <w:rPr>
                <w:rFonts w:ascii="Arial" w:hAnsi="Arial" w:cs="Arial"/>
                <w:sz w:val="24"/>
                <w:szCs w:val="24"/>
                <w:lang w:val="ru-RU"/>
              </w:rPr>
              <w:t>требований</w:t>
            </w:r>
            <w:r w:rsidRPr="0077380F">
              <w:rPr>
                <w:rFonts w:ascii="Arial" w:hAnsi="Arial" w:cs="Arial"/>
                <w:spacing w:val="19"/>
                <w:sz w:val="24"/>
                <w:szCs w:val="24"/>
                <w:lang w:val="ru-RU"/>
              </w:rPr>
              <w:t xml:space="preserve"> </w:t>
            </w:r>
            <w:r w:rsidRPr="0077380F">
              <w:rPr>
                <w:rFonts w:ascii="Arial" w:hAnsi="Arial" w:cs="Arial"/>
                <w:spacing w:val="-5"/>
                <w:sz w:val="24"/>
                <w:szCs w:val="24"/>
                <w:lang w:val="ru-RU"/>
              </w:rPr>
              <w:t xml:space="preserve">из </w:t>
            </w:r>
            <w:r w:rsidRPr="0077380F">
              <w:rPr>
                <w:rFonts w:ascii="Arial" w:hAnsi="Arial" w:cs="Arial"/>
                <w:sz w:val="24"/>
                <w:szCs w:val="24"/>
                <w:lang w:val="ru-RU"/>
              </w:rPr>
              <w:t>числа</w:t>
            </w:r>
            <w:r w:rsidRPr="0077380F">
              <w:rPr>
                <w:rFonts w:ascii="Arial" w:hAnsi="Arial" w:cs="Arial"/>
                <w:spacing w:val="-5"/>
                <w:sz w:val="24"/>
                <w:szCs w:val="24"/>
                <w:lang w:val="ru-RU"/>
              </w:rPr>
              <w:t xml:space="preserve"> </w:t>
            </w:r>
            <w:r w:rsidRPr="0077380F">
              <w:rPr>
                <w:rFonts w:ascii="Arial" w:hAnsi="Arial" w:cs="Arial"/>
                <w:spacing w:val="-2"/>
                <w:sz w:val="24"/>
                <w:szCs w:val="24"/>
                <w:lang w:val="ru-RU"/>
              </w:rPr>
              <w:t>выявленных</w:t>
            </w:r>
          </w:p>
        </w:tc>
        <w:tc>
          <w:tcPr>
            <w:tcW w:w="2094" w:type="dxa"/>
          </w:tcPr>
          <w:p w14:paraId="1C67DB78" w14:textId="77777777" w:rsidR="006C4A80" w:rsidRPr="0077380F" w:rsidRDefault="006C4A80" w:rsidP="0077380F">
            <w:pPr>
              <w:pStyle w:val="TableParagraph"/>
              <w:spacing w:line="240" w:lineRule="auto"/>
              <w:ind w:right="1"/>
              <w:rPr>
                <w:rFonts w:ascii="Arial" w:hAnsi="Arial" w:cs="Arial"/>
                <w:sz w:val="24"/>
                <w:szCs w:val="24"/>
              </w:rPr>
            </w:pPr>
            <w:r w:rsidRPr="0077380F">
              <w:rPr>
                <w:rFonts w:ascii="Arial" w:hAnsi="Arial" w:cs="Arial"/>
                <w:spacing w:val="-5"/>
                <w:sz w:val="24"/>
                <w:szCs w:val="24"/>
              </w:rPr>
              <w:t>60%</w:t>
            </w:r>
          </w:p>
        </w:tc>
      </w:tr>
      <w:tr w:rsidR="006C4A80" w:rsidRPr="0077380F" w14:paraId="229A6E25" w14:textId="77777777" w:rsidTr="00BE0EA2">
        <w:trPr>
          <w:trHeight w:val="277"/>
        </w:trPr>
        <w:tc>
          <w:tcPr>
            <w:tcW w:w="670" w:type="dxa"/>
          </w:tcPr>
          <w:p w14:paraId="61C251B6" w14:textId="77777777" w:rsidR="006C4A80" w:rsidRPr="0077380F" w:rsidRDefault="006C4A80" w:rsidP="0077380F">
            <w:pPr>
              <w:pStyle w:val="TableParagraph"/>
              <w:spacing w:line="240" w:lineRule="auto"/>
              <w:ind w:left="14"/>
              <w:rPr>
                <w:rFonts w:ascii="Arial" w:hAnsi="Arial" w:cs="Arial"/>
                <w:sz w:val="24"/>
                <w:szCs w:val="24"/>
              </w:rPr>
            </w:pPr>
            <w:r w:rsidRPr="0077380F">
              <w:rPr>
                <w:rFonts w:ascii="Arial" w:hAnsi="Arial" w:cs="Arial"/>
                <w:spacing w:val="-5"/>
                <w:sz w:val="24"/>
                <w:szCs w:val="24"/>
              </w:rPr>
              <w:t>3.</w:t>
            </w:r>
          </w:p>
        </w:tc>
        <w:tc>
          <w:tcPr>
            <w:tcW w:w="6810" w:type="dxa"/>
          </w:tcPr>
          <w:p w14:paraId="76C59558" w14:textId="77777777" w:rsidR="006C4A80" w:rsidRPr="0077380F" w:rsidRDefault="006C4A80" w:rsidP="0077380F">
            <w:pPr>
              <w:pStyle w:val="TableParagraph"/>
              <w:spacing w:line="240" w:lineRule="auto"/>
              <w:ind w:left="104"/>
              <w:jc w:val="left"/>
              <w:rPr>
                <w:rFonts w:ascii="Arial" w:hAnsi="Arial" w:cs="Arial"/>
                <w:sz w:val="24"/>
                <w:szCs w:val="24"/>
                <w:lang w:val="ru-RU"/>
              </w:rPr>
            </w:pPr>
            <w:r w:rsidRPr="0077380F">
              <w:rPr>
                <w:rFonts w:ascii="Arial" w:hAnsi="Arial" w:cs="Arial"/>
                <w:sz w:val="24"/>
                <w:szCs w:val="24"/>
                <w:lang w:val="ru-RU"/>
              </w:rPr>
              <w:t>Процент</w:t>
            </w:r>
            <w:r w:rsidRPr="0077380F">
              <w:rPr>
                <w:rFonts w:ascii="Arial" w:hAnsi="Arial" w:cs="Arial"/>
                <w:spacing w:val="-9"/>
                <w:sz w:val="24"/>
                <w:szCs w:val="24"/>
                <w:lang w:val="ru-RU"/>
              </w:rPr>
              <w:t xml:space="preserve"> </w:t>
            </w:r>
            <w:r w:rsidRPr="0077380F">
              <w:rPr>
                <w:rFonts w:ascii="Arial" w:hAnsi="Arial" w:cs="Arial"/>
                <w:sz w:val="24"/>
                <w:szCs w:val="24"/>
                <w:lang w:val="ru-RU"/>
              </w:rPr>
              <w:t>отмененных</w:t>
            </w:r>
            <w:r w:rsidRPr="0077380F">
              <w:rPr>
                <w:rFonts w:ascii="Arial" w:hAnsi="Arial" w:cs="Arial"/>
                <w:spacing w:val="-5"/>
                <w:sz w:val="24"/>
                <w:szCs w:val="24"/>
                <w:lang w:val="ru-RU"/>
              </w:rPr>
              <w:t xml:space="preserve"> </w:t>
            </w:r>
            <w:r w:rsidRPr="0077380F">
              <w:rPr>
                <w:rFonts w:ascii="Arial" w:hAnsi="Arial" w:cs="Arial"/>
                <w:sz w:val="24"/>
                <w:szCs w:val="24"/>
                <w:lang w:val="ru-RU"/>
              </w:rPr>
              <w:t>результатов</w:t>
            </w:r>
            <w:r w:rsidRPr="0077380F">
              <w:rPr>
                <w:rFonts w:ascii="Arial" w:hAnsi="Arial" w:cs="Arial"/>
                <w:spacing w:val="-7"/>
                <w:sz w:val="24"/>
                <w:szCs w:val="24"/>
                <w:lang w:val="ru-RU"/>
              </w:rPr>
              <w:t xml:space="preserve"> </w:t>
            </w:r>
            <w:r w:rsidRPr="0077380F">
              <w:rPr>
                <w:rFonts w:ascii="Arial" w:hAnsi="Arial" w:cs="Arial"/>
                <w:sz w:val="24"/>
                <w:szCs w:val="24"/>
                <w:lang w:val="ru-RU"/>
              </w:rPr>
              <w:t>контрольных</w:t>
            </w:r>
            <w:r w:rsidRPr="0077380F">
              <w:rPr>
                <w:rFonts w:ascii="Arial" w:hAnsi="Arial" w:cs="Arial"/>
                <w:spacing w:val="-4"/>
                <w:sz w:val="24"/>
                <w:szCs w:val="24"/>
                <w:lang w:val="ru-RU"/>
              </w:rPr>
              <w:t xml:space="preserve"> </w:t>
            </w:r>
            <w:r w:rsidRPr="0077380F">
              <w:rPr>
                <w:rFonts w:ascii="Arial" w:hAnsi="Arial" w:cs="Arial"/>
                <w:spacing w:val="-2"/>
                <w:sz w:val="24"/>
                <w:szCs w:val="24"/>
                <w:lang w:val="ru-RU"/>
              </w:rPr>
              <w:t>мероприятий</w:t>
            </w:r>
          </w:p>
        </w:tc>
        <w:tc>
          <w:tcPr>
            <w:tcW w:w="2094" w:type="dxa"/>
          </w:tcPr>
          <w:p w14:paraId="14FF5632" w14:textId="77777777" w:rsidR="006C4A80" w:rsidRPr="0077380F" w:rsidRDefault="006C4A80" w:rsidP="0077380F">
            <w:pPr>
              <w:pStyle w:val="TableParagraph"/>
              <w:spacing w:line="240" w:lineRule="auto"/>
              <w:rPr>
                <w:rFonts w:ascii="Arial" w:hAnsi="Arial" w:cs="Arial"/>
                <w:sz w:val="24"/>
                <w:szCs w:val="24"/>
              </w:rPr>
            </w:pPr>
            <w:r w:rsidRPr="0077380F">
              <w:rPr>
                <w:rFonts w:ascii="Arial" w:hAnsi="Arial" w:cs="Arial"/>
                <w:spacing w:val="-10"/>
                <w:sz w:val="24"/>
                <w:szCs w:val="24"/>
              </w:rPr>
              <w:t>0</w:t>
            </w:r>
          </w:p>
        </w:tc>
      </w:tr>
    </w:tbl>
    <w:p w14:paraId="19803AD7" w14:textId="77777777" w:rsidR="006C4A80" w:rsidRPr="0077380F" w:rsidRDefault="006C4A80" w:rsidP="0077380F">
      <w:pPr>
        <w:pStyle w:val="a3"/>
        <w:spacing w:before="135"/>
        <w:ind w:left="0" w:firstLine="0"/>
        <w:jc w:val="left"/>
        <w:rPr>
          <w:rFonts w:ascii="Arial" w:hAnsi="Arial" w:cs="Arial"/>
          <w:sz w:val="24"/>
          <w:szCs w:val="24"/>
        </w:rPr>
      </w:pPr>
    </w:p>
    <w:p w14:paraId="675E02D3" w14:textId="77777777" w:rsidR="006C4A80" w:rsidRPr="0077380F" w:rsidRDefault="006C4A80" w:rsidP="0077380F">
      <w:pPr>
        <w:pStyle w:val="1"/>
        <w:ind w:right="133"/>
        <w:jc w:val="center"/>
        <w:rPr>
          <w:rFonts w:ascii="Arial" w:hAnsi="Arial" w:cs="Arial"/>
          <w:color w:val="auto"/>
          <w:sz w:val="24"/>
          <w:szCs w:val="24"/>
        </w:rPr>
      </w:pPr>
      <w:r w:rsidRPr="0077380F">
        <w:rPr>
          <w:rFonts w:ascii="Arial" w:hAnsi="Arial" w:cs="Arial"/>
          <w:color w:val="auto"/>
          <w:sz w:val="24"/>
          <w:szCs w:val="24"/>
        </w:rPr>
        <w:t>Индикативные</w:t>
      </w:r>
      <w:r w:rsidRPr="0077380F">
        <w:rPr>
          <w:rFonts w:ascii="Arial" w:hAnsi="Arial" w:cs="Arial"/>
          <w:color w:val="auto"/>
          <w:spacing w:val="-9"/>
          <w:sz w:val="24"/>
          <w:szCs w:val="24"/>
        </w:rPr>
        <w:t xml:space="preserve"> </w:t>
      </w:r>
      <w:r w:rsidRPr="0077380F">
        <w:rPr>
          <w:rFonts w:ascii="Arial" w:hAnsi="Arial" w:cs="Arial"/>
          <w:color w:val="auto"/>
          <w:sz w:val="24"/>
          <w:szCs w:val="24"/>
        </w:rPr>
        <w:t>показатели</w:t>
      </w:r>
      <w:r w:rsidRPr="0077380F">
        <w:rPr>
          <w:rFonts w:ascii="Arial" w:hAnsi="Arial" w:cs="Arial"/>
          <w:color w:val="auto"/>
          <w:spacing w:val="-8"/>
          <w:sz w:val="24"/>
          <w:szCs w:val="24"/>
        </w:rPr>
        <w:t xml:space="preserve"> </w:t>
      </w:r>
      <w:r w:rsidRPr="0077380F">
        <w:rPr>
          <w:rFonts w:ascii="Arial" w:hAnsi="Arial" w:cs="Arial"/>
          <w:color w:val="auto"/>
          <w:sz w:val="24"/>
          <w:szCs w:val="24"/>
        </w:rPr>
        <w:t>для</w:t>
      </w:r>
      <w:r w:rsidRPr="0077380F">
        <w:rPr>
          <w:rFonts w:ascii="Arial" w:hAnsi="Arial" w:cs="Arial"/>
          <w:color w:val="auto"/>
          <w:spacing w:val="-10"/>
          <w:sz w:val="24"/>
          <w:szCs w:val="24"/>
        </w:rPr>
        <w:t xml:space="preserve"> </w:t>
      </w:r>
      <w:r w:rsidRPr="0077380F">
        <w:rPr>
          <w:rFonts w:ascii="Arial" w:hAnsi="Arial" w:cs="Arial"/>
          <w:color w:val="auto"/>
          <w:sz w:val="24"/>
          <w:szCs w:val="24"/>
        </w:rPr>
        <w:t>муниципального</w:t>
      </w:r>
      <w:r w:rsidRPr="0077380F">
        <w:rPr>
          <w:rFonts w:ascii="Arial" w:hAnsi="Arial" w:cs="Arial"/>
          <w:color w:val="auto"/>
          <w:spacing w:val="-7"/>
          <w:sz w:val="24"/>
          <w:szCs w:val="24"/>
        </w:rPr>
        <w:t xml:space="preserve"> </w:t>
      </w:r>
      <w:r w:rsidRPr="0077380F">
        <w:rPr>
          <w:rFonts w:ascii="Arial" w:hAnsi="Arial" w:cs="Arial"/>
          <w:color w:val="auto"/>
          <w:sz w:val="24"/>
          <w:szCs w:val="24"/>
        </w:rPr>
        <w:t>земельного</w:t>
      </w:r>
      <w:r w:rsidRPr="0077380F">
        <w:rPr>
          <w:rFonts w:ascii="Arial" w:hAnsi="Arial" w:cs="Arial"/>
          <w:color w:val="auto"/>
          <w:spacing w:val="-8"/>
          <w:sz w:val="24"/>
          <w:szCs w:val="24"/>
        </w:rPr>
        <w:t xml:space="preserve"> </w:t>
      </w:r>
      <w:r w:rsidRPr="0077380F">
        <w:rPr>
          <w:rFonts w:ascii="Arial" w:hAnsi="Arial" w:cs="Arial"/>
          <w:color w:val="auto"/>
          <w:spacing w:val="-2"/>
          <w:sz w:val="24"/>
          <w:szCs w:val="24"/>
        </w:rPr>
        <w:t>контроля</w:t>
      </w:r>
    </w:p>
    <w:p w14:paraId="1C9F45C0" w14:textId="77777777" w:rsidR="006C4A80" w:rsidRPr="0077380F" w:rsidRDefault="006C4A80" w:rsidP="0077380F">
      <w:pPr>
        <w:pStyle w:val="a5"/>
        <w:numPr>
          <w:ilvl w:val="0"/>
          <w:numId w:val="28"/>
        </w:numPr>
        <w:tabs>
          <w:tab w:val="left" w:pos="1335"/>
          <w:tab w:val="left" w:pos="2244"/>
          <w:tab w:val="left" w:pos="4499"/>
          <w:tab w:val="left" w:pos="6919"/>
          <w:tab w:val="left" w:pos="8686"/>
        </w:tabs>
        <w:spacing w:before="226"/>
        <w:ind w:right="136" w:firstLine="708"/>
        <w:rPr>
          <w:rFonts w:ascii="Arial" w:hAnsi="Arial" w:cs="Arial"/>
          <w:sz w:val="24"/>
          <w:szCs w:val="24"/>
        </w:rPr>
      </w:pPr>
      <w:r w:rsidRPr="0077380F">
        <w:rPr>
          <w:rFonts w:ascii="Arial" w:hAnsi="Arial" w:cs="Arial"/>
          <w:spacing w:val="-4"/>
          <w:sz w:val="24"/>
          <w:szCs w:val="24"/>
        </w:rPr>
        <w:t>При</w:t>
      </w:r>
      <w:r w:rsidRPr="0077380F">
        <w:rPr>
          <w:rFonts w:ascii="Arial" w:hAnsi="Arial" w:cs="Arial"/>
          <w:sz w:val="24"/>
          <w:szCs w:val="24"/>
        </w:rPr>
        <w:tab/>
      </w:r>
      <w:r w:rsidRPr="0077380F">
        <w:rPr>
          <w:rFonts w:ascii="Arial" w:hAnsi="Arial" w:cs="Arial"/>
          <w:spacing w:val="-2"/>
          <w:sz w:val="24"/>
          <w:szCs w:val="24"/>
        </w:rPr>
        <w:t>осуществлении</w:t>
      </w:r>
      <w:r w:rsidRPr="0077380F">
        <w:rPr>
          <w:rFonts w:ascii="Arial" w:hAnsi="Arial" w:cs="Arial"/>
          <w:sz w:val="24"/>
          <w:szCs w:val="24"/>
        </w:rPr>
        <w:tab/>
      </w:r>
      <w:r w:rsidRPr="0077380F">
        <w:rPr>
          <w:rFonts w:ascii="Arial" w:hAnsi="Arial" w:cs="Arial"/>
          <w:spacing w:val="-2"/>
          <w:sz w:val="24"/>
          <w:szCs w:val="24"/>
        </w:rPr>
        <w:t>муниципального</w:t>
      </w:r>
      <w:r w:rsidRPr="0077380F">
        <w:rPr>
          <w:rFonts w:ascii="Arial" w:hAnsi="Arial" w:cs="Arial"/>
          <w:sz w:val="24"/>
          <w:szCs w:val="24"/>
        </w:rPr>
        <w:tab/>
      </w:r>
      <w:r w:rsidRPr="0077380F">
        <w:rPr>
          <w:rFonts w:ascii="Arial" w:hAnsi="Arial" w:cs="Arial"/>
          <w:spacing w:val="-2"/>
          <w:sz w:val="24"/>
          <w:szCs w:val="24"/>
        </w:rPr>
        <w:t>земельного</w:t>
      </w:r>
      <w:r w:rsidRPr="0077380F">
        <w:rPr>
          <w:rFonts w:ascii="Arial" w:hAnsi="Arial" w:cs="Arial"/>
          <w:sz w:val="24"/>
          <w:szCs w:val="24"/>
        </w:rPr>
        <w:tab/>
      </w:r>
      <w:r w:rsidRPr="0077380F">
        <w:rPr>
          <w:rFonts w:ascii="Arial" w:hAnsi="Arial" w:cs="Arial"/>
          <w:spacing w:val="-2"/>
          <w:sz w:val="24"/>
          <w:szCs w:val="24"/>
        </w:rPr>
        <w:t xml:space="preserve">контроля </w:t>
      </w:r>
      <w:r w:rsidRPr="0077380F">
        <w:rPr>
          <w:rFonts w:ascii="Arial" w:hAnsi="Arial" w:cs="Arial"/>
          <w:sz w:val="24"/>
          <w:szCs w:val="24"/>
        </w:rPr>
        <w:t>устанавливаются следующие индикативные показатели:</w:t>
      </w:r>
    </w:p>
    <w:p w14:paraId="25439C36" w14:textId="77777777" w:rsidR="006C4A80" w:rsidRPr="0077380F" w:rsidRDefault="006C4A80" w:rsidP="0077380F">
      <w:pPr>
        <w:pStyle w:val="a5"/>
        <w:numPr>
          <w:ilvl w:val="1"/>
          <w:numId w:val="28"/>
        </w:numPr>
        <w:tabs>
          <w:tab w:val="left" w:pos="1089"/>
        </w:tabs>
        <w:spacing w:before="2"/>
        <w:ind w:right="150" w:firstLine="708"/>
        <w:rPr>
          <w:rFonts w:ascii="Arial" w:hAnsi="Arial" w:cs="Arial"/>
          <w:sz w:val="24"/>
          <w:szCs w:val="24"/>
        </w:rPr>
      </w:pPr>
      <w:r w:rsidRPr="0077380F">
        <w:rPr>
          <w:rFonts w:ascii="Arial" w:hAnsi="Arial" w:cs="Arial"/>
          <w:sz w:val="24"/>
          <w:szCs w:val="24"/>
        </w:rPr>
        <w:t>количество</w:t>
      </w:r>
      <w:r w:rsidRPr="0077380F">
        <w:rPr>
          <w:rFonts w:ascii="Arial" w:hAnsi="Arial" w:cs="Arial"/>
          <w:spacing w:val="40"/>
          <w:sz w:val="24"/>
          <w:szCs w:val="24"/>
        </w:rPr>
        <w:t xml:space="preserve"> </w:t>
      </w:r>
      <w:r w:rsidRPr="0077380F">
        <w:rPr>
          <w:rFonts w:ascii="Arial" w:hAnsi="Arial" w:cs="Arial"/>
          <w:sz w:val="24"/>
          <w:szCs w:val="24"/>
        </w:rPr>
        <w:t>внеплановых</w:t>
      </w:r>
      <w:r w:rsidRPr="0077380F">
        <w:rPr>
          <w:rFonts w:ascii="Arial" w:hAnsi="Arial" w:cs="Arial"/>
          <w:spacing w:val="40"/>
          <w:sz w:val="24"/>
          <w:szCs w:val="24"/>
        </w:rPr>
        <w:t xml:space="preserve"> </w:t>
      </w:r>
      <w:r w:rsidRPr="0077380F">
        <w:rPr>
          <w:rFonts w:ascii="Arial" w:hAnsi="Arial" w:cs="Arial"/>
          <w:sz w:val="24"/>
          <w:szCs w:val="24"/>
        </w:rPr>
        <w:t>контрольных</w:t>
      </w:r>
      <w:r w:rsidRPr="0077380F">
        <w:rPr>
          <w:rFonts w:ascii="Arial" w:hAnsi="Arial" w:cs="Arial"/>
          <w:spacing w:val="40"/>
          <w:sz w:val="24"/>
          <w:szCs w:val="24"/>
        </w:rPr>
        <w:t xml:space="preserve"> </w:t>
      </w:r>
      <w:r w:rsidRPr="0077380F">
        <w:rPr>
          <w:rFonts w:ascii="Arial" w:hAnsi="Arial" w:cs="Arial"/>
          <w:sz w:val="24"/>
          <w:szCs w:val="24"/>
        </w:rPr>
        <w:t>мероприятий,</w:t>
      </w:r>
      <w:r w:rsidRPr="0077380F">
        <w:rPr>
          <w:rFonts w:ascii="Arial" w:hAnsi="Arial" w:cs="Arial"/>
          <w:spacing w:val="40"/>
          <w:sz w:val="24"/>
          <w:szCs w:val="24"/>
        </w:rPr>
        <w:t xml:space="preserve"> </w:t>
      </w:r>
      <w:r w:rsidRPr="0077380F">
        <w:rPr>
          <w:rFonts w:ascii="Arial" w:hAnsi="Arial" w:cs="Arial"/>
          <w:sz w:val="24"/>
          <w:szCs w:val="24"/>
        </w:rPr>
        <w:t>проведенных</w:t>
      </w:r>
      <w:r w:rsidRPr="0077380F">
        <w:rPr>
          <w:rFonts w:ascii="Arial" w:hAnsi="Arial" w:cs="Arial"/>
          <w:spacing w:val="40"/>
          <w:sz w:val="24"/>
          <w:szCs w:val="24"/>
        </w:rPr>
        <w:t xml:space="preserve"> </w:t>
      </w:r>
      <w:r w:rsidRPr="0077380F">
        <w:rPr>
          <w:rFonts w:ascii="Arial" w:hAnsi="Arial" w:cs="Arial"/>
          <w:sz w:val="24"/>
          <w:szCs w:val="24"/>
        </w:rPr>
        <w:t>за отчетный период;</w:t>
      </w:r>
    </w:p>
    <w:p w14:paraId="2DCC85B5" w14:textId="77777777" w:rsidR="006C4A80" w:rsidRPr="0077380F" w:rsidRDefault="006C4A80" w:rsidP="0077380F">
      <w:pPr>
        <w:pStyle w:val="a5"/>
        <w:numPr>
          <w:ilvl w:val="1"/>
          <w:numId w:val="28"/>
        </w:numPr>
        <w:tabs>
          <w:tab w:val="left" w:pos="1163"/>
          <w:tab w:val="left" w:pos="2129"/>
          <w:tab w:val="left" w:pos="3697"/>
          <w:tab w:val="left" w:pos="5488"/>
          <w:tab w:val="left" w:pos="7279"/>
          <w:tab w:val="left" w:pos="7622"/>
        </w:tabs>
        <w:ind w:right="147" w:firstLine="708"/>
        <w:rPr>
          <w:rFonts w:ascii="Arial" w:hAnsi="Arial" w:cs="Arial"/>
          <w:sz w:val="24"/>
          <w:szCs w:val="24"/>
        </w:rPr>
      </w:pPr>
      <w:r w:rsidRPr="0077380F">
        <w:rPr>
          <w:rFonts w:ascii="Arial" w:hAnsi="Arial" w:cs="Arial"/>
          <w:spacing w:val="-4"/>
          <w:sz w:val="24"/>
          <w:szCs w:val="24"/>
        </w:rPr>
        <w:t>общее</w:t>
      </w:r>
      <w:r w:rsidRPr="0077380F">
        <w:rPr>
          <w:rFonts w:ascii="Arial" w:hAnsi="Arial" w:cs="Arial"/>
          <w:sz w:val="24"/>
          <w:szCs w:val="24"/>
        </w:rPr>
        <w:tab/>
      </w:r>
      <w:r w:rsidRPr="0077380F">
        <w:rPr>
          <w:rFonts w:ascii="Arial" w:hAnsi="Arial" w:cs="Arial"/>
          <w:spacing w:val="-2"/>
          <w:sz w:val="24"/>
          <w:szCs w:val="24"/>
        </w:rPr>
        <w:t>количество</w:t>
      </w:r>
      <w:r w:rsidRPr="0077380F">
        <w:rPr>
          <w:rFonts w:ascii="Arial" w:hAnsi="Arial" w:cs="Arial"/>
          <w:sz w:val="24"/>
          <w:szCs w:val="24"/>
        </w:rPr>
        <w:tab/>
      </w:r>
      <w:r w:rsidRPr="0077380F">
        <w:rPr>
          <w:rFonts w:ascii="Arial" w:hAnsi="Arial" w:cs="Arial"/>
          <w:spacing w:val="-2"/>
          <w:sz w:val="24"/>
          <w:szCs w:val="24"/>
        </w:rPr>
        <w:t>контрольных</w:t>
      </w:r>
      <w:r w:rsidRPr="0077380F">
        <w:rPr>
          <w:rFonts w:ascii="Arial" w:hAnsi="Arial" w:cs="Arial"/>
          <w:sz w:val="24"/>
          <w:szCs w:val="24"/>
        </w:rPr>
        <w:tab/>
      </w:r>
      <w:r w:rsidRPr="0077380F">
        <w:rPr>
          <w:rFonts w:ascii="Arial" w:hAnsi="Arial" w:cs="Arial"/>
          <w:spacing w:val="-2"/>
          <w:sz w:val="24"/>
          <w:szCs w:val="24"/>
        </w:rPr>
        <w:t>мероприятий</w:t>
      </w:r>
      <w:r w:rsidRPr="0077380F">
        <w:rPr>
          <w:rFonts w:ascii="Arial" w:hAnsi="Arial" w:cs="Arial"/>
          <w:sz w:val="24"/>
          <w:szCs w:val="24"/>
        </w:rPr>
        <w:tab/>
      </w:r>
      <w:r w:rsidRPr="0077380F">
        <w:rPr>
          <w:rFonts w:ascii="Arial" w:hAnsi="Arial" w:cs="Arial"/>
          <w:spacing w:val="-10"/>
          <w:sz w:val="24"/>
          <w:szCs w:val="24"/>
        </w:rPr>
        <w:t>с</w:t>
      </w:r>
      <w:r w:rsidRPr="0077380F">
        <w:rPr>
          <w:rFonts w:ascii="Arial" w:hAnsi="Arial" w:cs="Arial"/>
          <w:sz w:val="24"/>
          <w:szCs w:val="24"/>
        </w:rPr>
        <w:tab/>
      </w:r>
      <w:r w:rsidRPr="0077380F">
        <w:rPr>
          <w:rFonts w:ascii="Arial" w:hAnsi="Arial" w:cs="Arial"/>
          <w:spacing w:val="-2"/>
          <w:sz w:val="24"/>
          <w:szCs w:val="24"/>
        </w:rPr>
        <w:t xml:space="preserve">взаимодействием, </w:t>
      </w:r>
      <w:r w:rsidRPr="0077380F">
        <w:rPr>
          <w:rFonts w:ascii="Arial" w:hAnsi="Arial" w:cs="Arial"/>
          <w:sz w:val="24"/>
          <w:szCs w:val="24"/>
        </w:rPr>
        <w:t>проведенных за отчетный период;</w:t>
      </w:r>
    </w:p>
    <w:p w14:paraId="1A322C2D" w14:textId="77777777" w:rsidR="006C4A80" w:rsidRPr="0077380F" w:rsidRDefault="006C4A80" w:rsidP="0077380F">
      <w:pPr>
        <w:pStyle w:val="a5"/>
        <w:numPr>
          <w:ilvl w:val="1"/>
          <w:numId w:val="28"/>
        </w:numPr>
        <w:tabs>
          <w:tab w:val="left" w:pos="1056"/>
        </w:tabs>
        <w:ind w:right="145" w:firstLine="708"/>
        <w:rPr>
          <w:rFonts w:ascii="Arial" w:hAnsi="Arial" w:cs="Arial"/>
          <w:sz w:val="24"/>
          <w:szCs w:val="24"/>
        </w:rPr>
      </w:pPr>
      <w:r w:rsidRPr="0077380F">
        <w:rPr>
          <w:rFonts w:ascii="Arial" w:hAnsi="Arial" w:cs="Arial"/>
          <w:sz w:val="24"/>
          <w:szCs w:val="24"/>
        </w:rPr>
        <w:t>количество</w:t>
      </w:r>
      <w:r w:rsidRPr="0077380F">
        <w:rPr>
          <w:rFonts w:ascii="Arial" w:hAnsi="Arial" w:cs="Arial"/>
          <w:spacing w:val="36"/>
          <w:sz w:val="24"/>
          <w:szCs w:val="24"/>
        </w:rPr>
        <w:t xml:space="preserve"> </w:t>
      </w:r>
      <w:r w:rsidRPr="0077380F">
        <w:rPr>
          <w:rFonts w:ascii="Arial" w:hAnsi="Arial" w:cs="Arial"/>
          <w:sz w:val="24"/>
          <w:szCs w:val="24"/>
        </w:rPr>
        <w:t>контрольных</w:t>
      </w:r>
      <w:r w:rsidRPr="0077380F">
        <w:rPr>
          <w:rFonts w:ascii="Arial" w:hAnsi="Arial" w:cs="Arial"/>
          <w:spacing w:val="37"/>
          <w:sz w:val="24"/>
          <w:szCs w:val="24"/>
        </w:rPr>
        <w:t xml:space="preserve"> </w:t>
      </w:r>
      <w:r w:rsidRPr="0077380F">
        <w:rPr>
          <w:rFonts w:ascii="Arial" w:hAnsi="Arial" w:cs="Arial"/>
          <w:sz w:val="24"/>
          <w:szCs w:val="24"/>
        </w:rPr>
        <w:t>мероприятий</w:t>
      </w:r>
      <w:r w:rsidRPr="0077380F">
        <w:rPr>
          <w:rFonts w:ascii="Arial" w:hAnsi="Arial" w:cs="Arial"/>
          <w:spacing w:val="37"/>
          <w:sz w:val="24"/>
          <w:szCs w:val="24"/>
        </w:rPr>
        <w:t xml:space="preserve"> </w:t>
      </w:r>
      <w:r w:rsidRPr="0077380F">
        <w:rPr>
          <w:rFonts w:ascii="Arial" w:hAnsi="Arial" w:cs="Arial"/>
          <w:sz w:val="24"/>
          <w:szCs w:val="24"/>
        </w:rPr>
        <w:t>с</w:t>
      </w:r>
      <w:r w:rsidRPr="0077380F">
        <w:rPr>
          <w:rFonts w:ascii="Arial" w:hAnsi="Arial" w:cs="Arial"/>
          <w:spacing w:val="36"/>
          <w:sz w:val="24"/>
          <w:szCs w:val="24"/>
        </w:rPr>
        <w:t xml:space="preserve"> </w:t>
      </w:r>
      <w:r w:rsidRPr="0077380F">
        <w:rPr>
          <w:rFonts w:ascii="Arial" w:hAnsi="Arial" w:cs="Arial"/>
          <w:sz w:val="24"/>
          <w:szCs w:val="24"/>
        </w:rPr>
        <w:t>взаимодействием</w:t>
      </w:r>
      <w:r w:rsidRPr="0077380F">
        <w:rPr>
          <w:rFonts w:ascii="Arial" w:hAnsi="Arial" w:cs="Arial"/>
          <w:spacing w:val="36"/>
          <w:sz w:val="24"/>
          <w:szCs w:val="24"/>
        </w:rPr>
        <w:t xml:space="preserve"> </w:t>
      </w:r>
      <w:r w:rsidRPr="0077380F">
        <w:rPr>
          <w:rFonts w:ascii="Arial" w:hAnsi="Arial" w:cs="Arial"/>
          <w:sz w:val="24"/>
          <w:szCs w:val="24"/>
        </w:rPr>
        <w:t>по</w:t>
      </w:r>
      <w:r w:rsidRPr="0077380F">
        <w:rPr>
          <w:rFonts w:ascii="Arial" w:hAnsi="Arial" w:cs="Arial"/>
          <w:spacing w:val="37"/>
          <w:sz w:val="24"/>
          <w:szCs w:val="24"/>
        </w:rPr>
        <w:t xml:space="preserve"> </w:t>
      </w:r>
      <w:r w:rsidRPr="0077380F">
        <w:rPr>
          <w:rFonts w:ascii="Arial" w:hAnsi="Arial" w:cs="Arial"/>
          <w:sz w:val="24"/>
          <w:szCs w:val="24"/>
        </w:rPr>
        <w:t>каждому виду контрольного мероприятия, проведенных за отчетный период;</w:t>
      </w:r>
    </w:p>
    <w:p w14:paraId="11D56F66" w14:textId="77777777" w:rsidR="006C4A80" w:rsidRPr="0077380F" w:rsidRDefault="006C4A80" w:rsidP="0077380F">
      <w:pPr>
        <w:pStyle w:val="a5"/>
        <w:numPr>
          <w:ilvl w:val="1"/>
          <w:numId w:val="28"/>
        </w:numPr>
        <w:tabs>
          <w:tab w:val="left" w:pos="1046"/>
        </w:tabs>
        <w:ind w:right="147" w:firstLine="708"/>
        <w:rPr>
          <w:rFonts w:ascii="Arial" w:hAnsi="Arial" w:cs="Arial"/>
          <w:sz w:val="24"/>
          <w:szCs w:val="24"/>
        </w:rPr>
      </w:pPr>
      <w:r w:rsidRPr="0077380F">
        <w:rPr>
          <w:rFonts w:ascii="Arial" w:hAnsi="Arial" w:cs="Arial"/>
          <w:sz w:val="24"/>
          <w:szCs w:val="24"/>
        </w:rPr>
        <w:t>количество контрольных мероприятий, проведенных с использованием средств дистанционного взаимодействия, за отчетный период;</w:t>
      </w:r>
    </w:p>
    <w:p w14:paraId="441F669C" w14:textId="77777777" w:rsidR="006C4A80" w:rsidRPr="0077380F" w:rsidRDefault="006C4A80" w:rsidP="0077380F">
      <w:pPr>
        <w:pStyle w:val="a5"/>
        <w:numPr>
          <w:ilvl w:val="1"/>
          <w:numId w:val="28"/>
        </w:numPr>
        <w:tabs>
          <w:tab w:val="left" w:pos="1073"/>
        </w:tabs>
        <w:ind w:right="142" w:firstLine="708"/>
        <w:rPr>
          <w:rFonts w:ascii="Arial" w:hAnsi="Arial" w:cs="Arial"/>
          <w:sz w:val="24"/>
          <w:szCs w:val="24"/>
        </w:rPr>
      </w:pPr>
      <w:r w:rsidRPr="0077380F">
        <w:rPr>
          <w:rFonts w:ascii="Arial" w:hAnsi="Arial" w:cs="Arial"/>
          <w:sz w:val="24"/>
          <w:szCs w:val="24"/>
        </w:rPr>
        <w:t>количество</w:t>
      </w:r>
      <w:r w:rsidRPr="0077380F">
        <w:rPr>
          <w:rFonts w:ascii="Arial" w:hAnsi="Arial" w:cs="Arial"/>
          <w:spacing w:val="40"/>
          <w:sz w:val="24"/>
          <w:szCs w:val="24"/>
        </w:rPr>
        <w:t xml:space="preserve"> </w:t>
      </w:r>
      <w:r w:rsidRPr="0077380F">
        <w:rPr>
          <w:rFonts w:ascii="Arial" w:hAnsi="Arial" w:cs="Arial"/>
          <w:sz w:val="24"/>
          <w:szCs w:val="24"/>
        </w:rPr>
        <w:t>обязательных</w:t>
      </w:r>
      <w:r w:rsidRPr="0077380F">
        <w:rPr>
          <w:rFonts w:ascii="Arial" w:hAnsi="Arial" w:cs="Arial"/>
          <w:spacing w:val="40"/>
          <w:sz w:val="24"/>
          <w:szCs w:val="24"/>
        </w:rPr>
        <w:t xml:space="preserve"> </w:t>
      </w:r>
      <w:r w:rsidRPr="0077380F">
        <w:rPr>
          <w:rFonts w:ascii="Arial" w:hAnsi="Arial" w:cs="Arial"/>
          <w:sz w:val="24"/>
          <w:szCs w:val="24"/>
        </w:rPr>
        <w:t>профилактических</w:t>
      </w:r>
      <w:r w:rsidRPr="0077380F">
        <w:rPr>
          <w:rFonts w:ascii="Arial" w:hAnsi="Arial" w:cs="Arial"/>
          <w:spacing w:val="40"/>
          <w:sz w:val="24"/>
          <w:szCs w:val="24"/>
        </w:rPr>
        <w:t xml:space="preserve"> </w:t>
      </w:r>
      <w:r w:rsidRPr="0077380F">
        <w:rPr>
          <w:rFonts w:ascii="Arial" w:hAnsi="Arial" w:cs="Arial"/>
          <w:sz w:val="24"/>
          <w:szCs w:val="24"/>
        </w:rPr>
        <w:t>визитов,</w:t>
      </w:r>
      <w:r w:rsidRPr="0077380F">
        <w:rPr>
          <w:rFonts w:ascii="Arial" w:hAnsi="Arial" w:cs="Arial"/>
          <w:spacing w:val="40"/>
          <w:sz w:val="24"/>
          <w:szCs w:val="24"/>
        </w:rPr>
        <w:t xml:space="preserve"> </w:t>
      </w:r>
      <w:r w:rsidRPr="0077380F">
        <w:rPr>
          <w:rFonts w:ascii="Arial" w:hAnsi="Arial" w:cs="Arial"/>
          <w:sz w:val="24"/>
          <w:szCs w:val="24"/>
        </w:rPr>
        <w:t>проведенных</w:t>
      </w:r>
      <w:r w:rsidRPr="0077380F">
        <w:rPr>
          <w:rFonts w:ascii="Arial" w:hAnsi="Arial" w:cs="Arial"/>
          <w:spacing w:val="40"/>
          <w:sz w:val="24"/>
          <w:szCs w:val="24"/>
        </w:rPr>
        <w:t xml:space="preserve"> </w:t>
      </w:r>
      <w:r w:rsidRPr="0077380F">
        <w:rPr>
          <w:rFonts w:ascii="Arial" w:hAnsi="Arial" w:cs="Arial"/>
          <w:sz w:val="24"/>
          <w:szCs w:val="24"/>
        </w:rPr>
        <w:t>за отчетный период;</w:t>
      </w:r>
    </w:p>
    <w:p w14:paraId="03B03E40" w14:textId="77777777" w:rsidR="006C4A80" w:rsidRPr="0077380F" w:rsidRDefault="006C4A80" w:rsidP="0077380F">
      <w:pPr>
        <w:pStyle w:val="a5"/>
        <w:numPr>
          <w:ilvl w:val="1"/>
          <w:numId w:val="28"/>
        </w:numPr>
        <w:tabs>
          <w:tab w:val="left" w:pos="998"/>
        </w:tabs>
        <w:ind w:right="143" w:firstLine="708"/>
        <w:rPr>
          <w:rFonts w:ascii="Arial" w:hAnsi="Arial" w:cs="Arial"/>
          <w:sz w:val="24"/>
          <w:szCs w:val="24"/>
        </w:rPr>
      </w:pPr>
      <w:r w:rsidRPr="0077380F">
        <w:rPr>
          <w:rFonts w:ascii="Arial" w:hAnsi="Arial" w:cs="Arial"/>
          <w:sz w:val="24"/>
          <w:szCs w:val="24"/>
        </w:rPr>
        <w:t>количество</w:t>
      </w:r>
      <w:r w:rsidRPr="0077380F">
        <w:rPr>
          <w:rFonts w:ascii="Arial" w:hAnsi="Arial" w:cs="Arial"/>
          <w:spacing w:val="-18"/>
          <w:sz w:val="24"/>
          <w:szCs w:val="24"/>
        </w:rPr>
        <w:t xml:space="preserve"> </w:t>
      </w:r>
      <w:r w:rsidRPr="0077380F">
        <w:rPr>
          <w:rFonts w:ascii="Arial" w:hAnsi="Arial" w:cs="Arial"/>
          <w:sz w:val="24"/>
          <w:szCs w:val="24"/>
        </w:rPr>
        <w:t>предостережений</w:t>
      </w:r>
      <w:r w:rsidRPr="0077380F">
        <w:rPr>
          <w:rFonts w:ascii="Arial" w:hAnsi="Arial" w:cs="Arial"/>
          <w:spacing w:val="-17"/>
          <w:sz w:val="24"/>
          <w:szCs w:val="24"/>
        </w:rPr>
        <w:t xml:space="preserve"> </w:t>
      </w:r>
      <w:r w:rsidRPr="0077380F">
        <w:rPr>
          <w:rFonts w:ascii="Arial" w:hAnsi="Arial" w:cs="Arial"/>
          <w:sz w:val="24"/>
          <w:szCs w:val="24"/>
        </w:rPr>
        <w:t>о</w:t>
      </w:r>
      <w:r w:rsidRPr="0077380F">
        <w:rPr>
          <w:rFonts w:ascii="Arial" w:hAnsi="Arial" w:cs="Arial"/>
          <w:spacing w:val="-18"/>
          <w:sz w:val="24"/>
          <w:szCs w:val="24"/>
        </w:rPr>
        <w:t xml:space="preserve"> </w:t>
      </w:r>
      <w:r w:rsidRPr="0077380F">
        <w:rPr>
          <w:rFonts w:ascii="Arial" w:hAnsi="Arial" w:cs="Arial"/>
          <w:sz w:val="24"/>
          <w:szCs w:val="24"/>
        </w:rPr>
        <w:t>недопустимости</w:t>
      </w:r>
      <w:r w:rsidRPr="0077380F">
        <w:rPr>
          <w:rFonts w:ascii="Arial" w:hAnsi="Arial" w:cs="Arial"/>
          <w:spacing w:val="-17"/>
          <w:sz w:val="24"/>
          <w:szCs w:val="24"/>
        </w:rPr>
        <w:t xml:space="preserve"> </w:t>
      </w:r>
      <w:r w:rsidRPr="0077380F">
        <w:rPr>
          <w:rFonts w:ascii="Arial" w:hAnsi="Arial" w:cs="Arial"/>
          <w:sz w:val="24"/>
          <w:szCs w:val="24"/>
        </w:rPr>
        <w:t>нарушения</w:t>
      </w:r>
      <w:r w:rsidRPr="0077380F">
        <w:rPr>
          <w:rFonts w:ascii="Arial" w:hAnsi="Arial" w:cs="Arial"/>
          <w:spacing w:val="-18"/>
          <w:sz w:val="24"/>
          <w:szCs w:val="24"/>
        </w:rPr>
        <w:t xml:space="preserve"> </w:t>
      </w:r>
      <w:r w:rsidRPr="0077380F">
        <w:rPr>
          <w:rFonts w:ascii="Arial" w:hAnsi="Arial" w:cs="Arial"/>
          <w:sz w:val="24"/>
          <w:szCs w:val="24"/>
        </w:rPr>
        <w:t>обязательных требований, объявленных за отчетный период;</w:t>
      </w:r>
    </w:p>
    <w:p w14:paraId="1B50CCFB" w14:textId="77777777" w:rsidR="006C4A80" w:rsidRPr="0077380F" w:rsidRDefault="006C4A80" w:rsidP="0077380F">
      <w:pPr>
        <w:pStyle w:val="a5"/>
        <w:numPr>
          <w:ilvl w:val="1"/>
          <w:numId w:val="28"/>
        </w:numPr>
        <w:tabs>
          <w:tab w:val="left" w:pos="1199"/>
          <w:tab w:val="left" w:pos="2801"/>
          <w:tab w:val="left" w:pos="4626"/>
          <w:tab w:val="left" w:pos="6520"/>
          <w:tab w:val="left" w:pos="7064"/>
          <w:tab w:val="left" w:pos="8770"/>
        </w:tabs>
        <w:ind w:right="136" w:firstLine="708"/>
        <w:rPr>
          <w:rFonts w:ascii="Arial" w:hAnsi="Arial" w:cs="Arial"/>
          <w:sz w:val="24"/>
          <w:szCs w:val="24"/>
        </w:rPr>
      </w:pPr>
      <w:r w:rsidRPr="0077380F">
        <w:rPr>
          <w:rFonts w:ascii="Arial" w:hAnsi="Arial" w:cs="Arial"/>
          <w:spacing w:val="-2"/>
          <w:sz w:val="24"/>
          <w:szCs w:val="24"/>
        </w:rPr>
        <w:t>количество</w:t>
      </w:r>
      <w:r w:rsidRPr="0077380F">
        <w:rPr>
          <w:rFonts w:ascii="Arial" w:hAnsi="Arial" w:cs="Arial"/>
          <w:sz w:val="24"/>
          <w:szCs w:val="24"/>
        </w:rPr>
        <w:tab/>
      </w:r>
      <w:r w:rsidRPr="0077380F">
        <w:rPr>
          <w:rFonts w:ascii="Arial" w:hAnsi="Arial" w:cs="Arial"/>
          <w:spacing w:val="-2"/>
          <w:sz w:val="24"/>
          <w:szCs w:val="24"/>
        </w:rPr>
        <w:t>контрольных</w:t>
      </w:r>
      <w:r w:rsidRPr="0077380F">
        <w:rPr>
          <w:rFonts w:ascii="Arial" w:hAnsi="Arial" w:cs="Arial"/>
          <w:sz w:val="24"/>
          <w:szCs w:val="24"/>
        </w:rPr>
        <w:tab/>
      </w:r>
      <w:r w:rsidRPr="0077380F">
        <w:rPr>
          <w:rFonts w:ascii="Arial" w:hAnsi="Arial" w:cs="Arial"/>
          <w:spacing w:val="-2"/>
          <w:sz w:val="24"/>
          <w:szCs w:val="24"/>
        </w:rPr>
        <w:t>мероприятий,</w:t>
      </w:r>
      <w:r w:rsidRPr="0077380F">
        <w:rPr>
          <w:rFonts w:ascii="Arial" w:hAnsi="Arial" w:cs="Arial"/>
          <w:sz w:val="24"/>
          <w:szCs w:val="24"/>
        </w:rPr>
        <w:tab/>
      </w:r>
      <w:r w:rsidRPr="0077380F">
        <w:rPr>
          <w:rFonts w:ascii="Arial" w:hAnsi="Arial" w:cs="Arial"/>
          <w:spacing w:val="-6"/>
          <w:sz w:val="24"/>
          <w:szCs w:val="24"/>
        </w:rPr>
        <w:t>по</w:t>
      </w:r>
      <w:r w:rsidRPr="0077380F">
        <w:rPr>
          <w:rFonts w:ascii="Arial" w:hAnsi="Arial" w:cs="Arial"/>
          <w:sz w:val="24"/>
          <w:szCs w:val="24"/>
        </w:rPr>
        <w:tab/>
      </w:r>
      <w:r w:rsidRPr="0077380F">
        <w:rPr>
          <w:rFonts w:ascii="Arial" w:hAnsi="Arial" w:cs="Arial"/>
          <w:spacing w:val="-2"/>
          <w:sz w:val="24"/>
          <w:szCs w:val="24"/>
        </w:rPr>
        <w:t>результатам</w:t>
      </w:r>
      <w:r w:rsidRPr="0077380F">
        <w:rPr>
          <w:rFonts w:ascii="Arial" w:hAnsi="Arial" w:cs="Arial"/>
          <w:sz w:val="24"/>
          <w:szCs w:val="24"/>
        </w:rPr>
        <w:tab/>
      </w:r>
      <w:r w:rsidRPr="0077380F">
        <w:rPr>
          <w:rFonts w:ascii="Arial" w:hAnsi="Arial" w:cs="Arial"/>
          <w:spacing w:val="-2"/>
          <w:sz w:val="24"/>
          <w:szCs w:val="24"/>
        </w:rPr>
        <w:t xml:space="preserve">которых </w:t>
      </w:r>
      <w:r w:rsidRPr="0077380F">
        <w:rPr>
          <w:rFonts w:ascii="Arial" w:hAnsi="Arial" w:cs="Arial"/>
          <w:sz w:val="24"/>
          <w:szCs w:val="24"/>
        </w:rPr>
        <w:t>выявлены нарушения обязательных требований, за отчетный период;</w:t>
      </w:r>
    </w:p>
    <w:p w14:paraId="05D487B6" w14:textId="77777777" w:rsidR="006C4A80" w:rsidRPr="0077380F" w:rsidRDefault="006C4A80" w:rsidP="0077380F">
      <w:pPr>
        <w:pStyle w:val="a5"/>
        <w:numPr>
          <w:ilvl w:val="1"/>
          <w:numId w:val="28"/>
        </w:numPr>
        <w:tabs>
          <w:tab w:val="left" w:pos="1041"/>
        </w:tabs>
        <w:ind w:right="149" w:firstLine="708"/>
        <w:rPr>
          <w:rFonts w:ascii="Arial" w:hAnsi="Arial" w:cs="Arial"/>
          <w:sz w:val="24"/>
          <w:szCs w:val="24"/>
        </w:rPr>
      </w:pPr>
      <w:r w:rsidRPr="0077380F">
        <w:rPr>
          <w:rFonts w:ascii="Arial" w:hAnsi="Arial" w:cs="Arial"/>
          <w:sz w:val="24"/>
          <w:szCs w:val="24"/>
        </w:rPr>
        <w:t>количество контрольных мероприятий, по итогам которых возбуждены дела об административных правонарушениях, за отчетный период;</w:t>
      </w:r>
    </w:p>
    <w:p w14:paraId="45671261" w14:textId="77777777" w:rsidR="006C4A80" w:rsidRPr="0077380F" w:rsidRDefault="006C4A80" w:rsidP="0077380F">
      <w:pPr>
        <w:pStyle w:val="a5"/>
        <w:numPr>
          <w:ilvl w:val="1"/>
          <w:numId w:val="28"/>
        </w:numPr>
        <w:tabs>
          <w:tab w:val="left" w:pos="1184"/>
          <w:tab w:val="left" w:pos="2166"/>
          <w:tab w:val="left" w:pos="4690"/>
          <w:tab w:val="left" w:pos="6055"/>
          <w:tab w:val="left" w:pos="7791"/>
          <w:tab w:val="left" w:pos="8321"/>
        </w:tabs>
        <w:ind w:right="139" w:firstLine="708"/>
        <w:rPr>
          <w:rFonts w:ascii="Arial" w:hAnsi="Arial" w:cs="Arial"/>
          <w:sz w:val="24"/>
          <w:szCs w:val="24"/>
        </w:rPr>
      </w:pPr>
      <w:r w:rsidRPr="0077380F">
        <w:rPr>
          <w:rFonts w:ascii="Arial" w:hAnsi="Arial" w:cs="Arial"/>
          <w:spacing w:val="-4"/>
          <w:sz w:val="24"/>
          <w:szCs w:val="24"/>
        </w:rPr>
        <w:lastRenderedPageBreak/>
        <w:t>сумма</w:t>
      </w:r>
      <w:r w:rsidRPr="0077380F">
        <w:rPr>
          <w:rFonts w:ascii="Arial" w:hAnsi="Arial" w:cs="Arial"/>
          <w:sz w:val="24"/>
          <w:szCs w:val="24"/>
        </w:rPr>
        <w:tab/>
      </w:r>
      <w:r w:rsidRPr="0077380F">
        <w:rPr>
          <w:rFonts w:ascii="Arial" w:hAnsi="Arial" w:cs="Arial"/>
          <w:spacing w:val="-2"/>
          <w:sz w:val="24"/>
          <w:szCs w:val="24"/>
        </w:rPr>
        <w:t>административных</w:t>
      </w:r>
      <w:r w:rsidRPr="0077380F">
        <w:rPr>
          <w:rFonts w:ascii="Arial" w:hAnsi="Arial" w:cs="Arial"/>
          <w:sz w:val="24"/>
          <w:szCs w:val="24"/>
        </w:rPr>
        <w:tab/>
      </w:r>
      <w:r w:rsidRPr="0077380F">
        <w:rPr>
          <w:rFonts w:ascii="Arial" w:hAnsi="Arial" w:cs="Arial"/>
          <w:spacing w:val="-2"/>
          <w:sz w:val="24"/>
          <w:szCs w:val="24"/>
        </w:rPr>
        <w:t>штрафов,</w:t>
      </w:r>
      <w:r w:rsidRPr="0077380F">
        <w:rPr>
          <w:rFonts w:ascii="Arial" w:hAnsi="Arial" w:cs="Arial"/>
          <w:sz w:val="24"/>
          <w:szCs w:val="24"/>
        </w:rPr>
        <w:tab/>
      </w:r>
      <w:r w:rsidRPr="0077380F">
        <w:rPr>
          <w:rFonts w:ascii="Arial" w:hAnsi="Arial" w:cs="Arial"/>
          <w:spacing w:val="-2"/>
          <w:sz w:val="24"/>
          <w:szCs w:val="24"/>
        </w:rPr>
        <w:t>наложенных</w:t>
      </w:r>
      <w:r w:rsidRPr="0077380F">
        <w:rPr>
          <w:rFonts w:ascii="Arial" w:hAnsi="Arial" w:cs="Arial"/>
          <w:sz w:val="24"/>
          <w:szCs w:val="24"/>
        </w:rPr>
        <w:tab/>
      </w:r>
      <w:r w:rsidRPr="0077380F">
        <w:rPr>
          <w:rFonts w:ascii="Arial" w:hAnsi="Arial" w:cs="Arial"/>
          <w:spacing w:val="-6"/>
          <w:sz w:val="24"/>
          <w:szCs w:val="24"/>
        </w:rPr>
        <w:t>по</w:t>
      </w:r>
      <w:r w:rsidRPr="0077380F">
        <w:rPr>
          <w:rFonts w:ascii="Arial" w:hAnsi="Arial" w:cs="Arial"/>
          <w:sz w:val="24"/>
          <w:szCs w:val="24"/>
        </w:rPr>
        <w:tab/>
      </w:r>
      <w:r w:rsidRPr="0077380F">
        <w:rPr>
          <w:rFonts w:ascii="Arial" w:hAnsi="Arial" w:cs="Arial"/>
          <w:spacing w:val="-2"/>
          <w:sz w:val="24"/>
          <w:szCs w:val="24"/>
        </w:rPr>
        <w:t xml:space="preserve">результатам </w:t>
      </w:r>
      <w:r w:rsidRPr="0077380F">
        <w:rPr>
          <w:rFonts w:ascii="Arial" w:hAnsi="Arial" w:cs="Arial"/>
          <w:sz w:val="24"/>
          <w:szCs w:val="24"/>
        </w:rPr>
        <w:t>контрольных мероприятий, за отчетный период;</w:t>
      </w:r>
    </w:p>
    <w:p w14:paraId="1E38F519" w14:textId="77777777" w:rsidR="006C4A80" w:rsidRPr="0077380F" w:rsidRDefault="006C4A80" w:rsidP="0077380F">
      <w:pPr>
        <w:pStyle w:val="a5"/>
        <w:numPr>
          <w:ilvl w:val="1"/>
          <w:numId w:val="28"/>
        </w:numPr>
        <w:tabs>
          <w:tab w:val="left" w:pos="1331"/>
        </w:tabs>
        <w:spacing w:before="67"/>
        <w:ind w:right="148" w:firstLine="708"/>
        <w:jc w:val="both"/>
        <w:rPr>
          <w:rFonts w:ascii="Arial" w:hAnsi="Arial" w:cs="Arial"/>
          <w:sz w:val="24"/>
          <w:szCs w:val="24"/>
        </w:rPr>
      </w:pPr>
      <w:r w:rsidRPr="0077380F">
        <w:rPr>
          <w:rFonts w:ascii="Arial" w:hAnsi="Arial" w:cs="Arial"/>
          <w:sz w:val="24"/>
          <w:szCs w:val="24"/>
        </w:rPr>
        <w:t>количество направленных в органы прокуратуры заявлений о согласовании проведения контрольных мероприятий, за отчетный период;</w:t>
      </w:r>
    </w:p>
    <w:p w14:paraId="0A1F7C1A" w14:textId="77777777" w:rsidR="006C4A80" w:rsidRPr="0077380F" w:rsidRDefault="006C4A80" w:rsidP="0077380F">
      <w:pPr>
        <w:pStyle w:val="a5"/>
        <w:numPr>
          <w:ilvl w:val="1"/>
          <w:numId w:val="28"/>
        </w:numPr>
        <w:tabs>
          <w:tab w:val="left" w:pos="1331"/>
        </w:tabs>
        <w:ind w:right="144" w:firstLine="708"/>
        <w:jc w:val="both"/>
        <w:rPr>
          <w:rFonts w:ascii="Arial" w:hAnsi="Arial" w:cs="Arial"/>
          <w:sz w:val="24"/>
          <w:szCs w:val="24"/>
        </w:rPr>
      </w:pPr>
      <w:r w:rsidRPr="0077380F">
        <w:rPr>
          <w:rFonts w:ascii="Arial" w:hAnsi="Arial" w:cs="Arial"/>
          <w:sz w:val="24"/>
          <w:szCs w:val="24"/>
        </w:rPr>
        <w:t>количество направленных в органы прокуратуры заявлений о согласовании проведения контрольных мероприятий, по которым органами прокуратуры отказано в согласовании, за отчетный период;</w:t>
      </w:r>
    </w:p>
    <w:p w14:paraId="74E8B7E0" w14:textId="77777777" w:rsidR="006C4A80" w:rsidRPr="0077380F" w:rsidRDefault="006C4A80" w:rsidP="0077380F">
      <w:pPr>
        <w:pStyle w:val="a5"/>
        <w:numPr>
          <w:ilvl w:val="1"/>
          <w:numId w:val="28"/>
        </w:numPr>
        <w:tabs>
          <w:tab w:val="left" w:pos="1218"/>
        </w:tabs>
        <w:ind w:right="146" w:firstLine="708"/>
        <w:jc w:val="both"/>
        <w:rPr>
          <w:rFonts w:ascii="Arial" w:hAnsi="Arial" w:cs="Arial"/>
          <w:sz w:val="24"/>
          <w:szCs w:val="24"/>
        </w:rPr>
      </w:pPr>
      <w:r w:rsidRPr="0077380F">
        <w:rPr>
          <w:rFonts w:ascii="Arial" w:hAnsi="Arial" w:cs="Arial"/>
          <w:sz w:val="24"/>
          <w:szCs w:val="24"/>
        </w:rPr>
        <w:t xml:space="preserve">общее количество учтенных объектов контроля на конец отчетного </w:t>
      </w:r>
      <w:r w:rsidRPr="0077380F">
        <w:rPr>
          <w:rFonts w:ascii="Arial" w:hAnsi="Arial" w:cs="Arial"/>
          <w:spacing w:val="-2"/>
          <w:sz w:val="24"/>
          <w:szCs w:val="24"/>
        </w:rPr>
        <w:t>периода;</w:t>
      </w:r>
    </w:p>
    <w:p w14:paraId="1EE302B0" w14:textId="77777777" w:rsidR="006C4A80" w:rsidRPr="0077380F" w:rsidRDefault="006C4A80" w:rsidP="0077380F">
      <w:pPr>
        <w:pStyle w:val="a5"/>
        <w:numPr>
          <w:ilvl w:val="1"/>
          <w:numId w:val="28"/>
        </w:numPr>
        <w:tabs>
          <w:tab w:val="left" w:pos="1146"/>
        </w:tabs>
        <w:ind w:left="1146" w:hanging="436"/>
        <w:jc w:val="both"/>
        <w:rPr>
          <w:rFonts w:ascii="Arial" w:hAnsi="Arial" w:cs="Arial"/>
          <w:sz w:val="24"/>
          <w:szCs w:val="24"/>
        </w:rPr>
      </w:pPr>
      <w:r w:rsidRPr="0077380F">
        <w:rPr>
          <w:rFonts w:ascii="Arial" w:hAnsi="Arial" w:cs="Arial"/>
          <w:sz w:val="24"/>
          <w:szCs w:val="24"/>
        </w:rPr>
        <w:t>количество</w:t>
      </w:r>
      <w:r w:rsidRPr="0077380F">
        <w:rPr>
          <w:rFonts w:ascii="Arial" w:hAnsi="Arial" w:cs="Arial"/>
          <w:spacing w:val="-15"/>
          <w:sz w:val="24"/>
          <w:szCs w:val="24"/>
        </w:rPr>
        <w:t xml:space="preserve"> </w:t>
      </w:r>
      <w:r w:rsidRPr="0077380F">
        <w:rPr>
          <w:rFonts w:ascii="Arial" w:hAnsi="Arial" w:cs="Arial"/>
          <w:sz w:val="24"/>
          <w:szCs w:val="24"/>
        </w:rPr>
        <w:t>учтенных</w:t>
      </w:r>
      <w:r w:rsidRPr="0077380F">
        <w:rPr>
          <w:rFonts w:ascii="Arial" w:hAnsi="Arial" w:cs="Arial"/>
          <w:spacing w:val="-13"/>
          <w:sz w:val="24"/>
          <w:szCs w:val="24"/>
        </w:rPr>
        <w:t xml:space="preserve"> </w:t>
      </w:r>
      <w:r w:rsidRPr="0077380F">
        <w:rPr>
          <w:rFonts w:ascii="Arial" w:hAnsi="Arial" w:cs="Arial"/>
          <w:sz w:val="24"/>
          <w:szCs w:val="24"/>
        </w:rPr>
        <w:t>контролируемых</w:t>
      </w:r>
      <w:r w:rsidRPr="0077380F">
        <w:rPr>
          <w:rFonts w:ascii="Arial" w:hAnsi="Arial" w:cs="Arial"/>
          <w:spacing w:val="-13"/>
          <w:sz w:val="24"/>
          <w:szCs w:val="24"/>
        </w:rPr>
        <w:t xml:space="preserve"> </w:t>
      </w:r>
      <w:r w:rsidRPr="0077380F">
        <w:rPr>
          <w:rFonts w:ascii="Arial" w:hAnsi="Arial" w:cs="Arial"/>
          <w:sz w:val="24"/>
          <w:szCs w:val="24"/>
        </w:rPr>
        <w:t>лиц</w:t>
      </w:r>
      <w:r w:rsidRPr="0077380F">
        <w:rPr>
          <w:rFonts w:ascii="Arial" w:hAnsi="Arial" w:cs="Arial"/>
          <w:spacing w:val="-14"/>
          <w:sz w:val="24"/>
          <w:szCs w:val="24"/>
        </w:rPr>
        <w:t xml:space="preserve"> </w:t>
      </w:r>
      <w:r w:rsidRPr="0077380F">
        <w:rPr>
          <w:rFonts w:ascii="Arial" w:hAnsi="Arial" w:cs="Arial"/>
          <w:sz w:val="24"/>
          <w:szCs w:val="24"/>
        </w:rPr>
        <w:t>на</w:t>
      </w:r>
      <w:r w:rsidRPr="0077380F">
        <w:rPr>
          <w:rFonts w:ascii="Arial" w:hAnsi="Arial" w:cs="Arial"/>
          <w:spacing w:val="-14"/>
          <w:sz w:val="24"/>
          <w:szCs w:val="24"/>
        </w:rPr>
        <w:t xml:space="preserve"> </w:t>
      </w:r>
      <w:r w:rsidRPr="0077380F">
        <w:rPr>
          <w:rFonts w:ascii="Arial" w:hAnsi="Arial" w:cs="Arial"/>
          <w:sz w:val="24"/>
          <w:szCs w:val="24"/>
        </w:rPr>
        <w:t>конец</w:t>
      </w:r>
      <w:r w:rsidRPr="0077380F">
        <w:rPr>
          <w:rFonts w:ascii="Arial" w:hAnsi="Arial" w:cs="Arial"/>
          <w:spacing w:val="-14"/>
          <w:sz w:val="24"/>
          <w:szCs w:val="24"/>
        </w:rPr>
        <w:t xml:space="preserve"> </w:t>
      </w:r>
      <w:r w:rsidRPr="0077380F">
        <w:rPr>
          <w:rFonts w:ascii="Arial" w:hAnsi="Arial" w:cs="Arial"/>
          <w:sz w:val="24"/>
          <w:szCs w:val="24"/>
        </w:rPr>
        <w:t>отчетного</w:t>
      </w:r>
      <w:r w:rsidRPr="0077380F">
        <w:rPr>
          <w:rFonts w:ascii="Arial" w:hAnsi="Arial" w:cs="Arial"/>
          <w:spacing w:val="-13"/>
          <w:sz w:val="24"/>
          <w:szCs w:val="24"/>
        </w:rPr>
        <w:t xml:space="preserve"> </w:t>
      </w:r>
      <w:r w:rsidRPr="0077380F">
        <w:rPr>
          <w:rFonts w:ascii="Arial" w:hAnsi="Arial" w:cs="Arial"/>
          <w:spacing w:val="-2"/>
          <w:sz w:val="24"/>
          <w:szCs w:val="24"/>
        </w:rPr>
        <w:t>периода;</w:t>
      </w:r>
    </w:p>
    <w:p w14:paraId="05EAEC96" w14:textId="77777777" w:rsidR="006C4A80" w:rsidRPr="0077380F" w:rsidRDefault="006C4A80" w:rsidP="0077380F">
      <w:pPr>
        <w:pStyle w:val="a5"/>
        <w:numPr>
          <w:ilvl w:val="1"/>
          <w:numId w:val="28"/>
        </w:numPr>
        <w:tabs>
          <w:tab w:val="left" w:pos="1250"/>
        </w:tabs>
        <w:ind w:right="146" w:firstLine="708"/>
        <w:jc w:val="both"/>
        <w:rPr>
          <w:rFonts w:ascii="Arial" w:hAnsi="Arial" w:cs="Arial"/>
          <w:sz w:val="24"/>
          <w:szCs w:val="24"/>
        </w:rPr>
      </w:pPr>
      <w:r w:rsidRPr="0077380F">
        <w:rPr>
          <w:rFonts w:ascii="Arial" w:hAnsi="Arial" w:cs="Arial"/>
          <w:sz w:val="24"/>
          <w:szCs w:val="24"/>
        </w:rPr>
        <w:t>количество учтенных контролируемых лиц, в отношении которых проведены контрольные мероприятия, за отчетный период;</w:t>
      </w:r>
    </w:p>
    <w:p w14:paraId="2082F762" w14:textId="77777777" w:rsidR="006C4A80" w:rsidRPr="0077380F" w:rsidRDefault="006C4A80" w:rsidP="0077380F">
      <w:pPr>
        <w:pStyle w:val="a5"/>
        <w:numPr>
          <w:ilvl w:val="1"/>
          <w:numId w:val="28"/>
        </w:numPr>
        <w:tabs>
          <w:tab w:val="left" w:pos="1237"/>
        </w:tabs>
        <w:ind w:right="146" w:firstLine="708"/>
        <w:jc w:val="both"/>
        <w:rPr>
          <w:rFonts w:ascii="Arial" w:hAnsi="Arial" w:cs="Arial"/>
          <w:sz w:val="24"/>
          <w:szCs w:val="24"/>
        </w:rPr>
      </w:pPr>
      <w:r w:rsidRPr="0077380F">
        <w:rPr>
          <w:rFonts w:ascii="Arial" w:hAnsi="Arial" w:cs="Arial"/>
          <w:sz w:val="24"/>
          <w:szCs w:val="24"/>
        </w:rPr>
        <w:t>количество исковых заявлений об оспаривании решений, действий (бездействий) должностных лиц контрольных органов, направленных контролируемыми лицами в судебном порядке, за отчетный период;</w:t>
      </w:r>
    </w:p>
    <w:p w14:paraId="5B59299D" w14:textId="77777777" w:rsidR="006C4A80" w:rsidRPr="0077380F" w:rsidRDefault="006C4A80" w:rsidP="0077380F">
      <w:pPr>
        <w:pStyle w:val="a5"/>
        <w:numPr>
          <w:ilvl w:val="1"/>
          <w:numId w:val="28"/>
        </w:numPr>
        <w:tabs>
          <w:tab w:val="left" w:pos="1237"/>
        </w:tabs>
        <w:ind w:right="138" w:firstLine="708"/>
        <w:jc w:val="both"/>
        <w:rPr>
          <w:rFonts w:ascii="Arial" w:hAnsi="Arial" w:cs="Arial"/>
          <w:sz w:val="24"/>
          <w:szCs w:val="24"/>
        </w:rPr>
      </w:pPr>
      <w:r w:rsidRPr="0077380F">
        <w:rPr>
          <w:rFonts w:ascii="Arial" w:hAnsi="Arial" w:cs="Arial"/>
          <w:sz w:val="24"/>
          <w:szCs w:val="24"/>
        </w:rPr>
        <w:t>количество исковых заявлений об оспаривании решений, действий (бездействий) должностных лиц контрольных органов, направленных контролируемыми лицами в судебном порядке, по которым принято решение об удовлетворении заявленных требований, за отчетный период;</w:t>
      </w:r>
    </w:p>
    <w:p w14:paraId="069E6306" w14:textId="77777777" w:rsidR="006C4A80" w:rsidRPr="0077380F" w:rsidRDefault="006C4A80" w:rsidP="0077380F">
      <w:pPr>
        <w:pStyle w:val="a5"/>
        <w:numPr>
          <w:ilvl w:val="1"/>
          <w:numId w:val="28"/>
        </w:numPr>
        <w:tabs>
          <w:tab w:val="left" w:pos="1335"/>
        </w:tabs>
        <w:ind w:right="135" w:firstLine="708"/>
        <w:jc w:val="both"/>
        <w:rPr>
          <w:rFonts w:ascii="Arial" w:hAnsi="Arial" w:cs="Arial"/>
          <w:sz w:val="24"/>
          <w:szCs w:val="24"/>
        </w:rPr>
      </w:pPr>
      <w:r w:rsidRPr="0077380F">
        <w:rPr>
          <w:rFonts w:ascii="Arial" w:hAnsi="Arial" w:cs="Arial"/>
          <w:sz w:val="24"/>
          <w:szCs w:val="24"/>
        </w:rPr>
        <w:t>количество контрольных мероприятий, проведенных с грубым нарушением требований к организации и осуществлению муниципального контроля и результаты которых были признаны недействительными и (или) отменены, за отчетный период.</w:t>
      </w:r>
    </w:p>
    <w:p w14:paraId="0549A1BE" w14:textId="77777777" w:rsidR="006C4A80" w:rsidRPr="0077380F" w:rsidRDefault="006C4A80" w:rsidP="0077380F">
      <w:pPr>
        <w:tabs>
          <w:tab w:val="left" w:pos="788"/>
        </w:tabs>
        <w:ind w:left="2" w:right="142"/>
        <w:rPr>
          <w:rFonts w:ascii="Arial" w:hAnsi="Arial" w:cs="Arial"/>
          <w:sz w:val="24"/>
          <w:szCs w:val="24"/>
        </w:rPr>
      </w:pPr>
    </w:p>
    <w:p w14:paraId="74CEB137" w14:textId="77777777" w:rsidR="006C4A80" w:rsidRPr="0077380F" w:rsidRDefault="006C4A80" w:rsidP="0077380F">
      <w:pPr>
        <w:pStyle w:val="a3"/>
        <w:ind w:left="0" w:right="141" w:firstLine="0"/>
        <w:rPr>
          <w:rFonts w:ascii="Arial" w:hAnsi="Arial" w:cs="Arial"/>
          <w:sz w:val="24"/>
          <w:szCs w:val="24"/>
        </w:rPr>
      </w:pPr>
    </w:p>
    <w:p w14:paraId="387177DA" w14:textId="77777777" w:rsidR="006C4A80" w:rsidRPr="0077380F" w:rsidRDefault="006C4A80" w:rsidP="0077380F">
      <w:pPr>
        <w:spacing w:before="67"/>
        <w:ind w:left="8130" w:right="135" w:hanging="408"/>
        <w:jc w:val="right"/>
        <w:rPr>
          <w:rFonts w:ascii="Arial" w:hAnsi="Arial" w:cs="Arial"/>
          <w:sz w:val="24"/>
          <w:szCs w:val="24"/>
        </w:rPr>
      </w:pPr>
    </w:p>
    <w:p w14:paraId="740FBD2F" w14:textId="77777777" w:rsidR="006C4A80" w:rsidRPr="0077380F" w:rsidRDefault="006C4A80" w:rsidP="0077380F">
      <w:pPr>
        <w:spacing w:before="67"/>
        <w:ind w:left="8130" w:right="135" w:hanging="408"/>
        <w:jc w:val="right"/>
        <w:rPr>
          <w:rFonts w:ascii="Arial" w:hAnsi="Arial" w:cs="Arial"/>
          <w:sz w:val="24"/>
          <w:szCs w:val="24"/>
        </w:rPr>
      </w:pPr>
    </w:p>
    <w:p w14:paraId="1AD9AFDC" w14:textId="77777777" w:rsidR="006C4A80" w:rsidRPr="0077380F" w:rsidRDefault="006C4A80" w:rsidP="0077380F">
      <w:pPr>
        <w:spacing w:before="67"/>
        <w:ind w:left="8130" w:right="135" w:hanging="408"/>
        <w:jc w:val="right"/>
        <w:rPr>
          <w:rFonts w:ascii="Arial" w:hAnsi="Arial" w:cs="Arial"/>
          <w:sz w:val="24"/>
          <w:szCs w:val="24"/>
        </w:rPr>
      </w:pPr>
    </w:p>
    <w:p w14:paraId="2C3C4119" w14:textId="77777777" w:rsidR="006C4A80" w:rsidRPr="0077380F" w:rsidRDefault="006C4A80" w:rsidP="0077380F">
      <w:pPr>
        <w:spacing w:before="67"/>
        <w:ind w:left="8130" w:right="135" w:hanging="408"/>
        <w:jc w:val="right"/>
        <w:rPr>
          <w:rFonts w:ascii="Arial" w:hAnsi="Arial" w:cs="Arial"/>
          <w:sz w:val="24"/>
          <w:szCs w:val="24"/>
        </w:rPr>
      </w:pPr>
    </w:p>
    <w:p w14:paraId="1E9A1C13" w14:textId="77777777" w:rsidR="006C4A80" w:rsidRPr="0077380F" w:rsidRDefault="006C4A80" w:rsidP="0077380F">
      <w:pPr>
        <w:spacing w:before="67"/>
        <w:ind w:left="8130" w:right="135" w:hanging="408"/>
        <w:jc w:val="right"/>
        <w:rPr>
          <w:rFonts w:ascii="Arial" w:hAnsi="Arial" w:cs="Arial"/>
          <w:sz w:val="24"/>
          <w:szCs w:val="24"/>
        </w:rPr>
      </w:pPr>
    </w:p>
    <w:p w14:paraId="1933BD07" w14:textId="77777777" w:rsidR="006C4A80" w:rsidRPr="0077380F" w:rsidRDefault="006C4A80" w:rsidP="0077380F">
      <w:pPr>
        <w:spacing w:before="67"/>
        <w:ind w:left="8130" w:right="135" w:hanging="408"/>
        <w:jc w:val="right"/>
        <w:rPr>
          <w:rFonts w:ascii="Arial" w:hAnsi="Arial" w:cs="Arial"/>
          <w:sz w:val="24"/>
          <w:szCs w:val="24"/>
        </w:rPr>
      </w:pPr>
    </w:p>
    <w:p w14:paraId="70E76AE4" w14:textId="77777777" w:rsidR="006C4A80" w:rsidRPr="0077380F" w:rsidRDefault="006C4A80" w:rsidP="0077380F">
      <w:pPr>
        <w:spacing w:before="67"/>
        <w:ind w:left="8130" w:right="135" w:hanging="408"/>
        <w:jc w:val="right"/>
        <w:rPr>
          <w:rFonts w:ascii="Arial" w:hAnsi="Arial" w:cs="Arial"/>
          <w:sz w:val="24"/>
          <w:szCs w:val="24"/>
        </w:rPr>
      </w:pPr>
    </w:p>
    <w:p w14:paraId="78FC9341" w14:textId="77777777" w:rsidR="006C4A80" w:rsidRPr="0077380F" w:rsidRDefault="006C4A80" w:rsidP="0077380F">
      <w:pPr>
        <w:spacing w:before="67"/>
        <w:ind w:left="8130" w:right="135" w:hanging="408"/>
        <w:jc w:val="right"/>
        <w:rPr>
          <w:rFonts w:ascii="Arial" w:hAnsi="Arial" w:cs="Arial"/>
          <w:sz w:val="24"/>
          <w:szCs w:val="24"/>
        </w:rPr>
      </w:pPr>
    </w:p>
    <w:p w14:paraId="0CAA0A25" w14:textId="77777777" w:rsidR="006C4A80" w:rsidRPr="0077380F" w:rsidRDefault="006C4A80" w:rsidP="0077380F">
      <w:pPr>
        <w:spacing w:before="67"/>
        <w:ind w:left="8130" w:right="135" w:hanging="408"/>
        <w:jc w:val="right"/>
        <w:rPr>
          <w:rFonts w:ascii="Arial" w:hAnsi="Arial" w:cs="Arial"/>
          <w:sz w:val="24"/>
          <w:szCs w:val="24"/>
        </w:rPr>
      </w:pPr>
    </w:p>
    <w:p w14:paraId="7253E5B6" w14:textId="77777777" w:rsidR="006C4A80" w:rsidRPr="0077380F" w:rsidRDefault="006C4A80" w:rsidP="0077380F">
      <w:pPr>
        <w:spacing w:before="67"/>
        <w:ind w:left="8130" w:right="135" w:hanging="408"/>
        <w:jc w:val="right"/>
        <w:rPr>
          <w:rFonts w:ascii="Arial" w:hAnsi="Arial" w:cs="Arial"/>
          <w:sz w:val="24"/>
          <w:szCs w:val="24"/>
        </w:rPr>
      </w:pPr>
    </w:p>
    <w:p w14:paraId="17A060C5" w14:textId="77777777" w:rsidR="006C4A80" w:rsidRPr="0077380F" w:rsidRDefault="006C4A80" w:rsidP="0077380F">
      <w:pPr>
        <w:spacing w:before="67"/>
        <w:ind w:left="8130" w:right="135" w:hanging="408"/>
        <w:jc w:val="right"/>
        <w:rPr>
          <w:rFonts w:ascii="Arial" w:hAnsi="Arial" w:cs="Arial"/>
          <w:sz w:val="24"/>
          <w:szCs w:val="24"/>
        </w:rPr>
      </w:pPr>
    </w:p>
    <w:p w14:paraId="7EAD1D89" w14:textId="77777777" w:rsidR="006C4A80" w:rsidRPr="0077380F" w:rsidRDefault="006C4A80" w:rsidP="0077380F">
      <w:pPr>
        <w:spacing w:before="67"/>
        <w:ind w:left="8130" w:right="135" w:hanging="408"/>
        <w:jc w:val="right"/>
        <w:rPr>
          <w:rFonts w:ascii="Arial" w:hAnsi="Arial" w:cs="Arial"/>
          <w:sz w:val="24"/>
          <w:szCs w:val="24"/>
        </w:rPr>
      </w:pPr>
    </w:p>
    <w:p w14:paraId="525304E8" w14:textId="77777777" w:rsidR="006C4A80" w:rsidRPr="0077380F" w:rsidRDefault="006C4A80" w:rsidP="0077380F">
      <w:pPr>
        <w:spacing w:before="67"/>
        <w:ind w:left="8130" w:right="135" w:hanging="408"/>
        <w:jc w:val="right"/>
        <w:rPr>
          <w:rFonts w:ascii="Arial" w:hAnsi="Arial" w:cs="Arial"/>
          <w:sz w:val="24"/>
          <w:szCs w:val="24"/>
        </w:rPr>
      </w:pPr>
    </w:p>
    <w:p w14:paraId="55F02719" w14:textId="77777777" w:rsidR="006C4A80" w:rsidRPr="0077380F" w:rsidRDefault="006C4A80" w:rsidP="0077380F">
      <w:pPr>
        <w:spacing w:before="67"/>
        <w:ind w:left="8130" w:right="135" w:hanging="408"/>
        <w:jc w:val="right"/>
        <w:rPr>
          <w:rFonts w:ascii="Arial" w:hAnsi="Arial" w:cs="Arial"/>
          <w:sz w:val="24"/>
          <w:szCs w:val="24"/>
        </w:rPr>
      </w:pPr>
    </w:p>
    <w:p w14:paraId="7918DCB8" w14:textId="77777777" w:rsidR="006C4A80" w:rsidRPr="0077380F" w:rsidRDefault="006C4A80" w:rsidP="0077380F">
      <w:pPr>
        <w:spacing w:before="67"/>
        <w:ind w:left="8130" w:right="135" w:hanging="408"/>
        <w:jc w:val="right"/>
        <w:rPr>
          <w:rFonts w:ascii="Arial" w:hAnsi="Arial" w:cs="Arial"/>
          <w:sz w:val="24"/>
          <w:szCs w:val="24"/>
        </w:rPr>
      </w:pPr>
    </w:p>
    <w:p w14:paraId="49D87B99" w14:textId="77777777" w:rsidR="006C4A80" w:rsidRPr="0077380F" w:rsidRDefault="006C4A80" w:rsidP="0077380F">
      <w:pPr>
        <w:spacing w:before="67"/>
        <w:ind w:left="8130" w:right="135" w:hanging="408"/>
        <w:jc w:val="right"/>
        <w:rPr>
          <w:rFonts w:ascii="Arial" w:hAnsi="Arial" w:cs="Arial"/>
          <w:sz w:val="24"/>
          <w:szCs w:val="24"/>
        </w:rPr>
      </w:pPr>
    </w:p>
    <w:p w14:paraId="110A870F" w14:textId="77777777" w:rsidR="006C4A80" w:rsidRPr="0077380F" w:rsidRDefault="006C4A80" w:rsidP="0077380F">
      <w:pPr>
        <w:spacing w:before="67"/>
        <w:ind w:right="135"/>
        <w:rPr>
          <w:rFonts w:ascii="Arial" w:hAnsi="Arial" w:cs="Arial"/>
          <w:sz w:val="24"/>
          <w:szCs w:val="24"/>
        </w:rPr>
      </w:pPr>
    </w:p>
    <w:p w14:paraId="209D3662" w14:textId="77777777" w:rsidR="00851E7E" w:rsidRDefault="00851E7E" w:rsidP="0077380F">
      <w:pPr>
        <w:spacing w:before="67"/>
        <w:ind w:left="8130" w:right="135" w:hanging="408"/>
        <w:jc w:val="right"/>
        <w:rPr>
          <w:rFonts w:ascii="Arial" w:hAnsi="Arial" w:cs="Arial"/>
          <w:sz w:val="24"/>
          <w:szCs w:val="24"/>
        </w:rPr>
      </w:pPr>
    </w:p>
    <w:p w14:paraId="7FED354A" w14:textId="77777777" w:rsidR="00851E7E" w:rsidRDefault="00851E7E" w:rsidP="0077380F">
      <w:pPr>
        <w:spacing w:before="67"/>
        <w:ind w:left="8130" w:right="135" w:hanging="408"/>
        <w:jc w:val="right"/>
        <w:rPr>
          <w:rFonts w:ascii="Arial" w:hAnsi="Arial" w:cs="Arial"/>
          <w:sz w:val="24"/>
          <w:szCs w:val="24"/>
        </w:rPr>
      </w:pPr>
    </w:p>
    <w:p w14:paraId="223E19E1" w14:textId="77777777" w:rsidR="00851E7E" w:rsidRDefault="00851E7E" w:rsidP="0077380F">
      <w:pPr>
        <w:spacing w:before="67"/>
        <w:ind w:left="8130" w:right="135" w:hanging="408"/>
        <w:jc w:val="right"/>
        <w:rPr>
          <w:rFonts w:ascii="Arial" w:hAnsi="Arial" w:cs="Arial"/>
          <w:sz w:val="24"/>
          <w:szCs w:val="24"/>
        </w:rPr>
      </w:pPr>
    </w:p>
    <w:p w14:paraId="4488876F" w14:textId="77777777" w:rsidR="00851E7E" w:rsidRDefault="00851E7E" w:rsidP="0077380F">
      <w:pPr>
        <w:spacing w:before="67"/>
        <w:ind w:left="8130" w:right="135" w:hanging="408"/>
        <w:jc w:val="right"/>
        <w:rPr>
          <w:rFonts w:ascii="Arial" w:hAnsi="Arial" w:cs="Arial"/>
          <w:sz w:val="24"/>
          <w:szCs w:val="24"/>
        </w:rPr>
      </w:pPr>
    </w:p>
    <w:p w14:paraId="6A102A9B" w14:textId="77777777" w:rsidR="00851E7E" w:rsidRDefault="006C4A80" w:rsidP="00851E7E">
      <w:pPr>
        <w:spacing w:before="67"/>
        <w:ind w:right="-1"/>
        <w:jc w:val="right"/>
        <w:rPr>
          <w:rFonts w:ascii="Arial" w:hAnsi="Arial" w:cs="Arial"/>
          <w:sz w:val="24"/>
          <w:szCs w:val="24"/>
        </w:rPr>
      </w:pPr>
      <w:r w:rsidRPr="0077380F">
        <w:rPr>
          <w:rFonts w:ascii="Arial" w:hAnsi="Arial" w:cs="Arial"/>
          <w:sz w:val="24"/>
          <w:szCs w:val="24"/>
        </w:rPr>
        <w:lastRenderedPageBreak/>
        <w:t>Приложение</w:t>
      </w:r>
      <w:r w:rsidRPr="0077380F">
        <w:rPr>
          <w:rFonts w:ascii="Arial" w:hAnsi="Arial" w:cs="Arial"/>
          <w:spacing w:val="-17"/>
          <w:sz w:val="24"/>
          <w:szCs w:val="24"/>
        </w:rPr>
        <w:t xml:space="preserve"> </w:t>
      </w:r>
      <w:r w:rsidRPr="0077380F">
        <w:rPr>
          <w:rFonts w:ascii="Arial" w:hAnsi="Arial" w:cs="Arial"/>
          <w:sz w:val="24"/>
          <w:szCs w:val="24"/>
        </w:rPr>
        <w:t>№</w:t>
      </w:r>
      <w:r w:rsidRPr="0077380F">
        <w:rPr>
          <w:rFonts w:ascii="Arial" w:hAnsi="Arial" w:cs="Arial"/>
          <w:spacing w:val="-15"/>
          <w:sz w:val="24"/>
          <w:szCs w:val="24"/>
        </w:rPr>
        <w:t xml:space="preserve"> </w:t>
      </w:r>
      <w:r w:rsidRPr="0077380F">
        <w:rPr>
          <w:rFonts w:ascii="Arial" w:hAnsi="Arial" w:cs="Arial"/>
          <w:sz w:val="24"/>
          <w:szCs w:val="24"/>
        </w:rPr>
        <w:t xml:space="preserve">3 </w:t>
      </w:r>
    </w:p>
    <w:p w14:paraId="5BEC0232" w14:textId="5FA22271" w:rsidR="006C4A80" w:rsidRPr="0077380F" w:rsidRDefault="006C4A80" w:rsidP="00851E7E">
      <w:pPr>
        <w:spacing w:before="67"/>
        <w:ind w:right="-1"/>
        <w:jc w:val="right"/>
        <w:rPr>
          <w:rFonts w:ascii="Arial" w:hAnsi="Arial" w:cs="Arial"/>
          <w:sz w:val="24"/>
          <w:szCs w:val="24"/>
        </w:rPr>
      </w:pPr>
      <w:r w:rsidRPr="0077380F">
        <w:rPr>
          <w:rFonts w:ascii="Arial" w:hAnsi="Arial" w:cs="Arial"/>
          <w:sz w:val="24"/>
          <w:szCs w:val="24"/>
        </w:rPr>
        <w:t>к</w:t>
      </w:r>
      <w:r w:rsidRPr="0077380F">
        <w:rPr>
          <w:rFonts w:ascii="Arial" w:hAnsi="Arial" w:cs="Arial"/>
          <w:spacing w:val="-1"/>
          <w:sz w:val="24"/>
          <w:szCs w:val="24"/>
        </w:rPr>
        <w:t xml:space="preserve"> </w:t>
      </w:r>
      <w:r w:rsidRPr="0077380F">
        <w:rPr>
          <w:rFonts w:ascii="Arial" w:hAnsi="Arial" w:cs="Arial"/>
          <w:spacing w:val="-2"/>
          <w:sz w:val="24"/>
          <w:szCs w:val="24"/>
        </w:rPr>
        <w:t>Положению</w:t>
      </w:r>
    </w:p>
    <w:p w14:paraId="081D1767" w14:textId="77777777" w:rsidR="006C4A80" w:rsidRPr="0077380F" w:rsidRDefault="006C4A80" w:rsidP="0077380F">
      <w:pPr>
        <w:ind w:left="6536" w:right="135" w:hanging="1392"/>
        <w:jc w:val="right"/>
        <w:rPr>
          <w:rFonts w:ascii="Arial" w:hAnsi="Arial" w:cs="Arial"/>
          <w:sz w:val="24"/>
          <w:szCs w:val="24"/>
        </w:rPr>
      </w:pPr>
      <w:r w:rsidRPr="0077380F">
        <w:rPr>
          <w:rFonts w:ascii="Arial" w:hAnsi="Arial" w:cs="Arial"/>
          <w:sz w:val="24"/>
          <w:szCs w:val="24"/>
        </w:rPr>
        <w:t>о</w:t>
      </w:r>
      <w:r w:rsidRPr="0077380F">
        <w:rPr>
          <w:rFonts w:ascii="Arial" w:hAnsi="Arial" w:cs="Arial"/>
          <w:spacing w:val="-10"/>
          <w:sz w:val="24"/>
          <w:szCs w:val="24"/>
        </w:rPr>
        <w:t xml:space="preserve"> </w:t>
      </w:r>
      <w:r w:rsidRPr="0077380F">
        <w:rPr>
          <w:rFonts w:ascii="Arial" w:hAnsi="Arial" w:cs="Arial"/>
          <w:sz w:val="24"/>
          <w:szCs w:val="24"/>
        </w:rPr>
        <w:t>муниципальном</w:t>
      </w:r>
      <w:r w:rsidRPr="0077380F">
        <w:rPr>
          <w:rFonts w:ascii="Arial" w:hAnsi="Arial" w:cs="Arial"/>
          <w:spacing w:val="-10"/>
          <w:sz w:val="24"/>
          <w:szCs w:val="24"/>
        </w:rPr>
        <w:t xml:space="preserve"> </w:t>
      </w:r>
      <w:r w:rsidRPr="0077380F">
        <w:rPr>
          <w:rFonts w:ascii="Arial" w:hAnsi="Arial" w:cs="Arial"/>
          <w:sz w:val="24"/>
          <w:szCs w:val="24"/>
        </w:rPr>
        <w:t>земельном</w:t>
      </w:r>
      <w:r w:rsidRPr="0077380F">
        <w:rPr>
          <w:rFonts w:ascii="Arial" w:hAnsi="Arial" w:cs="Arial"/>
          <w:spacing w:val="-11"/>
          <w:sz w:val="24"/>
          <w:szCs w:val="24"/>
        </w:rPr>
        <w:t xml:space="preserve"> </w:t>
      </w:r>
      <w:r w:rsidRPr="0077380F">
        <w:rPr>
          <w:rFonts w:ascii="Arial" w:hAnsi="Arial" w:cs="Arial"/>
          <w:sz w:val="24"/>
          <w:szCs w:val="24"/>
        </w:rPr>
        <w:t>контроле на территории Холмского муниципального округа Сахалинской области</w:t>
      </w:r>
    </w:p>
    <w:p w14:paraId="5F1778B9" w14:textId="77777777" w:rsidR="006C4A80" w:rsidRPr="0077380F" w:rsidRDefault="006C4A80" w:rsidP="0077380F">
      <w:pPr>
        <w:tabs>
          <w:tab w:val="left" w:pos="5387"/>
        </w:tabs>
        <w:ind w:left="5387" w:right="137"/>
        <w:jc w:val="right"/>
        <w:rPr>
          <w:rFonts w:ascii="Arial" w:hAnsi="Arial" w:cs="Arial"/>
          <w:sz w:val="24"/>
          <w:szCs w:val="24"/>
        </w:rPr>
      </w:pPr>
      <w:r w:rsidRPr="0077380F">
        <w:rPr>
          <w:rFonts w:ascii="Arial" w:hAnsi="Arial" w:cs="Arial"/>
          <w:sz w:val="24"/>
          <w:szCs w:val="24"/>
        </w:rPr>
        <w:t>от «_____»______2025 г.</w:t>
      </w:r>
    </w:p>
    <w:p w14:paraId="227F34CA" w14:textId="77777777" w:rsidR="006C4A80" w:rsidRPr="0077380F" w:rsidRDefault="006C4A80" w:rsidP="0077380F">
      <w:pPr>
        <w:tabs>
          <w:tab w:val="left" w:pos="5387"/>
        </w:tabs>
        <w:ind w:left="5387" w:right="137"/>
        <w:jc w:val="right"/>
        <w:rPr>
          <w:rFonts w:ascii="Arial" w:hAnsi="Arial" w:cs="Arial"/>
          <w:sz w:val="24"/>
          <w:szCs w:val="24"/>
        </w:rPr>
      </w:pPr>
      <w:r w:rsidRPr="0077380F">
        <w:rPr>
          <w:rFonts w:ascii="Arial" w:hAnsi="Arial" w:cs="Arial"/>
          <w:sz w:val="24"/>
          <w:szCs w:val="24"/>
        </w:rPr>
        <w:t xml:space="preserve">№ __________________ </w:t>
      </w:r>
    </w:p>
    <w:p w14:paraId="0518EC39" w14:textId="77777777" w:rsidR="006C4A80" w:rsidRPr="0077380F" w:rsidRDefault="006C4A80" w:rsidP="0077380F">
      <w:pPr>
        <w:ind w:left="6536" w:right="135" w:hanging="1392"/>
        <w:jc w:val="right"/>
        <w:rPr>
          <w:rFonts w:ascii="Arial" w:hAnsi="Arial" w:cs="Arial"/>
          <w:sz w:val="24"/>
          <w:szCs w:val="24"/>
        </w:rPr>
      </w:pPr>
    </w:p>
    <w:p w14:paraId="282AFB15" w14:textId="77777777" w:rsidR="006C4A80" w:rsidRPr="0077380F" w:rsidRDefault="006C4A80" w:rsidP="0077380F">
      <w:pPr>
        <w:pStyle w:val="2"/>
        <w:ind w:left="335" w:right="472"/>
        <w:jc w:val="center"/>
        <w:rPr>
          <w:rFonts w:ascii="Arial" w:hAnsi="Arial" w:cs="Arial"/>
          <w:sz w:val="24"/>
          <w:szCs w:val="24"/>
        </w:rPr>
      </w:pPr>
      <w:r w:rsidRPr="0077380F">
        <w:rPr>
          <w:rFonts w:ascii="Arial" w:hAnsi="Arial" w:cs="Arial"/>
          <w:sz w:val="24"/>
          <w:szCs w:val="24"/>
        </w:rPr>
        <w:t>Индикаторы</w:t>
      </w:r>
      <w:r w:rsidRPr="0077380F">
        <w:rPr>
          <w:rFonts w:ascii="Arial" w:hAnsi="Arial" w:cs="Arial"/>
          <w:spacing w:val="-7"/>
          <w:sz w:val="24"/>
          <w:szCs w:val="24"/>
        </w:rPr>
        <w:t xml:space="preserve"> </w:t>
      </w:r>
      <w:r w:rsidRPr="0077380F">
        <w:rPr>
          <w:rFonts w:ascii="Arial" w:hAnsi="Arial" w:cs="Arial"/>
          <w:sz w:val="24"/>
          <w:szCs w:val="24"/>
        </w:rPr>
        <w:t>риска</w:t>
      </w:r>
      <w:r w:rsidRPr="0077380F">
        <w:rPr>
          <w:rFonts w:ascii="Arial" w:hAnsi="Arial" w:cs="Arial"/>
          <w:spacing w:val="-6"/>
          <w:sz w:val="24"/>
          <w:szCs w:val="24"/>
        </w:rPr>
        <w:t xml:space="preserve"> </w:t>
      </w:r>
      <w:r w:rsidRPr="0077380F">
        <w:rPr>
          <w:rFonts w:ascii="Arial" w:hAnsi="Arial" w:cs="Arial"/>
          <w:sz w:val="24"/>
          <w:szCs w:val="24"/>
        </w:rPr>
        <w:t>нарушения</w:t>
      </w:r>
      <w:r w:rsidRPr="0077380F">
        <w:rPr>
          <w:rFonts w:ascii="Arial" w:hAnsi="Arial" w:cs="Arial"/>
          <w:spacing w:val="-8"/>
          <w:sz w:val="24"/>
          <w:szCs w:val="24"/>
        </w:rPr>
        <w:t xml:space="preserve"> </w:t>
      </w:r>
      <w:r w:rsidRPr="0077380F">
        <w:rPr>
          <w:rFonts w:ascii="Arial" w:hAnsi="Arial" w:cs="Arial"/>
          <w:sz w:val="24"/>
          <w:szCs w:val="24"/>
        </w:rPr>
        <w:t>обязательных</w:t>
      </w:r>
      <w:r w:rsidRPr="0077380F">
        <w:rPr>
          <w:rFonts w:ascii="Arial" w:hAnsi="Arial" w:cs="Arial"/>
          <w:spacing w:val="-2"/>
          <w:sz w:val="24"/>
          <w:szCs w:val="24"/>
        </w:rPr>
        <w:t xml:space="preserve"> </w:t>
      </w:r>
      <w:r w:rsidRPr="0077380F">
        <w:rPr>
          <w:rFonts w:ascii="Arial" w:hAnsi="Arial" w:cs="Arial"/>
          <w:sz w:val="24"/>
          <w:szCs w:val="24"/>
        </w:rPr>
        <w:t>требований,</w:t>
      </w:r>
      <w:r w:rsidRPr="0077380F">
        <w:rPr>
          <w:rFonts w:ascii="Arial" w:hAnsi="Arial" w:cs="Arial"/>
          <w:spacing w:val="-6"/>
          <w:sz w:val="24"/>
          <w:szCs w:val="24"/>
        </w:rPr>
        <w:t xml:space="preserve"> </w:t>
      </w:r>
      <w:r w:rsidRPr="0077380F">
        <w:rPr>
          <w:rFonts w:ascii="Arial" w:hAnsi="Arial" w:cs="Arial"/>
          <w:sz w:val="24"/>
          <w:szCs w:val="24"/>
        </w:rPr>
        <w:t>используемых</w:t>
      </w:r>
      <w:r w:rsidRPr="0077380F">
        <w:rPr>
          <w:rFonts w:ascii="Arial" w:hAnsi="Arial" w:cs="Arial"/>
          <w:spacing w:val="-6"/>
          <w:sz w:val="24"/>
          <w:szCs w:val="24"/>
        </w:rPr>
        <w:t xml:space="preserve"> </w:t>
      </w:r>
      <w:r w:rsidRPr="0077380F">
        <w:rPr>
          <w:rFonts w:ascii="Arial" w:hAnsi="Arial" w:cs="Arial"/>
          <w:sz w:val="24"/>
          <w:szCs w:val="24"/>
        </w:rPr>
        <w:t>для определения необходимости проведения внеплановых проверок при осуществлении администрацией Холмского муниципального округа Сахалинской области муниципального земельного контроля.</w:t>
      </w:r>
    </w:p>
    <w:p w14:paraId="13EF2D32" w14:textId="77777777" w:rsidR="006C4A80" w:rsidRPr="0077380F" w:rsidRDefault="006C4A80" w:rsidP="0077380F">
      <w:pPr>
        <w:pStyle w:val="a5"/>
        <w:numPr>
          <w:ilvl w:val="0"/>
          <w:numId w:val="29"/>
        </w:numPr>
        <w:tabs>
          <w:tab w:val="left" w:pos="1342"/>
        </w:tabs>
        <w:spacing w:before="290"/>
        <w:ind w:right="141" w:firstLine="849"/>
        <w:jc w:val="both"/>
        <w:rPr>
          <w:rFonts w:ascii="Arial" w:hAnsi="Arial" w:cs="Arial"/>
          <w:sz w:val="24"/>
          <w:szCs w:val="24"/>
        </w:rPr>
      </w:pPr>
      <w:r w:rsidRPr="0077380F">
        <w:rPr>
          <w:rFonts w:ascii="Arial" w:hAnsi="Arial" w:cs="Arial"/>
          <w:sz w:val="24"/>
          <w:szCs w:val="24"/>
        </w:rPr>
        <w:t>Несоответствие площади используемого юридическим лицом, индивидуальным предпринимателем, гражданином земельного участка площади земельного участка,</w:t>
      </w:r>
      <w:r w:rsidRPr="0077380F">
        <w:rPr>
          <w:rFonts w:ascii="Arial" w:hAnsi="Arial" w:cs="Arial"/>
          <w:spacing w:val="-3"/>
          <w:sz w:val="24"/>
          <w:szCs w:val="24"/>
        </w:rPr>
        <w:t xml:space="preserve"> </w:t>
      </w:r>
      <w:r w:rsidRPr="0077380F">
        <w:rPr>
          <w:rFonts w:ascii="Arial" w:hAnsi="Arial" w:cs="Arial"/>
          <w:sz w:val="24"/>
          <w:szCs w:val="24"/>
        </w:rPr>
        <w:t>сведения</w:t>
      </w:r>
      <w:r w:rsidRPr="0077380F">
        <w:rPr>
          <w:rFonts w:ascii="Arial" w:hAnsi="Arial" w:cs="Arial"/>
          <w:spacing w:val="-3"/>
          <w:sz w:val="24"/>
          <w:szCs w:val="24"/>
        </w:rPr>
        <w:t xml:space="preserve"> </w:t>
      </w:r>
      <w:r w:rsidRPr="0077380F">
        <w:rPr>
          <w:rFonts w:ascii="Arial" w:hAnsi="Arial" w:cs="Arial"/>
          <w:sz w:val="24"/>
          <w:szCs w:val="24"/>
        </w:rPr>
        <w:t>о</w:t>
      </w:r>
      <w:r w:rsidRPr="0077380F">
        <w:rPr>
          <w:rFonts w:ascii="Arial" w:hAnsi="Arial" w:cs="Arial"/>
          <w:spacing w:val="-4"/>
          <w:sz w:val="24"/>
          <w:szCs w:val="24"/>
        </w:rPr>
        <w:t xml:space="preserve"> </w:t>
      </w:r>
      <w:r w:rsidRPr="0077380F">
        <w:rPr>
          <w:rFonts w:ascii="Arial" w:hAnsi="Arial" w:cs="Arial"/>
          <w:sz w:val="24"/>
          <w:szCs w:val="24"/>
        </w:rPr>
        <w:t>которой</w:t>
      </w:r>
      <w:r w:rsidRPr="0077380F">
        <w:rPr>
          <w:rFonts w:ascii="Arial" w:hAnsi="Arial" w:cs="Arial"/>
          <w:spacing w:val="-4"/>
          <w:sz w:val="24"/>
          <w:szCs w:val="24"/>
        </w:rPr>
        <w:t xml:space="preserve"> </w:t>
      </w:r>
      <w:r w:rsidRPr="0077380F">
        <w:rPr>
          <w:rFonts w:ascii="Arial" w:hAnsi="Arial" w:cs="Arial"/>
          <w:sz w:val="24"/>
          <w:szCs w:val="24"/>
        </w:rPr>
        <w:t>содержатся</w:t>
      </w:r>
      <w:r w:rsidRPr="0077380F">
        <w:rPr>
          <w:rFonts w:ascii="Arial" w:hAnsi="Arial" w:cs="Arial"/>
          <w:spacing w:val="-3"/>
          <w:sz w:val="24"/>
          <w:szCs w:val="24"/>
        </w:rPr>
        <w:t xml:space="preserve"> </w:t>
      </w:r>
      <w:r w:rsidRPr="0077380F">
        <w:rPr>
          <w:rFonts w:ascii="Arial" w:hAnsi="Arial" w:cs="Arial"/>
          <w:sz w:val="24"/>
          <w:szCs w:val="24"/>
        </w:rPr>
        <w:t>в</w:t>
      </w:r>
      <w:r w:rsidRPr="0077380F">
        <w:rPr>
          <w:rFonts w:ascii="Arial" w:hAnsi="Arial" w:cs="Arial"/>
          <w:spacing w:val="-4"/>
          <w:sz w:val="24"/>
          <w:szCs w:val="24"/>
        </w:rPr>
        <w:t xml:space="preserve"> </w:t>
      </w:r>
      <w:r w:rsidRPr="0077380F">
        <w:rPr>
          <w:rFonts w:ascii="Arial" w:hAnsi="Arial" w:cs="Arial"/>
          <w:sz w:val="24"/>
          <w:szCs w:val="24"/>
        </w:rPr>
        <w:t>Едином</w:t>
      </w:r>
      <w:r w:rsidRPr="0077380F">
        <w:rPr>
          <w:rFonts w:ascii="Arial" w:hAnsi="Arial" w:cs="Arial"/>
          <w:spacing w:val="-4"/>
          <w:sz w:val="24"/>
          <w:szCs w:val="24"/>
        </w:rPr>
        <w:t xml:space="preserve"> </w:t>
      </w:r>
      <w:r w:rsidRPr="0077380F">
        <w:rPr>
          <w:rFonts w:ascii="Arial" w:hAnsi="Arial" w:cs="Arial"/>
          <w:sz w:val="24"/>
          <w:szCs w:val="24"/>
        </w:rPr>
        <w:t>государственном</w:t>
      </w:r>
      <w:r w:rsidRPr="0077380F">
        <w:rPr>
          <w:rFonts w:ascii="Arial" w:hAnsi="Arial" w:cs="Arial"/>
          <w:spacing w:val="-4"/>
          <w:sz w:val="24"/>
          <w:szCs w:val="24"/>
        </w:rPr>
        <w:t xml:space="preserve"> </w:t>
      </w:r>
      <w:r w:rsidRPr="0077380F">
        <w:rPr>
          <w:rFonts w:ascii="Arial" w:hAnsi="Arial" w:cs="Arial"/>
          <w:sz w:val="24"/>
          <w:szCs w:val="24"/>
        </w:rPr>
        <w:t>реестре недвижимости (ЕГРН).</w:t>
      </w:r>
    </w:p>
    <w:p w14:paraId="59A5A576" w14:textId="77777777" w:rsidR="006C4A80" w:rsidRPr="0077380F" w:rsidRDefault="006C4A80" w:rsidP="0077380F">
      <w:pPr>
        <w:pStyle w:val="a5"/>
        <w:numPr>
          <w:ilvl w:val="0"/>
          <w:numId w:val="29"/>
        </w:numPr>
        <w:tabs>
          <w:tab w:val="left" w:pos="983"/>
          <w:tab w:val="left" w:pos="1342"/>
        </w:tabs>
        <w:spacing w:before="2"/>
        <w:ind w:right="140" w:firstLine="849"/>
        <w:jc w:val="both"/>
        <w:rPr>
          <w:rFonts w:ascii="Arial" w:hAnsi="Arial" w:cs="Arial"/>
          <w:sz w:val="24"/>
          <w:szCs w:val="24"/>
        </w:rPr>
      </w:pPr>
      <w:r w:rsidRPr="0077380F">
        <w:rPr>
          <w:rFonts w:ascii="Arial" w:hAnsi="Arial" w:cs="Arial"/>
          <w:sz w:val="24"/>
          <w:szCs w:val="24"/>
        </w:rPr>
        <w:t>Отсутствие в ЕГРН сведений о правах на используемый юридическим лицом, индивидуальным предпринимателем, гражданином земельный участок.</w:t>
      </w:r>
    </w:p>
    <w:p w14:paraId="42C998F4" w14:textId="77777777" w:rsidR="006C4A80" w:rsidRPr="0077380F" w:rsidRDefault="006C4A80" w:rsidP="0077380F">
      <w:pPr>
        <w:pStyle w:val="a5"/>
        <w:numPr>
          <w:ilvl w:val="0"/>
          <w:numId w:val="29"/>
        </w:numPr>
        <w:tabs>
          <w:tab w:val="left" w:pos="1158"/>
          <w:tab w:val="left" w:pos="1342"/>
        </w:tabs>
        <w:ind w:right="145" w:firstLine="849"/>
        <w:jc w:val="both"/>
        <w:rPr>
          <w:rFonts w:ascii="Arial" w:hAnsi="Arial" w:cs="Arial"/>
          <w:sz w:val="24"/>
          <w:szCs w:val="24"/>
        </w:rPr>
      </w:pPr>
      <w:r w:rsidRPr="0077380F">
        <w:rPr>
          <w:rFonts w:ascii="Arial" w:hAnsi="Arial" w:cs="Arial"/>
          <w:sz w:val="24"/>
          <w:szCs w:val="24"/>
        </w:rPr>
        <w:t>Несоответствие использования юридическим лицом, индивидуальным предпринимателем или гражданином земельного участка виду разрешенного использования, сведения о котором содержатся в ЕГРН.</w:t>
      </w:r>
    </w:p>
    <w:p w14:paraId="4AFD907F" w14:textId="77777777" w:rsidR="006C4A80" w:rsidRPr="0077380F" w:rsidRDefault="006C4A80" w:rsidP="0077380F">
      <w:pPr>
        <w:pStyle w:val="a5"/>
        <w:numPr>
          <w:ilvl w:val="0"/>
          <w:numId w:val="29"/>
        </w:numPr>
        <w:tabs>
          <w:tab w:val="left" w:pos="951"/>
          <w:tab w:val="left" w:pos="1342"/>
        </w:tabs>
        <w:ind w:right="146" w:firstLine="849"/>
        <w:jc w:val="both"/>
        <w:rPr>
          <w:rFonts w:ascii="Arial" w:hAnsi="Arial" w:cs="Arial"/>
          <w:sz w:val="24"/>
          <w:szCs w:val="24"/>
        </w:rPr>
      </w:pPr>
      <w:r w:rsidRPr="0077380F">
        <w:rPr>
          <w:rFonts w:ascii="Arial" w:hAnsi="Arial" w:cs="Arial"/>
          <w:spacing w:val="-2"/>
          <w:sz w:val="24"/>
          <w:szCs w:val="24"/>
        </w:rPr>
        <w:t xml:space="preserve">Отсутствие объектов капитального строительства, ведения строительных работ, </w:t>
      </w:r>
      <w:r w:rsidRPr="0077380F">
        <w:rPr>
          <w:rFonts w:ascii="Arial" w:hAnsi="Arial" w:cs="Arial"/>
          <w:sz w:val="24"/>
          <w:szCs w:val="24"/>
        </w:rPr>
        <w:t>связанных с возведением объектов капитального строительства на земельном участке, предназначенном для жилищного или иного строительства, по истечении трех лет, с даты государственной регистрации права собственности на такой земельный участок лица, являющегося собственником такого земельного участка.</w:t>
      </w:r>
    </w:p>
    <w:p w14:paraId="7C9D3964" w14:textId="77777777" w:rsidR="006C4A80" w:rsidRPr="0077380F" w:rsidRDefault="006C4A80" w:rsidP="0077380F">
      <w:pPr>
        <w:pStyle w:val="a5"/>
        <w:numPr>
          <w:ilvl w:val="0"/>
          <w:numId w:val="29"/>
        </w:numPr>
        <w:tabs>
          <w:tab w:val="left" w:pos="1418"/>
        </w:tabs>
        <w:ind w:right="4" w:firstLine="849"/>
        <w:jc w:val="both"/>
        <w:rPr>
          <w:rFonts w:ascii="Arial" w:hAnsi="Arial" w:cs="Arial"/>
          <w:sz w:val="24"/>
          <w:szCs w:val="24"/>
        </w:rPr>
      </w:pPr>
      <w:r w:rsidRPr="0077380F">
        <w:rPr>
          <w:rFonts w:ascii="Arial" w:hAnsi="Arial" w:cs="Arial"/>
          <w:sz w:val="24"/>
          <w:szCs w:val="24"/>
        </w:rPr>
        <w:t>Наличие у Администрации Холмского муниципального округа Сахалинской области информации о привлечении правообладателя земельного участка к административной ответственности за использование иного принадлежащего ему земельного участка, расположенного в границах того же кадастрового квартала, не по целевому</w:t>
      </w:r>
      <w:r w:rsidRPr="0077380F">
        <w:rPr>
          <w:rFonts w:ascii="Arial" w:hAnsi="Arial" w:cs="Arial"/>
          <w:spacing w:val="-7"/>
          <w:sz w:val="24"/>
          <w:szCs w:val="24"/>
        </w:rPr>
        <w:t xml:space="preserve"> </w:t>
      </w:r>
      <w:r w:rsidRPr="0077380F">
        <w:rPr>
          <w:rFonts w:ascii="Arial" w:hAnsi="Arial" w:cs="Arial"/>
          <w:sz w:val="24"/>
          <w:szCs w:val="24"/>
        </w:rPr>
        <w:t>назначению в</w:t>
      </w:r>
      <w:r w:rsidRPr="0077380F">
        <w:rPr>
          <w:rFonts w:ascii="Arial" w:hAnsi="Arial" w:cs="Arial"/>
          <w:spacing w:val="-3"/>
          <w:sz w:val="24"/>
          <w:szCs w:val="24"/>
        </w:rPr>
        <w:t xml:space="preserve"> </w:t>
      </w:r>
      <w:r w:rsidRPr="0077380F">
        <w:rPr>
          <w:rFonts w:ascii="Arial" w:hAnsi="Arial" w:cs="Arial"/>
          <w:sz w:val="24"/>
          <w:szCs w:val="24"/>
        </w:rPr>
        <w:t>соответствии</w:t>
      </w:r>
      <w:r w:rsidRPr="0077380F">
        <w:rPr>
          <w:rFonts w:ascii="Arial" w:hAnsi="Arial" w:cs="Arial"/>
          <w:spacing w:val="-2"/>
          <w:sz w:val="24"/>
          <w:szCs w:val="24"/>
        </w:rPr>
        <w:t xml:space="preserve"> </w:t>
      </w:r>
      <w:r w:rsidRPr="0077380F">
        <w:rPr>
          <w:rFonts w:ascii="Arial" w:hAnsi="Arial" w:cs="Arial"/>
          <w:sz w:val="24"/>
          <w:szCs w:val="24"/>
        </w:rPr>
        <w:t>с</w:t>
      </w:r>
      <w:r w:rsidRPr="0077380F">
        <w:rPr>
          <w:rFonts w:ascii="Arial" w:hAnsi="Arial" w:cs="Arial"/>
          <w:spacing w:val="-2"/>
          <w:sz w:val="24"/>
          <w:szCs w:val="24"/>
        </w:rPr>
        <w:t xml:space="preserve"> </w:t>
      </w:r>
      <w:r w:rsidRPr="0077380F">
        <w:rPr>
          <w:rFonts w:ascii="Arial" w:hAnsi="Arial" w:cs="Arial"/>
          <w:sz w:val="24"/>
          <w:szCs w:val="24"/>
        </w:rPr>
        <w:t>его</w:t>
      </w:r>
      <w:r w:rsidRPr="0077380F">
        <w:rPr>
          <w:rFonts w:ascii="Arial" w:hAnsi="Arial" w:cs="Arial"/>
          <w:spacing w:val="-1"/>
          <w:sz w:val="24"/>
          <w:szCs w:val="24"/>
        </w:rPr>
        <w:t xml:space="preserve"> </w:t>
      </w:r>
      <w:r w:rsidRPr="0077380F">
        <w:rPr>
          <w:rFonts w:ascii="Arial" w:hAnsi="Arial" w:cs="Arial"/>
          <w:sz w:val="24"/>
          <w:szCs w:val="24"/>
        </w:rPr>
        <w:t>принадлежностью к</w:t>
      </w:r>
      <w:r w:rsidRPr="0077380F">
        <w:rPr>
          <w:rFonts w:ascii="Arial" w:hAnsi="Arial" w:cs="Arial"/>
          <w:spacing w:val="-4"/>
          <w:sz w:val="24"/>
          <w:szCs w:val="24"/>
        </w:rPr>
        <w:t xml:space="preserve"> </w:t>
      </w:r>
      <w:r w:rsidRPr="0077380F">
        <w:rPr>
          <w:rFonts w:ascii="Arial" w:hAnsi="Arial" w:cs="Arial"/>
          <w:sz w:val="24"/>
          <w:szCs w:val="24"/>
        </w:rPr>
        <w:t>той</w:t>
      </w:r>
      <w:r w:rsidRPr="0077380F">
        <w:rPr>
          <w:rFonts w:ascii="Arial" w:hAnsi="Arial" w:cs="Arial"/>
          <w:spacing w:val="-2"/>
          <w:sz w:val="24"/>
          <w:szCs w:val="24"/>
        </w:rPr>
        <w:t xml:space="preserve"> </w:t>
      </w:r>
      <w:r w:rsidRPr="0077380F">
        <w:rPr>
          <w:rFonts w:ascii="Arial" w:hAnsi="Arial" w:cs="Arial"/>
          <w:sz w:val="24"/>
          <w:szCs w:val="24"/>
        </w:rPr>
        <w:t>или</w:t>
      </w:r>
      <w:r w:rsidRPr="0077380F">
        <w:rPr>
          <w:rFonts w:ascii="Arial" w:hAnsi="Arial" w:cs="Arial"/>
          <w:spacing w:val="-2"/>
          <w:sz w:val="24"/>
          <w:szCs w:val="24"/>
        </w:rPr>
        <w:t xml:space="preserve"> </w:t>
      </w:r>
      <w:r w:rsidRPr="0077380F">
        <w:rPr>
          <w:rFonts w:ascii="Arial" w:hAnsi="Arial" w:cs="Arial"/>
          <w:sz w:val="24"/>
          <w:szCs w:val="24"/>
        </w:rPr>
        <w:t>иной</w:t>
      </w:r>
      <w:r w:rsidRPr="0077380F">
        <w:rPr>
          <w:rFonts w:ascii="Arial" w:hAnsi="Arial" w:cs="Arial"/>
          <w:spacing w:val="-2"/>
          <w:sz w:val="24"/>
          <w:szCs w:val="24"/>
        </w:rPr>
        <w:t xml:space="preserve"> </w:t>
      </w:r>
      <w:r w:rsidRPr="0077380F">
        <w:rPr>
          <w:rFonts w:ascii="Arial" w:hAnsi="Arial" w:cs="Arial"/>
          <w:sz w:val="24"/>
          <w:szCs w:val="24"/>
        </w:rPr>
        <w:t>категории земель</w:t>
      </w:r>
      <w:r w:rsidRPr="0077380F">
        <w:rPr>
          <w:rFonts w:ascii="Arial" w:hAnsi="Arial" w:cs="Arial"/>
          <w:spacing w:val="-6"/>
          <w:sz w:val="24"/>
          <w:szCs w:val="24"/>
        </w:rPr>
        <w:t xml:space="preserve"> </w:t>
      </w:r>
      <w:r w:rsidRPr="0077380F">
        <w:rPr>
          <w:rFonts w:ascii="Arial" w:hAnsi="Arial" w:cs="Arial"/>
          <w:sz w:val="24"/>
          <w:szCs w:val="24"/>
        </w:rPr>
        <w:t>и</w:t>
      </w:r>
      <w:r w:rsidRPr="0077380F">
        <w:rPr>
          <w:rFonts w:ascii="Arial" w:hAnsi="Arial" w:cs="Arial"/>
          <w:spacing w:val="-5"/>
          <w:sz w:val="24"/>
          <w:szCs w:val="24"/>
        </w:rPr>
        <w:t xml:space="preserve"> </w:t>
      </w:r>
      <w:r w:rsidRPr="0077380F">
        <w:rPr>
          <w:rFonts w:ascii="Arial" w:hAnsi="Arial" w:cs="Arial"/>
          <w:sz w:val="24"/>
          <w:szCs w:val="24"/>
        </w:rPr>
        <w:t>(или)</w:t>
      </w:r>
      <w:r w:rsidRPr="0077380F">
        <w:rPr>
          <w:rFonts w:ascii="Arial" w:hAnsi="Arial" w:cs="Arial"/>
          <w:spacing w:val="-2"/>
          <w:sz w:val="24"/>
          <w:szCs w:val="24"/>
        </w:rPr>
        <w:t xml:space="preserve"> </w:t>
      </w:r>
      <w:r w:rsidRPr="0077380F">
        <w:rPr>
          <w:rFonts w:ascii="Arial" w:hAnsi="Arial" w:cs="Arial"/>
          <w:sz w:val="24"/>
          <w:szCs w:val="24"/>
        </w:rPr>
        <w:t>разрешенным</w:t>
      </w:r>
      <w:r w:rsidRPr="0077380F">
        <w:rPr>
          <w:rFonts w:ascii="Arial" w:hAnsi="Arial" w:cs="Arial"/>
          <w:spacing w:val="-5"/>
          <w:sz w:val="24"/>
          <w:szCs w:val="24"/>
        </w:rPr>
        <w:t xml:space="preserve"> </w:t>
      </w:r>
      <w:r w:rsidRPr="0077380F">
        <w:rPr>
          <w:rFonts w:ascii="Arial" w:hAnsi="Arial" w:cs="Arial"/>
          <w:sz w:val="24"/>
          <w:szCs w:val="24"/>
        </w:rPr>
        <w:t>использованием</w:t>
      </w:r>
      <w:r w:rsidRPr="0077380F">
        <w:rPr>
          <w:rFonts w:ascii="Arial" w:hAnsi="Arial" w:cs="Arial"/>
          <w:spacing w:val="-5"/>
          <w:sz w:val="24"/>
          <w:szCs w:val="24"/>
        </w:rPr>
        <w:t xml:space="preserve"> </w:t>
      </w:r>
      <w:r w:rsidRPr="0077380F">
        <w:rPr>
          <w:rFonts w:ascii="Arial" w:hAnsi="Arial" w:cs="Arial"/>
          <w:sz w:val="24"/>
          <w:szCs w:val="24"/>
        </w:rPr>
        <w:t>или</w:t>
      </w:r>
      <w:r w:rsidRPr="0077380F">
        <w:rPr>
          <w:rFonts w:ascii="Arial" w:hAnsi="Arial" w:cs="Arial"/>
          <w:spacing w:val="-5"/>
          <w:sz w:val="24"/>
          <w:szCs w:val="24"/>
        </w:rPr>
        <w:t xml:space="preserve"> </w:t>
      </w:r>
      <w:r w:rsidRPr="0077380F">
        <w:rPr>
          <w:rFonts w:ascii="Arial" w:hAnsi="Arial" w:cs="Arial"/>
          <w:sz w:val="24"/>
          <w:szCs w:val="24"/>
        </w:rPr>
        <w:t>неиспользование</w:t>
      </w:r>
      <w:r w:rsidRPr="0077380F">
        <w:rPr>
          <w:rFonts w:ascii="Arial" w:hAnsi="Arial" w:cs="Arial"/>
          <w:spacing w:val="-5"/>
          <w:sz w:val="24"/>
          <w:szCs w:val="24"/>
        </w:rPr>
        <w:t xml:space="preserve"> </w:t>
      </w:r>
      <w:r w:rsidRPr="0077380F">
        <w:rPr>
          <w:rFonts w:ascii="Arial" w:hAnsi="Arial" w:cs="Arial"/>
          <w:sz w:val="24"/>
          <w:szCs w:val="24"/>
        </w:rPr>
        <w:t>земельного</w:t>
      </w:r>
      <w:r w:rsidRPr="0077380F">
        <w:rPr>
          <w:rFonts w:ascii="Arial" w:hAnsi="Arial" w:cs="Arial"/>
          <w:spacing w:val="-1"/>
          <w:sz w:val="24"/>
          <w:szCs w:val="24"/>
        </w:rPr>
        <w:t xml:space="preserve"> </w:t>
      </w:r>
      <w:r w:rsidRPr="0077380F">
        <w:rPr>
          <w:rFonts w:ascii="Arial" w:hAnsi="Arial" w:cs="Arial"/>
          <w:sz w:val="24"/>
          <w:szCs w:val="24"/>
        </w:rPr>
        <w:t>участка, предназначенного для жилищного или иного строительства, садоводства, огородничества,</w:t>
      </w:r>
      <w:r w:rsidRPr="0077380F">
        <w:rPr>
          <w:rFonts w:ascii="Arial" w:hAnsi="Arial" w:cs="Arial"/>
          <w:spacing w:val="-14"/>
          <w:sz w:val="24"/>
          <w:szCs w:val="24"/>
        </w:rPr>
        <w:t xml:space="preserve"> </w:t>
      </w:r>
      <w:r w:rsidRPr="0077380F">
        <w:rPr>
          <w:rFonts w:ascii="Arial" w:hAnsi="Arial" w:cs="Arial"/>
          <w:sz w:val="24"/>
          <w:szCs w:val="24"/>
        </w:rPr>
        <w:t>в</w:t>
      </w:r>
      <w:r w:rsidRPr="0077380F">
        <w:rPr>
          <w:rFonts w:ascii="Arial" w:hAnsi="Arial" w:cs="Arial"/>
          <w:spacing w:val="-12"/>
          <w:sz w:val="24"/>
          <w:szCs w:val="24"/>
        </w:rPr>
        <w:t xml:space="preserve"> </w:t>
      </w:r>
      <w:r w:rsidRPr="0077380F">
        <w:rPr>
          <w:rFonts w:ascii="Arial" w:hAnsi="Arial" w:cs="Arial"/>
          <w:sz w:val="24"/>
          <w:szCs w:val="24"/>
        </w:rPr>
        <w:t>указанных</w:t>
      </w:r>
      <w:r w:rsidRPr="0077380F">
        <w:rPr>
          <w:rFonts w:ascii="Arial" w:hAnsi="Arial" w:cs="Arial"/>
          <w:spacing w:val="-14"/>
          <w:sz w:val="24"/>
          <w:szCs w:val="24"/>
        </w:rPr>
        <w:t xml:space="preserve"> </w:t>
      </w:r>
      <w:r w:rsidRPr="0077380F">
        <w:rPr>
          <w:rFonts w:ascii="Arial" w:hAnsi="Arial" w:cs="Arial"/>
          <w:sz w:val="24"/>
          <w:szCs w:val="24"/>
        </w:rPr>
        <w:t>целях</w:t>
      </w:r>
      <w:r w:rsidRPr="0077380F">
        <w:rPr>
          <w:rFonts w:ascii="Arial" w:hAnsi="Arial" w:cs="Arial"/>
          <w:spacing w:val="-14"/>
          <w:sz w:val="24"/>
          <w:szCs w:val="24"/>
        </w:rPr>
        <w:t xml:space="preserve"> </w:t>
      </w:r>
      <w:r w:rsidRPr="0077380F">
        <w:rPr>
          <w:rFonts w:ascii="Arial" w:hAnsi="Arial" w:cs="Arial"/>
          <w:sz w:val="24"/>
          <w:szCs w:val="24"/>
        </w:rPr>
        <w:t>в</w:t>
      </w:r>
      <w:r w:rsidRPr="0077380F">
        <w:rPr>
          <w:rFonts w:ascii="Arial" w:hAnsi="Arial" w:cs="Arial"/>
          <w:spacing w:val="-14"/>
          <w:sz w:val="24"/>
          <w:szCs w:val="24"/>
        </w:rPr>
        <w:t xml:space="preserve"> </w:t>
      </w:r>
      <w:r w:rsidRPr="0077380F">
        <w:rPr>
          <w:rFonts w:ascii="Arial" w:hAnsi="Arial" w:cs="Arial"/>
          <w:sz w:val="24"/>
          <w:szCs w:val="24"/>
        </w:rPr>
        <w:t>случае,</w:t>
      </w:r>
      <w:r w:rsidRPr="0077380F">
        <w:rPr>
          <w:rFonts w:ascii="Arial" w:hAnsi="Arial" w:cs="Arial"/>
          <w:spacing w:val="-14"/>
          <w:sz w:val="24"/>
          <w:szCs w:val="24"/>
        </w:rPr>
        <w:t xml:space="preserve"> </w:t>
      </w:r>
      <w:r w:rsidRPr="0077380F">
        <w:rPr>
          <w:rFonts w:ascii="Arial" w:hAnsi="Arial" w:cs="Arial"/>
          <w:sz w:val="24"/>
          <w:szCs w:val="24"/>
        </w:rPr>
        <w:t>если</w:t>
      </w:r>
      <w:r w:rsidRPr="0077380F">
        <w:rPr>
          <w:rFonts w:ascii="Arial" w:hAnsi="Arial" w:cs="Arial"/>
          <w:spacing w:val="-14"/>
          <w:sz w:val="24"/>
          <w:szCs w:val="24"/>
        </w:rPr>
        <w:t xml:space="preserve"> </w:t>
      </w:r>
      <w:r w:rsidRPr="0077380F">
        <w:rPr>
          <w:rFonts w:ascii="Arial" w:hAnsi="Arial" w:cs="Arial"/>
          <w:sz w:val="24"/>
          <w:szCs w:val="24"/>
        </w:rPr>
        <w:t>обязанность</w:t>
      </w:r>
      <w:r w:rsidRPr="0077380F">
        <w:rPr>
          <w:rFonts w:ascii="Arial" w:hAnsi="Arial" w:cs="Arial"/>
          <w:spacing w:val="-15"/>
          <w:sz w:val="24"/>
          <w:szCs w:val="24"/>
        </w:rPr>
        <w:t xml:space="preserve"> </w:t>
      </w:r>
      <w:r w:rsidRPr="0077380F">
        <w:rPr>
          <w:rFonts w:ascii="Arial" w:hAnsi="Arial" w:cs="Arial"/>
          <w:sz w:val="24"/>
          <w:szCs w:val="24"/>
        </w:rPr>
        <w:t>по</w:t>
      </w:r>
      <w:r w:rsidRPr="0077380F">
        <w:rPr>
          <w:rFonts w:ascii="Arial" w:hAnsi="Arial" w:cs="Arial"/>
          <w:spacing w:val="-14"/>
          <w:sz w:val="24"/>
          <w:szCs w:val="24"/>
        </w:rPr>
        <w:t xml:space="preserve"> </w:t>
      </w:r>
      <w:r w:rsidRPr="0077380F">
        <w:rPr>
          <w:rFonts w:ascii="Arial" w:hAnsi="Arial" w:cs="Arial"/>
          <w:sz w:val="24"/>
          <w:szCs w:val="24"/>
        </w:rPr>
        <w:t>использованию</w:t>
      </w:r>
      <w:r w:rsidRPr="0077380F">
        <w:rPr>
          <w:rFonts w:ascii="Arial" w:hAnsi="Arial" w:cs="Arial"/>
          <w:spacing w:val="-13"/>
          <w:sz w:val="24"/>
          <w:szCs w:val="24"/>
        </w:rPr>
        <w:t xml:space="preserve"> </w:t>
      </w:r>
      <w:r w:rsidRPr="0077380F">
        <w:rPr>
          <w:rFonts w:ascii="Arial" w:hAnsi="Arial" w:cs="Arial"/>
          <w:sz w:val="24"/>
          <w:szCs w:val="24"/>
        </w:rPr>
        <w:t xml:space="preserve">такого земельного участка в течение установленного срока предусмотрена федеральным </w:t>
      </w:r>
      <w:r w:rsidRPr="0077380F">
        <w:rPr>
          <w:rFonts w:ascii="Arial" w:hAnsi="Arial" w:cs="Arial"/>
          <w:spacing w:val="-2"/>
          <w:sz w:val="24"/>
          <w:szCs w:val="24"/>
        </w:rPr>
        <w:t>законом.</w:t>
      </w:r>
    </w:p>
    <w:p w14:paraId="36AFA8B1" w14:textId="77777777" w:rsidR="006C4A80" w:rsidRPr="0077380F" w:rsidRDefault="006C4A80" w:rsidP="0077380F">
      <w:pPr>
        <w:pStyle w:val="a5"/>
        <w:numPr>
          <w:ilvl w:val="0"/>
          <w:numId w:val="29"/>
        </w:numPr>
        <w:tabs>
          <w:tab w:val="left" w:pos="954"/>
          <w:tab w:val="left" w:pos="1418"/>
        </w:tabs>
        <w:ind w:right="4" w:firstLine="849"/>
        <w:jc w:val="both"/>
        <w:rPr>
          <w:rFonts w:ascii="Arial" w:hAnsi="Arial" w:cs="Arial"/>
          <w:sz w:val="24"/>
          <w:szCs w:val="24"/>
        </w:rPr>
      </w:pPr>
      <w:r w:rsidRPr="0077380F">
        <w:rPr>
          <w:rFonts w:ascii="Arial" w:hAnsi="Arial" w:cs="Arial"/>
          <w:sz w:val="24"/>
          <w:szCs w:val="24"/>
        </w:rPr>
        <w:t>Наличие</w:t>
      </w:r>
      <w:r w:rsidRPr="0077380F">
        <w:rPr>
          <w:rFonts w:ascii="Arial" w:hAnsi="Arial" w:cs="Arial"/>
          <w:spacing w:val="-17"/>
          <w:sz w:val="24"/>
          <w:szCs w:val="24"/>
        </w:rPr>
        <w:t xml:space="preserve"> </w:t>
      </w:r>
      <w:r w:rsidRPr="0077380F">
        <w:rPr>
          <w:rFonts w:ascii="Arial" w:hAnsi="Arial" w:cs="Arial"/>
          <w:sz w:val="24"/>
          <w:szCs w:val="24"/>
        </w:rPr>
        <w:t>на</w:t>
      </w:r>
      <w:r w:rsidRPr="0077380F">
        <w:rPr>
          <w:rFonts w:ascii="Arial" w:hAnsi="Arial" w:cs="Arial"/>
          <w:spacing w:val="-16"/>
          <w:sz w:val="24"/>
          <w:szCs w:val="24"/>
        </w:rPr>
        <w:t xml:space="preserve"> </w:t>
      </w:r>
      <w:r w:rsidRPr="0077380F">
        <w:rPr>
          <w:rFonts w:ascii="Arial" w:hAnsi="Arial" w:cs="Arial"/>
          <w:sz w:val="24"/>
          <w:szCs w:val="24"/>
        </w:rPr>
        <w:t>земельном</w:t>
      </w:r>
      <w:r w:rsidRPr="0077380F">
        <w:rPr>
          <w:rFonts w:ascii="Arial" w:hAnsi="Arial" w:cs="Arial"/>
          <w:spacing w:val="-16"/>
          <w:sz w:val="24"/>
          <w:szCs w:val="24"/>
        </w:rPr>
        <w:t xml:space="preserve"> </w:t>
      </w:r>
      <w:r w:rsidRPr="0077380F">
        <w:rPr>
          <w:rFonts w:ascii="Arial" w:hAnsi="Arial" w:cs="Arial"/>
          <w:sz w:val="24"/>
          <w:szCs w:val="24"/>
        </w:rPr>
        <w:t>участке</w:t>
      </w:r>
      <w:r w:rsidRPr="0077380F">
        <w:rPr>
          <w:rFonts w:ascii="Arial" w:hAnsi="Arial" w:cs="Arial"/>
          <w:spacing w:val="-16"/>
          <w:sz w:val="24"/>
          <w:szCs w:val="24"/>
        </w:rPr>
        <w:t xml:space="preserve"> </w:t>
      </w:r>
      <w:r w:rsidRPr="0077380F">
        <w:rPr>
          <w:rFonts w:ascii="Arial" w:hAnsi="Arial" w:cs="Arial"/>
          <w:sz w:val="24"/>
          <w:szCs w:val="24"/>
        </w:rPr>
        <w:t>специализированной</w:t>
      </w:r>
      <w:r w:rsidRPr="0077380F">
        <w:rPr>
          <w:rFonts w:ascii="Arial" w:hAnsi="Arial" w:cs="Arial"/>
          <w:spacing w:val="-17"/>
          <w:sz w:val="24"/>
          <w:szCs w:val="24"/>
        </w:rPr>
        <w:t xml:space="preserve"> </w:t>
      </w:r>
      <w:r w:rsidRPr="0077380F">
        <w:rPr>
          <w:rFonts w:ascii="Arial" w:hAnsi="Arial" w:cs="Arial"/>
          <w:sz w:val="24"/>
          <w:szCs w:val="24"/>
        </w:rPr>
        <w:t>техники,</w:t>
      </w:r>
      <w:r w:rsidRPr="0077380F">
        <w:rPr>
          <w:rFonts w:ascii="Arial" w:hAnsi="Arial" w:cs="Arial"/>
          <w:spacing w:val="-16"/>
          <w:sz w:val="24"/>
          <w:szCs w:val="24"/>
        </w:rPr>
        <w:t xml:space="preserve"> </w:t>
      </w:r>
      <w:r w:rsidRPr="0077380F">
        <w:rPr>
          <w:rFonts w:ascii="Arial" w:hAnsi="Arial" w:cs="Arial"/>
          <w:sz w:val="24"/>
          <w:szCs w:val="24"/>
        </w:rPr>
        <w:t>используемой</w:t>
      </w:r>
      <w:r w:rsidRPr="0077380F">
        <w:rPr>
          <w:rFonts w:ascii="Arial" w:hAnsi="Arial" w:cs="Arial"/>
          <w:spacing w:val="-16"/>
          <w:sz w:val="24"/>
          <w:szCs w:val="24"/>
        </w:rPr>
        <w:t xml:space="preserve"> </w:t>
      </w:r>
      <w:r w:rsidRPr="0077380F">
        <w:rPr>
          <w:rFonts w:ascii="Arial" w:hAnsi="Arial" w:cs="Arial"/>
          <w:sz w:val="24"/>
          <w:szCs w:val="24"/>
        </w:rPr>
        <w:t>для снятия и (или) перемещения плодородного слоя почвы.</w:t>
      </w:r>
    </w:p>
    <w:p w14:paraId="0BE74F6B" w14:textId="77777777" w:rsidR="006C4A80" w:rsidRPr="0077380F" w:rsidRDefault="006C4A80" w:rsidP="0077380F">
      <w:pPr>
        <w:pStyle w:val="a5"/>
        <w:numPr>
          <w:ilvl w:val="0"/>
          <w:numId w:val="29"/>
        </w:numPr>
        <w:tabs>
          <w:tab w:val="left" w:pos="956"/>
          <w:tab w:val="left" w:pos="1418"/>
        </w:tabs>
        <w:ind w:right="4" w:firstLine="849"/>
        <w:jc w:val="both"/>
        <w:rPr>
          <w:rFonts w:ascii="Arial" w:hAnsi="Arial" w:cs="Arial"/>
          <w:sz w:val="24"/>
          <w:szCs w:val="24"/>
        </w:rPr>
      </w:pPr>
      <w:r w:rsidRPr="0077380F">
        <w:rPr>
          <w:rFonts w:ascii="Arial" w:hAnsi="Arial" w:cs="Arial"/>
          <w:sz w:val="24"/>
          <w:szCs w:val="24"/>
        </w:rPr>
        <w:t>Признаки</w:t>
      </w:r>
      <w:r w:rsidRPr="0077380F">
        <w:rPr>
          <w:rFonts w:ascii="Arial" w:hAnsi="Arial" w:cs="Arial"/>
          <w:spacing w:val="-17"/>
          <w:sz w:val="24"/>
          <w:szCs w:val="24"/>
        </w:rPr>
        <w:t xml:space="preserve"> </w:t>
      </w:r>
      <w:r w:rsidRPr="0077380F">
        <w:rPr>
          <w:rFonts w:ascii="Arial" w:hAnsi="Arial" w:cs="Arial"/>
          <w:sz w:val="24"/>
          <w:szCs w:val="24"/>
        </w:rPr>
        <w:t>негативных</w:t>
      </w:r>
      <w:r w:rsidRPr="0077380F">
        <w:rPr>
          <w:rFonts w:ascii="Arial" w:hAnsi="Arial" w:cs="Arial"/>
          <w:spacing w:val="-16"/>
          <w:sz w:val="24"/>
          <w:szCs w:val="24"/>
        </w:rPr>
        <w:t xml:space="preserve"> </w:t>
      </w:r>
      <w:r w:rsidRPr="0077380F">
        <w:rPr>
          <w:rFonts w:ascii="Arial" w:hAnsi="Arial" w:cs="Arial"/>
          <w:sz w:val="24"/>
          <w:szCs w:val="24"/>
        </w:rPr>
        <w:t>процессов</w:t>
      </w:r>
      <w:r w:rsidRPr="0077380F">
        <w:rPr>
          <w:rFonts w:ascii="Arial" w:hAnsi="Arial" w:cs="Arial"/>
          <w:spacing w:val="-16"/>
          <w:sz w:val="24"/>
          <w:szCs w:val="24"/>
        </w:rPr>
        <w:t xml:space="preserve"> </w:t>
      </w:r>
      <w:r w:rsidRPr="0077380F">
        <w:rPr>
          <w:rFonts w:ascii="Arial" w:hAnsi="Arial" w:cs="Arial"/>
          <w:sz w:val="24"/>
          <w:szCs w:val="24"/>
        </w:rPr>
        <w:t>на</w:t>
      </w:r>
      <w:r w:rsidRPr="0077380F">
        <w:rPr>
          <w:rFonts w:ascii="Arial" w:hAnsi="Arial" w:cs="Arial"/>
          <w:spacing w:val="-16"/>
          <w:sz w:val="24"/>
          <w:szCs w:val="24"/>
        </w:rPr>
        <w:t xml:space="preserve"> </w:t>
      </w:r>
      <w:r w:rsidRPr="0077380F">
        <w:rPr>
          <w:rFonts w:ascii="Arial" w:hAnsi="Arial" w:cs="Arial"/>
          <w:sz w:val="24"/>
          <w:szCs w:val="24"/>
        </w:rPr>
        <w:t>земельном</w:t>
      </w:r>
      <w:r w:rsidRPr="0077380F">
        <w:rPr>
          <w:rFonts w:ascii="Arial" w:hAnsi="Arial" w:cs="Arial"/>
          <w:spacing w:val="-17"/>
          <w:sz w:val="24"/>
          <w:szCs w:val="24"/>
        </w:rPr>
        <w:t xml:space="preserve"> </w:t>
      </w:r>
      <w:r w:rsidRPr="0077380F">
        <w:rPr>
          <w:rFonts w:ascii="Arial" w:hAnsi="Arial" w:cs="Arial"/>
          <w:sz w:val="24"/>
          <w:szCs w:val="24"/>
        </w:rPr>
        <w:t>участке,</w:t>
      </w:r>
      <w:r w:rsidRPr="0077380F">
        <w:rPr>
          <w:rFonts w:ascii="Arial" w:hAnsi="Arial" w:cs="Arial"/>
          <w:spacing w:val="-16"/>
          <w:sz w:val="24"/>
          <w:szCs w:val="24"/>
        </w:rPr>
        <w:t xml:space="preserve"> </w:t>
      </w:r>
      <w:r w:rsidRPr="0077380F">
        <w:rPr>
          <w:rFonts w:ascii="Arial" w:hAnsi="Arial" w:cs="Arial"/>
          <w:sz w:val="24"/>
          <w:szCs w:val="24"/>
        </w:rPr>
        <w:t>влияющих</w:t>
      </w:r>
      <w:r w:rsidRPr="0077380F">
        <w:rPr>
          <w:rFonts w:ascii="Arial" w:hAnsi="Arial" w:cs="Arial"/>
          <w:spacing w:val="-16"/>
          <w:sz w:val="24"/>
          <w:szCs w:val="24"/>
        </w:rPr>
        <w:t xml:space="preserve"> </w:t>
      </w:r>
      <w:r w:rsidRPr="0077380F">
        <w:rPr>
          <w:rFonts w:ascii="Arial" w:hAnsi="Arial" w:cs="Arial"/>
          <w:sz w:val="24"/>
          <w:szCs w:val="24"/>
        </w:rPr>
        <w:t>на</w:t>
      </w:r>
      <w:r w:rsidRPr="0077380F">
        <w:rPr>
          <w:rFonts w:ascii="Arial" w:hAnsi="Arial" w:cs="Arial"/>
          <w:spacing w:val="-16"/>
          <w:sz w:val="24"/>
          <w:szCs w:val="24"/>
        </w:rPr>
        <w:t xml:space="preserve"> </w:t>
      </w:r>
      <w:r w:rsidRPr="0077380F">
        <w:rPr>
          <w:rFonts w:ascii="Arial" w:hAnsi="Arial" w:cs="Arial"/>
          <w:sz w:val="24"/>
          <w:szCs w:val="24"/>
        </w:rPr>
        <w:t>состояние земель сельскохозяйственного назначения и уровень плодородия почвы (водная и ветровая</w:t>
      </w:r>
      <w:r w:rsidRPr="0077380F">
        <w:rPr>
          <w:rFonts w:ascii="Arial" w:hAnsi="Arial" w:cs="Arial"/>
          <w:spacing w:val="-3"/>
          <w:sz w:val="24"/>
          <w:szCs w:val="24"/>
        </w:rPr>
        <w:t xml:space="preserve"> </w:t>
      </w:r>
      <w:r w:rsidRPr="0077380F">
        <w:rPr>
          <w:rFonts w:ascii="Arial" w:hAnsi="Arial" w:cs="Arial"/>
          <w:sz w:val="24"/>
          <w:szCs w:val="24"/>
        </w:rPr>
        <w:t>эрозия,</w:t>
      </w:r>
      <w:r w:rsidRPr="0077380F">
        <w:rPr>
          <w:rFonts w:ascii="Arial" w:hAnsi="Arial" w:cs="Arial"/>
          <w:spacing w:val="-4"/>
          <w:sz w:val="24"/>
          <w:szCs w:val="24"/>
        </w:rPr>
        <w:t xml:space="preserve"> </w:t>
      </w:r>
      <w:r w:rsidRPr="0077380F">
        <w:rPr>
          <w:rFonts w:ascii="Arial" w:hAnsi="Arial" w:cs="Arial"/>
          <w:sz w:val="24"/>
          <w:szCs w:val="24"/>
        </w:rPr>
        <w:t>сели,</w:t>
      </w:r>
      <w:r w:rsidRPr="0077380F">
        <w:rPr>
          <w:rFonts w:ascii="Arial" w:hAnsi="Arial" w:cs="Arial"/>
          <w:spacing w:val="-4"/>
          <w:sz w:val="24"/>
          <w:szCs w:val="24"/>
        </w:rPr>
        <w:t xml:space="preserve"> </w:t>
      </w:r>
      <w:r w:rsidRPr="0077380F">
        <w:rPr>
          <w:rFonts w:ascii="Arial" w:hAnsi="Arial" w:cs="Arial"/>
          <w:sz w:val="24"/>
          <w:szCs w:val="24"/>
        </w:rPr>
        <w:t>подтопление,</w:t>
      </w:r>
      <w:r w:rsidRPr="0077380F">
        <w:rPr>
          <w:rFonts w:ascii="Arial" w:hAnsi="Arial" w:cs="Arial"/>
          <w:spacing w:val="-3"/>
          <w:sz w:val="24"/>
          <w:szCs w:val="24"/>
        </w:rPr>
        <w:t xml:space="preserve"> </w:t>
      </w:r>
      <w:r w:rsidRPr="0077380F">
        <w:rPr>
          <w:rFonts w:ascii="Arial" w:hAnsi="Arial" w:cs="Arial"/>
          <w:sz w:val="24"/>
          <w:szCs w:val="24"/>
        </w:rPr>
        <w:t>заболачивание,</w:t>
      </w:r>
      <w:r w:rsidRPr="0077380F">
        <w:rPr>
          <w:rFonts w:ascii="Arial" w:hAnsi="Arial" w:cs="Arial"/>
          <w:spacing w:val="-3"/>
          <w:sz w:val="24"/>
          <w:szCs w:val="24"/>
        </w:rPr>
        <w:t xml:space="preserve"> </w:t>
      </w:r>
      <w:r w:rsidRPr="0077380F">
        <w:rPr>
          <w:rFonts w:ascii="Arial" w:hAnsi="Arial" w:cs="Arial"/>
          <w:sz w:val="24"/>
          <w:szCs w:val="24"/>
        </w:rPr>
        <w:t>засоление,</w:t>
      </w:r>
      <w:r w:rsidRPr="0077380F">
        <w:rPr>
          <w:rFonts w:ascii="Arial" w:hAnsi="Arial" w:cs="Arial"/>
          <w:spacing w:val="-3"/>
          <w:sz w:val="24"/>
          <w:szCs w:val="24"/>
        </w:rPr>
        <w:t xml:space="preserve"> </w:t>
      </w:r>
      <w:r w:rsidRPr="0077380F">
        <w:rPr>
          <w:rFonts w:ascii="Arial" w:hAnsi="Arial" w:cs="Arial"/>
          <w:sz w:val="24"/>
          <w:szCs w:val="24"/>
        </w:rPr>
        <w:t>иссушение, уплотнение, загрязнение химическими веществами, в том числе радиоактивными, иными веществами и микроорганизмами, загрязнение отходами производства и потребления).</w:t>
      </w:r>
    </w:p>
    <w:p w14:paraId="43DE696D" w14:textId="77777777" w:rsidR="006C4A80" w:rsidRPr="0077380F" w:rsidRDefault="006C4A80" w:rsidP="0077380F">
      <w:pPr>
        <w:pStyle w:val="a5"/>
        <w:numPr>
          <w:ilvl w:val="0"/>
          <w:numId w:val="29"/>
        </w:numPr>
        <w:tabs>
          <w:tab w:val="left" w:pos="961"/>
          <w:tab w:val="left" w:pos="1418"/>
        </w:tabs>
        <w:ind w:right="4" w:firstLine="849"/>
        <w:jc w:val="both"/>
        <w:rPr>
          <w:rFonts w:ascii="Arial" w:hAnsi="Arial" w:cs="Arial"/>
          <w:sz w:val="24"/>
          <w:szCs w:val="24"/>
        </w:rPr>
      </w:pPr>
      <w:r w:rsidRPr="0077380F">
        <w:rPr>
          <w:rFonts w:ascii="Arial" w:hAnsi="Arial" w:cs="Arial"/>
          <w:sz w:val="24"/>
          <w:szCs w:val="24"/>
        </w:rPr>
        <w:t>Выявление</w:t>
      </w:r>
      <w:r w:rsidRPr="0077380F">
        <w:rPr>
          <w:rFonts w:ascii="Arial" w:hAnsi="Arial" w:cs="Arial"/>
          <w:spacing w:val="-12"/>
          <w:sz w:val="24"/>
          <w:szCs w:val="24"/>
        </w:rPr>
        <w:t xml:space="preserve"> </w:t>
      </w:r>
      <w:r w:rsidRPr="0077380F">
        <w:rPr>
          <w:rFonts w:ascii="Arial" w:hAnsi="Arial" w:cs="Arial"/>
          <w:sz w:val="24"/>
          <w:szCs w:val="24"/>
        </w:rPr>
        <w:t>не</w:t>
      </w:r>
      <w:r w:rsidRPr="0077380F">
        <w:rPr>
          <w:rFonts w:ascii="Arial" w:hAnsi="Arial" w:cs="Arial"/>
          <w:spacing w:val="-12"/>
          <w:sz w:val="24"/>
          <w:szCs w:val="24"/>
        </w:rPr>
        <w:t xml:space="preserve"> </w:t>
      </w:r>
      <w:r w:rsidRPr="0077380F">
        <w:rPr>
          <w:rFonts w:ascii="Arial" w:hAnsi="Arial" w:cs="Arial"/>
          <w:sz w:val="24"/>
          <w:szCs w:val="24"/>
        </w:rPr>
        <w:t>менее</w:t>
      </w:r>
      <w:r w:rsidRPr="0077380F">
        <w:rPr>
          <w:rFonts w:ascii="Arial" w:hAnsi="Arial" w:cs="Arial"/>
          <w:spacing w:val="-13"/>
          <w:sz w:val="24"/>
          <w:szCs w:val="24"/>
        </w:rPr>
        <w:t xml:space="preserve"> </w:t>
      </w:r>
      <w:r w:rsidRPr="0077380F">
        <w:rPr>
          <w:rFonts w:ascii="Arial" w:hAnsi="Arial" w:cs="Arial"/>
          <w:sz w:val="24"/>
          <w:szCs w:val="24"/>
        </w:rPr>
        <w:t>чем</w:t>
      </w:r>
      <w:r w:rsidRPr="0077380F">
        <w:rPr>
          <w:rFonts w:ascii="Arial" w:hAnsi="Arial" w:cs="Arial"/>
          <w:spacing w:val="-14"/>
          <w:sz w:val="24"/>
          <w:szCs w:val="24"/>
        </w:rPr>
        <w:t xml:space="preserve"> </w:t>
      </w:r>
      <w:r w:rsidRPr="0077380F">
        <w:rPr>
          <w:rFonts w:ascii="Arial" w:hAnsi="Arial" w:cs="Arial"/>
          <w:sz w:val="24"/>
          <w:szCs w:val="24"/>
        </w:rPr>
        <w:t>25%</w:t>
      </w:r>
      <w:r w:rsidRPr="0077380F">
        <w:rPr>
          <w:rFonts w:ascii="Arial" w:hAnsi="Arial" w:cs="Arial"/>
          <w:spacing w:val="-13"/>
          <w:sz w:val="24"/>
          <w:szCs w:val="24"/>
        </w:rPr>
        <w:t xml:space="preserve"> </w:t>
      </w:r>
      <w:r w:rsidRPr="0077380F">
        <w:rPr>
          <w:rFonts w:ascii="Arial" w:hAnsi="Arial" w:cs="Arial"/>
          <w:sz w:val="24"/>
          <w:szCs w:val="24"/>
        </w:rPr>
        <w:t>зарастания</w:t>
      </w:r>
      <w:r w:rsidRPr="0077380F">
        <w:rPr>
          <w:rFonts w:ascii="Arial" w:hAnsi="Arial" w:cs="Arial"/>
          <w:spacing w:val="-12"/>
          <w:sz w:val="24"/>
          <w:szCs w:val="24"/>
        </w:rPr>
        <w:t xml:space="preserve"> </w:t>
      </w:r>
      <w:r w:rsidRPr="0077380F">
        <w:rPr>
          <w:rFonts w:ascii="Arial" w:hAnsi="Arial" w:cs="Arial"/>
          <w:sz w:val="24"/>
          <w:szCs w:val="24"/>
        </w:rPr>
        <w:t>площади</w:t>
      </w:r>
      <w:r w:rsidRPr="0077380F">
        <w:rPr>
          <w:rFonts w:ascii="Arial" w:hAnsi="Arial" w:cs="Arial"/>
          <w:spacing w:val="-13"/>
          <w:sz w:val="24"/>
          <w:szCs w:val="24"/>
        </w:rPr>
        <w:t xml:space="preserve"> </w:t>
      </w:r>
      <w:r w:rsidRPr="0077380F">
        <w:rPr>
          <w:rFonts w:ascii="Arial" w:hAnsi="Arial" w:cs="Arial"/>
          <w:sz w:val="24"/>
          <w:szCs w:val="24"/>
        </w:rPr>
        <w:t>земельного</w:t>
      </w:r>
      <w:r w:rsidRPr="0077380F">
        <w:rPr>
          <w:rFonts w:ascii="Arial" w:hAnsi="Arial" w:cs="Arial"/>
          <w:spacing w:val="-11"/>
          <w:sz w:val="24"/>
          <w:szCs w:val="24"/>
        </w:rPr>
        <w:t xml:space="preserve"> </w:t>
      </w:r>
      <w:r w:rsidRPr="0077380F">
        <w:rPr>
          <w:rFonts w:ascii="Arial" w:hAnsi="Arial" w:cs="Arial"/>
          <w:sz w:val="24"/>
          <w:szCs w:val="24"/>
        </w:rPr>
        <w:lastRenderedPageBreak/>
        <w:t>участка</w:t>
      </w:r>
      <w:r w:rsidRPr="0077380F">
        <w:rPr>
          <w:rFonts w:ascii="Arial" w:hAnsi="Arial" w:cs="Arial"/>
          <w:spacing w:val="-13"/>
          <w:sz w:val="24"/>
          <w:szCs w:val="24"/>
        </w:rPr>
        <w:t xml:space="preserve"> </w:t>
      </w:r>
      <w:r w:rsidRPr="0077380F">
        <w:rPr>
          <w:rFonts w:ascii="Arial" w:hAnsi="Arial" w:cs="Arial"/>
          <w:sz w:val="24"/>
          <w:szCs w:val="24"/>
        </w:rPr>
        <w:t xml:space="preserve">сорными </w:t>
      </w:r>
      <w:r w:rsidRPr="0077380F">
        <w:rPr>
          <w:rFonts w:ascii="Arial" w:hAnsi="Arial" w:cs="Arial"/>
          <w:spacing w:val="-2"/>
          <w:sz w:val="24"/>
          <w:szCs w:val="24"/>
        </w:rPr>
        <w:t>(сухостойными)</w:t>
      </w:r>
      <w:r w:rsidRPr="0077380F">
        <w:rPr>
          <w:rFonts w:ascii="Arial" w:hAnsi="Arial" w:cs="Arial"/>
          <w:spacing w:val="-6"/>
          <w:sz w:val="24"/>
          <w:szCs w:val="24"/>
        </w:rPr>
        <w:t xml:space="preserve"> </w:t>
      </w:r>
      <w:r w:rsidRPr="0077380F">
        <w:rPr>
          <w:rFonts w:ascii="Arial" w:hAnsi="Arial" w:cs="Arial"/>
          <w:spacing w:val="-2"/>
          <w:sz w:val="24"/>
          <w:szCs w:val="24"/>
        </w:rPr>
        <w:t>растениями,</w:t>
      </w:r>
      <w:r w:rsidRPr="0077380F">
        <w:rPr>
          <w:rFonts w:ascii="Arial" w:hAnsi="Arial" w:cs="Arial"/>
          <w:spacing w:val="-6"/>
          <w:sz w:val="24"/>
          <w:szCs w:val="24"/>
        </w:rPr>
        <w:t xml:space="preserve"> </w:t>
      </w:r>
      <w:r w:rsidRPr="0077380F">
        <w:rPr>
          <w:rFonts w:ascii="Arial" w:hAnsi="Arial" w:cs="Arial"/>
          <w:spacing w:val="-2"/>
          <w:sz w:val="24"/>
          <w:szCs w:val="24"/>
        </w:rPr>
        <w:t>и</w:t>
      </w:r>
      <w:r w:rsidRPr="0077380F">
        <w:rPr>
          <w:rFonts w:ascii="Arial" w:hAnsi="Arial" w:cs="Arial"/>
          <w:spacing w:val="-3"/>
          <w:sz w:val="24"/>
          <w:szCs w:val="24"/>
        </w:rPr>
        <w:t xml:space="preserve"> </w:t>
      </w:r>
      <w:r w:rsidRPr="0077380F">
        <w:rPr>
          <w:rFonts w:ascii="Arial" w:hAnsi="Arial" w:cs="Arial"/>
          <w:spacing w:val="-2"/>
          <w:sz w:val="24"/>
          <w:szCs w:val="24"/>
        </w:rPr>
        <w:t>(или)</w:t>
      </w:r>
      <w:r w:rsidRPr="0077380F">
        <w:rPr>
          <w:rFonts w:ascii="Arial" w:hAnsi="Arial" w:cs="Arial"/>
          <w:spacing w:val="-6"/>
          <w:sz w:val="24"/>
          <w:szCs w:val="24"/>
        </w:rPr>
        <w:t xml:space="preserve"> </w:t>
      </w:r>
      <w:r w:rsidRPr="0077380F">
        <w:rPr>
          <w:rFonts w:ascii="Arial" w:hAnsi="Arial" w:cs="Arial"/>
          <w:spacing w:val="-2"/>
          <w:sz w:val="24"/>
          <w:szCs w:val="24"/>
        </w:rPr>
        <w:t>деревьями,</w:t>
      </w:r>
      <w:r w:rsidRPr="0077380F">
        <w:rPr>
          <w:rFonts w:ascii="Arial" w:hAnsi="Arial" w:cs="Arial"/>
          <w:spacing w:val="-6"/>
          <w:sz w:val="24"/>
          <w:szCs w:val="24"/>
        </w:rPr>
        <w:t xml:space="preserve"> </w:t>
      </w:r>
      <w:r w:rsidRPr="0077380F">
        <w:rPr>
          <w:rFonts w:ascii="Arial" w:hAnsi="Arial" w:cs="Arial"/>
          <w:spacing w:val="-2"/>
          <w:sz w:val="24"/>
          <w:szCs w:val="24"/>
        </w:rPr>
        <w:t>и</w:t>
      </w:r>
      <w:r w:rsidRPr="0077380F">
        <w:rPr>
          <w:rFonts w:ascii="Arial" w:hAnsi="Arial" w:cs="Arial"/>
          <w:spacing w:val="-3"/>
          <w:sz w:val="24"/>
          <w:szCs w:val="24"/>
        </w:rPr>
        <w:t xml:space="preserve"> </w:t>
      </w:r>
      <w:r w:rsidRPr="0077380F">
        <w:rPr>
          <w:rFonts w:ascii="Arial" w:hAnsi="Arial" w:cs="Arial"/>
          <w:spacing w:val="-2"/>
          <w:sz w:val="24"/>
          <w:szCs w:val="24"/>
        </w:rPr>
        <w:t>(или) кустарниками</w:t>
      </w:r>
      <w:r w:rsidRPr="0077380F">
        <w:rPr>
          <w:rFonts w:ascii="Arial" w:hAnsi="Arial" w:cs="Arial"/>
          <w:spacing w:val="-4"/>
          <w:sz w:val="24"/>
          <w:szCs w:val="24"/>
        </w:rPr>
        <w:t xml:space="preserve"> </w:t>
      </w:r>
      <w:r w:rsidRPr="0077380F">
        <w:rPr>
          <w:rFonts w:ascii="Arial" w:hAnsi="Arial" w:cs="Arial"/>
          <w:spacing w:val="-2"/>
          <w:sz w:val="24"/>
          <w:szCs w:val="24"/>
        </w:rPr>
        <w:t xml:space="preserve">(не относящимися </w:t>
      </w:r>
      <w:r w:rsidRPr="0077380F">
        <w:rPr>
          <w:rFonts w:ascii="Arial" w:hAnsi="Arial" w:cs="Arial"/>
          <w:sz w:val="24"/>
          <w:szCs w:val="24"/>
        </w:rPr>
        <w:t>к многолетним насаждениям (в том числе садам, виноградникам), агролесомелиоративным насаждениям, агрофитомелиоративным насаждениям).</w:t>
      </w:r>
    </w:p>
    <w:p w14:paraId="467F6538" w14:textId="77777777" w:rsidR="006C4A80" w:rsidRPr="0077380F" w:rsidRDefault="006C4A80" w:rsidP="0077380F">
      <w:pPr>
        <w:pStyle w:val="a5"/>
        <w:numPr>
          <w:ilvl w:val="0"/>
          <w:numId w:val="29"/>
        </w:numPr>
        <w:tabs>
          <w:tab w:val="left" w:pos="710"/>
          <w:tab w:val="left" w:pos="1418"/>
        </w:tabs>
        <w:ind w:left="0" w:right="4" w:firstLine="849"/>
        <w:jc w:val="both"/>
        <w:rPr>
          <w:rFonts w:ascii="Arial" w:hAnsi="Arial" w:cs="Arial"/>
          <w:sz w:val="24"/>
          <w:szCs w:val="24"/>
        </w:rPr>
      </w:pPr>
      <w:r w:rsidRPr="0077380F">
        <w:rPr>
          <w:rFonts w:ascii="Arial" w:hAnsi="Arial" w:cs="Arial"/>
          <w:sz w:val="24"/>
          <w:szCs w:val="24"/>
        </w:rPr>
        <w:t>Наличие</w:t>
      </w:r>
      <w:r w:rsidRPr="0077380F">
        <w:rPr>
          <w:rFonts w:ascii="Arial" w:hAnsi="Arial" w:cs="Arial"/>
          <w:spacing w:val="46"/>
          <w:sz w:val="24"/>
          <w:szCs w:val="24"/>
        </w:rPr>
        <w:t xml:space="preserve"> </w:t>
      </w:r>
      <w:r w:rsidRPr="0077380F">
        <w:rPr>
          <w:rFonts w:ascii="Arial" w:hAnsi="Arial" w:cs="Arial"/>
          <w:sz w:val="24"/>
          <w:szCs w:val="24"/>
        </w:rPr>
        <w:t>сведений</w:t>
      </w:r>
      <w:r w:rsidRPr="0077380F">
        <w:rPr>
          <w:rFonts w:ascii="Arial" w:hAnsi="Arial" w:cs="Arial"/>
          <w:spacing w:val="48"/>
          <w:sz w:val="24"/>
          <w:szCs w:val="24"/>
        </w:rPr>
        <w:t xml:space="preserve"> </w:t>
      </w:r>
      <w:r w:rsidRPr="0077380F">
        <w:rPr>
          <w:rFonts w:ascii="Arial" w:hAnsi="Arial" w:cs="Arial"/>
          <w:sz w:val="24"/>
          <w:szCs w:val="24"/>
        </w:rPr>
        <w:t>о</w:t>
      </w:r>
      <w:r w:rsidRPr="0077380F">
        <w:rPr>
          <w:rFonts w:ascii="Arial" w:hAnsi="Arial" w:cs="Arial"/>
          <w:spacing w:val="45"/>
          <w:sz w:val="24"/>
          <w:szCs w:val="24"/>
        </w:rPr>
        <w:t xml:space="preserve"> </w:t>
      </w:r>
      <w:r w:rsidRPr="0077380F">
        <w:rPr>
          <w:rFonts w:ascii="Arial" w:hAnsi="Arial" w:cs="Arial"/>
          <w:sz w:val="24"/>
          <w:szCs w:val="24"/>
        </w:rPr>
        <w:t>смене</w:t>
      </w:r>
      <w:r w:rsidRPr="0077380F">
        <w:rPr>
          <w:rFonts w:ascii="Arial" w:hAnsi="Arial" w:cs="Arial"/>
          <w:spacing w:val="46"/>
          <w:sz w:val="24"/>
          <w:szCs w:val="24"/>
        </w:rPr>
        <w:t xml:space="preserve"> </w:t>
      </w:r>
      <w:r w:rsidRPr="0077380F">
        <w:rPr>
          <w:rFonts w:ascii="Arial" w:hAnsi="Arial" w:cs="Arial"/>
          <w:sz w:val="24"/>
          <w:szCs w:val="24"/>
        </w:rPr>
        <w:t>собственников</w:t>
      </w:r>
      <w:r w:rsidRPr="0077380F">
        <w:rPr>
          <w:rFonts w:ascii="Arial" w:hAnsi="Arial" w:cs="Arial"/>
          <w:spacing w:val="48"/>
          <w:sz w:val="24"/>
          <w:szCs w:val="24"/>
        </w:rPr>
        <w:t xml:space="preserve"> </w:t>
      </w:r>
      <w:r w:rsidRPr="0077380F">
        <w:rPr>
          <w:rFonts w:ascii="Arial" w:hAnsi="Arial" w:cs="Arial"/>
          <w:sz w:val="24"/>
          <w:szCs w:val="24"/>
        </w:rPr>
        <w:t>в</w:t>
      </w:r>
      <w:r w:rsidRPr="0077380F">
        <w:rPr>
          <w:rFonts w:ascii="Arial" w:hAnsi="Arial" w:cs="Arial"/>
          <w:spacing w:val="45"/>
          <w:sz w:val="24"/>
          <w:szCs w:val="24"/>
        </w:rPr>
        <w:t xml:space="preserve"> </w:t>
      </w:r>
      <w:r w:rsidRPr="0077380F">
        <w:rPr>
          <w:rFonts w:ascii="Arial" w:hAnsi="Arial" w:cs="Arial"/>
          <w:sz w:val="24"/>
          <w:szCs w:val="24"/>
        </w:rPr>
        <w:t>отношении</w:t>
      </w:r>
      <w:r w:rsidRPr="0077380F">
        <w:rPr>
          <w:rFonts w:ascii="Arial" w:hAnsi="Arial" w:cs="Arial"/>
          <w:spacing w:val="48"/>
          <w:sz w:val="24"/>
          <w:szCs w:val="24"/>
        </w:rPr>
        <w:t xml:space="preserve"> </w:t>
      </w:r>
      <w:r w:rsidRPr="0077380F">
        <w:rPr>
          <w:rFonts w:ascii="Arial" w:hAnsi="Arial" w:cs="Arial"/>
          <w:sz w:val="24"/>
          <w:szCs w:val="24"/>
        </w:rPr>
        <w:t>одного</w:t>
      </w:r>
      <w:r w:rsidRPr="0077380F">
        <w:rPr>
          <w:rFonts w:ascii="Arial" w:hAnsi="Arial" w:cs="Arial"/>
          <w:spacing w:val="45"/>
          <w:sz w:val="24"/>
          <w:szCs w:val="24"/>
        </w:rPr>
        <w:t xml:space="preserve"> </w:t>
      </w:r>
      <w:r w:rsidRPr="0077380F">
        <w:rPr>
          <w:rFonts w:ascii="Arial" w:hAnsi="Arial" w:cs="Arial"/>
          <w:spacing w:val="-2"/>
          <w:sz w:val="24"/>
          <w:szCs w:val="24"/>
        </w:rPr>
        <w:t>земельного участка более одного раза в течение одного календарного года.</w:t>
      </w:r>
    </w:p>
    <w:p w14:paraId="205B0165" w14:textId="77777777" w:rsidR="006C4A80" w:rsidRPr="0077380F" w:rsidRDefault="006C4A80" w:rsidP="0077380F">
      <w:pPr>
        <w:pStyle w:val="a3"/>
        <w:ind w:left="851" w:right="4" w:firstLine="0"/>
        <w:rPr>
          <w:rFonts w:ascii="Arial" w:hAnsi="Arial" w:cs="Arial"/>
          <w:sz w:val="24"/>
          <w:szCs w:val="24"/>
        </w:rPr>
      </w:pPr>
    </w:p>
    <w:p w14:paraId="5E513051" w14:textId="77777777" w:rsidR="00AB403A" w:rsidRPr="0077380F" w:rsidRDefault="00AB403A" w:rsidP="0077380F">
      <w:pPr>
        <w:pStyle w:val="2"/>
        <w:tabs>
          <w:tab w:val="left" w:pos="1134"/>
          <w:tab w:val="left" w:pos="1432"/>
        </w:tabs>
        <w:ind w:left="720" w:right="-1"/>
        <w:jc w:val="center"/>
        <w:rPr>
          <w:rFonts w:ascii="Arial" w:hAnsi="Arial" w:cs="Arial"/>
          <w:sz w:val="24"/>
          <w:szCs w:val="24"/>
        </w:rPr>
      </w:pPr>
    </w:p>
    <w:p w14:paraId="6BB78F34" w14:textId="77777777" w:rsidR="00AB403A" w:rsidRPr="0077380F" w:rsidRDefault="00AB403A" w:rsidP="0077380F">
      <w:pPr>
        <w:rPr>
          <w:rFonts w:ascii="Arial" w:hAnsi="Arial" w:cs="Arial"/>
          <w:sz w:val="24"/>
          <w:szCs w:val="24"/>
        </w:rPr>
      </w:pPr>
    </w:p>
    <w:sectPr w:rsidR="00AB403A" w:rsidRPr="0077380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D024B"/>
    <w:multiLevelType w:val="hybridMultilevel"/>
    <w:tmpl w:val="4AF63556"/>
    <w:lvl w:ilvl="0" w:tplc="AF58356A">
      <w:start w:val="1"/>
      <w:numFmt w:val="decimal"/>
      <w:lvlText w:val="%1)"/>
      <w:lvlJc w:val="left"/>
      <w:pPr>
        <w:ind w:left="427" w:hanging="372"/>
        <w:jc w:val="left"/>
      </w:pPr>
      <w:rPr>
        <w:rFonts w:ascii="Times New Roman" w:eastAsia="Times New Roman" w:hAnsi="Times New Roman" w:cs="Times New Roman" w:hint="default"/>
        <w:b w:val="0"/>
        <w:bCs w:val="0"/>
        <w:i w:val="0"/>
        <w:iCs w:val="0"/>
        <w:spacing w:val="0"/>
        <w:w w:val="99"/>
        <w:sz w:val="26"/>
        <w:szCs w:val="26"/>
        <w:lang w:val="ru-RU" w:eastAsia="en-US" w:bidi="ar-SA"/>
      </w:rPr>
    </w:lvl>
    <w:lvl w:ilvl="1" w:tplc="9BE05774">
      <w:numFmt w:val="bullet"/>
      <w:lvlText w:val="•"/>
      <w:lvlJc w:val="left"/>
      <w:pPr>
        <w:ind w:left="1370" w:hanging="372"/>
      </w:pPr>
      <w:rPr>
        <w:rFonts w:hint="default"/>
        <w:lang w:val="ru-RU" w:eastAsia="en-US" w:bidi="ar-SA"/>
      </w:rPr>
    </w:lvl>
    <w:lvl w:ilvl="2" w:tplc="50B0FA38">
      <w:numFmt w:val="bullet"/>
      <w:lvlText w:val="•"/>
      <w:lvlJc w:val="left"/>
      <w:pPr>
        <w:ind w:left="2320" w:hanging="372"/>
      </w:pPr>
      <w:rPr>
        <w:rFonts w:hint="default"/>
        <w:lang w:val="ru-RU" w:eastAsia="en-US" w:bidi="ar-SA"/>
      </w:rPr>
    </w:lvl>
    <w:lvl w:ilvl="3" w:tplc="D18809F0">
      <w:numFmt w:val="bullet"/>
      <w:lvlText w:val="•"/>
      <w:lvlJc w:val="left"/>
      <w:pPr>
        <w:ind w:left="3271" w:hanging="372"/>
      </w:pPr>
      <w:rPr>
        <w:rFonts w:hint="default"/>
        <w:lang w:val="ru-RU" w:eastAsia="en-US" w:bidi="ar-SA"/>
      </w:rPr>
    </w:lvl>
    <w:lvl w:ilvl="4" w:tplc="9F004C2E">
      <w:numFmt w:val="bullet"/>
      <w:lvlText w:val="•"/>
      <w:lvlJc w:val="left"/>
      <w:pPr>
        <w:ind w:left="4221" w:hanging="372"/>
      </w:pPr>
      <w:rPr>
        <w:rFonts w:hint="default"/>
        <w:lang w:val="ru-RU" w:eastAsia="en-US" w:bidi="ar-SA"/>
      </w:rPr>
    </w:lvl>
    <w:lvl w:ilvl="5" w:tplc="1688CD26">
      <w:numFmt w:val="bullet"/>
      <w:lvlText w:val="•"/>
      <w:lvlJc w:val="left"/>
      <w:pPr>
        <w:ind w:left="5171" w:hanging="372"/>
      </w:pPr>
      <w:rPr>
        <w:rFonts w:hint="default"/>
        <w:lang w:val="ru-RU" w:eastAsia="en-US" w:bidi="ar-SA"/>
      </w:rPr>
    </w:lvl>
    <w:lvl w:ilvl="6" w:tplc="DAFEF168">
      <w:numFmt w:val="bullet"/>
      <w:lvlText w:val="•"/>
      <w:lvlJc w:val="left"/>
      <w:pPr>
        <w:ind w:left="6122" w:hanging="372"/>
      </w:pPr>
      <w:rPr>
        <w:rFonts w:hint="default"/>
        <w:lang w:val="ru-RU" w:eastAsia="en-US" w:bidi="ar-SA"/>
      </w:rPr>
    </w:lvl>
    <w:lvl w:ilvl="7" w:tplc="D66809FE">
      <w:numFmt w:val="bullet"/>
      <w:lvlText w:val="•"/>
      <w:lvlJc w:val="left"/>
      <w:pPr>
        <w:ind w:left="7072" w:hanging="372"/>
      </w:pPr>
      <w:rPr>
        <w:rFonts w:hint="default"/>
        <w:lang w:val="ru-RU" w:eastAsia="en-US" w:bidi="ar-SA"/>
      </w:rPr>
    </w:lvl>
    <w:lvl w:ilvl="8" w:tplc="BE58E674">
      <w:numFmt w:val="bullet"/>
      <w:lvlText w:val="•"/>
      <w:lvlJc w:val="left"/>
      <w:pPr>
        <w:ind w:left="8022" w:hanging="372"/>
      </w:pPr>
      <w:rPr>
        <w:rFonts w:hint="default"/>
        <w:lang w:val="ru-RU" w:eastAsia="en-US" w:bidi="ar-SA"/>
      </w:rPr>
    </w:lvl>
  </w:abstractNum>
  <w:abstractNum w:abstractNumId="1" w15:restartNumberingAfterBreak="0">
    <w:nsid w:val="01A675DD"/>
    <w:multiLevelType w:val="hybridMultilevel"/>
    <w:tmpl w:val="68F4DE5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225643F"/>
    <w:multiLevelType w:val="hybridMultilevel"/>
    <w:tmpl w:val="45F41BBC"/>
    <w:lvl w:ilvl="0" w:tplc="6B08A4A8">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3" w15:restartNumberingAfterBreak="0">
    <w:nsid w:val="025C248F"/>
    <w:multiLevelType w:val="hybridMultilevel"/>
    <w:tmpl w:val="C1CE9C1C"/>
    <w:lvl w:ilvl="0" w:tplc="FFBC8884">
      <w:start w:val="1"/>
      <w:numFmt w:val="decimal"/>
      <w:lvlText w:val="%1."/>
      <w:lvlJc w:val="left"/>
      <w:pPr>
        <w:ind w:left="899" w:hanging="360"/>
      </w:pPr>
      <w:rPr>
        <w:rFonts w:hint="default"/>
      </w:rPr>
    </w:lvl>
    <w:lvl w:ilvl="1" w:tplc="04190019" w:tentative="1">
      <w:start w:val="1"/>
      <w:numFmt w:val="lowerLetter"/>
      <w:lvlText w:val="%2."/>
      <w:lvlJc w:val="left"/>
      <w:pPr>
        <w:ind w:left="1619" w:hanging="360"/>
      </w:pPr>
    </w:lvl>
    <w:lvl w:ilvl="2" w:tplc="0419001B" w:tentative="1">
      <w:start w:val="1"/>
      <w:numFmt w:val="lowerRoman"/>
      <w:lvlText w:val="%3."/>
      <w:lvlJc w:val="right"/>
      <w:pPr>
        <w:ind w:left="2339" w:hanging="180"/>
      </w:pPr>
    </w:lvl>
    <w:lvl w:ilvl="3" w:tplc="0419000F" w:tentative="1">
      <w:start w:val="1"/>
      <w:numFmt w:val="decimal"/>
      <w:lvlText w:val="%4."/>
      <w:lvlJc w:val="left"/>
      <w:pPr>
        <w:ind w:left="3059" w:hanging="360"/>
      </w:pPr>
    </w:lvl>
    <w:lvl w:ilvl="4" w:tplc="04190019" w:tentative="1">
      <w:start w:val="1"/>
      <w:numFmt w:val="lowerLetter"/>
      <w:lvlText w:val="%5."/>
      <w:lvlJc w:val="left"/>
      <w:pPr>
        <w:ind w:left="3779" w:hanging="360"/>
      </w:pPr>
    </w:lvl>
    <w:lvl w:ilvl="5" w:tplc="0419001B" w:tentative="1">
      <w:start w:val="1"/>
      <w:numFmt w:val="lowerRoman"/>
      <w:lvlText w:val="%6."/>
      <w:lvlJc w:val="right"/>
      <w:pPr>
        <w:ind w:left="4499" w:hanging="180"/>
      </w:pPr>
    </w:lvl>
    <w:lvl w:ilvl="6" w:tplc="0419000F" w:tentative="1">
      <w:start w:val="1"/>
      <w:numFmt w:val="decimal"/>
      <w:lvlText w:val="%7."/>
      <w:lvlJc w:val="left"/>
      <w:pPr>
        <w:ind w:left="5219" w:hanging="360"/>
      </w:pPr>
    </w:lvl>
    <w:lvl w:ilvl="7" w:tplc="04190019" w:tentative="1">
      <w:start w:val="1"/>
      <w:numFmt w:val="lowerLetter"/>
      <w:lvlText w:val="%8."/>
      <w:lvlJc w:val="left"/>
      <w:pPr>
        <w:ind w:left="5939" w:hanging="360"/>
      </w:pPr>
    </w:lvl>
    <w:lvl w:ilvl="8" w:tplc="0419001B" w:tentative="1">
      <w:start w:val="1"/>
      <w:numFmt w:val="lowerRoman"/>
      <w:lvlText w:val="%9."/>
      <w:lvlJc w:val="right"/>
      <w:pPr>
        <w:ind w:left="6659" w:hanging="180"/>
      </w:pPr>
    </w:lvl>
  </w:abstractNum>
  <w:abstractNum w:abstractNumId="4" w15:restartNumberingAfterBreak="0">
    <w:nsid w:val="0FDC2936"/>
    <w:multiLevelType w:val="hybridMultilevel"/>
    <w:tmpl w:val="B824D9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4D44EC0"/>
    <w:multiLevelType w:val="hybridMultilevel"/>
    <w:tmpl w:val="60A28F4A"/>
    <w:lvl w:ilvl="0" w:tplc="0B6A3742">
      <w:start w:val="1"/>
      <w:numFmt w:val="decimal"/>
      <w:lvlText w:val="%1."/>
      <w:lvlJc w:val="left"/>
      <w:pPr>
        <w:ind w:left="1211" w:hanging="360"/>
      </w:pPr>
      <w:rPr>
        <w:rFonts w:hint="default"/>
      </w:rPr>
    </w:lvl>
    <w:lvl w:ilvl="1" w:tplc="04190019">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6" w15:restartNumberingAfterBreak="0">
    <w:nsid w:val="15853ACA"/>
    <w:multiLevelType w:val="hybridMultilevel"/>
    <w:tmpl w:val="41BE643C"/>
    <w:lvl w:ilvl="0" w:tplc="A98267A8">
      <w:start w:val="1"/>
      <w:numFmt w:val="decimal"/>
      <w:lvlText w:val="%1)"/>
      <w:lvlJc w:val="left"/>
      <w:pPr>
        <w:ind w:left="427" w:hanging="322"/>
        <w:jc w:val="left"/>
      </w:pPr>
      <w:rPr>
        <w:rFonts w:ascii="Times New Roman" w:eastAsia="Times New Roman" w:hAnsi="Times New Roman" w:cs="Times New Roman" w:hint="default"/>
        <w:b w:val="0"/>
        <w:bCs w:val="0"/>
        <w:i w:val="0"/>
        <w:iCs w:val="0"/>
        <w:spacing w:val="0"/>
        <w:w w:val="99"/>
        <w:sz w:val="26"/>
        <w:szCs w:val="26"/>
        <w:lang w:val="ru-RU" w:eastAsia="en-US" w:bidi="ar-SA"/>
      </w:rPr>
    </w:lvl>
    <w:lvl w:ilvl="1" w:tplc="31F883F0">
      <w:numFmt w:val="bullet"/>
      <w:lvlText w:val="•"/>
      <w:lvlJc w:val="left"/>
      <w:pPr>
        <w:ind w:left="1370" w:hanging="322"/>
      </w:pPr>
      <w:rPr>
        <w:rFonts w:hint="default"/>
        <w:lang w:val="ru-RU" w:eastAsia="en-US" w:bidi="ar-SA"/>
      </w:rPr>
    </w:lvl>
    <w:lvl w:ilvl="2" w:tplc="F77AC822">
      <w:numFmt w:val="bullet"/>
      <w:lvlText w:val="•"/>
      <w:lvlJc w:val="left"/>
      <w:pPr>
        <w:ind w:left="2320" w:hanging="322"/>
      </w:pPr>
      <w:rPr>
        <w:rFonts w:hint="default"/>
        <w:lang w:val="ru-RU" w:eastAsia="en-US" w:bidi="ar-SA"/>
      </w:rPr>
    </w:lvl>
    <w:lvl w:ilvl="3" w:tplc="3DE29378">
      <w:numFmt w:val="bullet"/>
      <w:lvlText w:val="•"/>
      <w:lvlJc w:val="left"/>
      <w:pPr>
        <w:ind w:left="3271" w:hanging="322"/>
      </w:pPr>
      <w:rPr>
        <w:rFonts w:hint="default"/>
        <w:lang w:val="ru-RU" w:eastAsia="en-US" w:bidi="ar-SA"/>
      </w:rPr>
    </w:lvl>
    <w:lvl w:ilvl="4" w:tplc="DD825A30">
      <w:numFmt w:val="bullet"/>
      <w:lvlText w:val="•"/>
      <w:lvlJc w:val="left"/>
      <w:pPr>
        <w:ind w:left="4221" w:hanging="322"/>
      </w:pPr>
      <w:rPr>
        <w:rFonts w:hint="default"/>
        <w:lang w:val="ru-RU" w:eastAsia="en-US" w:bidi="ar-SA"/>
      </w:rPr>
    </w:lvl>
    <w:lvl w:ilvl="5" w:tplc="4A9CBF74">
      <w:numFmt w:val="bullet"/>
      <w:lvlText w:val="•"/>
      <w:lvlJc w:val="left"/>
      <w:pPr>
        <w:ind w:left="5171" w:hanging="322"/>
      </w:pPr>
      <w:rPr>
        <w:rFonts w:hint="default"/>
        <w:lang w:val="ru-RU" w:eastAsia="en-US" w:bidi="ar-SA"/>
      </w:rPr>
    </w:lvl>
    <w:lvl w:ilvl="6" w:tplc="71DC86F4">
      <w:numFmt w:val="bullet"/>
      <w:lvlText w:val="•"/>
      <w:lvlJc w:val="left"/>
      <w:pPr>
        <w:ind w:left="6122" w:hanging="322"/>
      </w:pPr>
      <w:rPr>
        <w:rFonts w:hint="default"/>
        <w:lang w:val="ru-RU" w:eastAsia="en-US" w:bidi="ar-SA"/>
      </w:rPr>
    </w:lvl>
    <w:lvl w:ilvl="7" w:tplc="DDACA006">
      <w:numFmt w:val="bullet"/>
      <w:lvlText w:val="•"/>
      <w:lvlJc w:val="left"/>
      <w:pPr>
        <w:ind w:left="7072" w:hanging="322"/>
      </w:pPr>
      <w:rPr>
        <w:rFonts w:hint="default"/>
        <w:lang w:val="ru-RU" w:eastAsia="en-US" w:bidi="ar-SA"/>
      </w:rPr>
    </w:lvl>
    <w:lvl w:ilvl="8" w:tplc="74B0FB06">
      <w:numFmt w:val="bullet"/>
      <w:lvlText w:val="•"/>
      <w:lvlJc w:val="left"/>
      <w:pPr>
        <w:ind w:left="8022" w:hanging="322"/>
      </w:pPr>
      <w:rPr>
        <w:rFonts w:hint="default"/>
        <w:lang w:val="ru-RU" w:eastAsia="en-US" w:bidi="ar-SA"/>
      </w:rPr>
    </w:lvl>
  </w:abstractNum>
  <w:abstractNum w:abstractNumId="7" w15:restartNumberingAfterBreak="0">
    <w:nsid w:val="18065F37"/>
    <w:multiLevelType w:val="hybridMultilevel"/>
    <w:tmpl w:val="01CE9854"/>
    <w:lvl w:ilvl="0" w:tplc="6A9AFE1C">
      <w:start w:val="1"/>
      <w:numFmt w:val="decimal"/>
      <w:lvlText w:val="%1."/>
      <w:lvlJc w:val="left"/>
      <w:pPr>
        <w:ind w:left="2" w:hanging="626"/>
        <w:jc w:val="left"/>
      </w:pPr>
      <w:rPr>
        <w:rFonts w:ascii="Times New Roman" w:eastAsia="Times New Roman" w:hAnsi="Times New Roman" w:cs="Times New Roman" w:hint="default"/>
        <w:b w:val="0"/>
        <w:bCs w:val="0"/>
        <w:i w:val="0"/>
        <w:iCs w:val="0"/>
        <w:spacing w:val="0"/>
        <w:w w:val="100"/>
        <w:sz w:val="28"/>
        <w:szCs w:val="28"/>
        <w:lang w:val="ru-RU" w:eastAsia="en-US" w:bidi="ar-SA"/>
      </w:rPr>
    </w:lvl>
    <w:lvl w:ilvl="1" w:tplc="18CCA986">
      <w:start w:val="1"/>
      <w:numFmt w:val="decimal"/>
      <w:lvlText w:val="%2)"/>
      <w:lvlJc w:val="left"/>
      <w:pPr>
        <w:ind w:left="2" w:hanging="382"/>
        <w:jc w:val="left"/>
      </w:pPr>
      <w:rPr>
        <w:rFonts w:ascii="Times New Roman" w:eastAsia="Times New Roman" w:hAnsi="Times New Roman" w:cs="Times New Roman" w:hint="default"/>
        <w:b w:val="0"/>
        <w:bCs w:val="0"/>
        <w:i w:val="0"/>
        <w:iCs w:val="0"/>
        <w:spacing w:val="0"/>
        <w:w w:val="100"/>
        <w:sz w:val="28"/>
        <w:szCs w:val="28"/>
        <w:lang w:val="ru-RU" w:eastAsia="en-US" w:bidi="ar-SA"/>
      </w:rPr>
    </w:lvl>
    <w:lvl w:ilvl="2" w:tplc="F1EED22C">
      <w:numFmt w:val="bullet"/>
      <w:lvlText w:val="•"/>
      <w:lvlJc w:val="left"/>
      <w:pPr>
        <w:ind w:left="1984" w:hanging="382"/>
      </w:pPr>
      <w:rPr>
        <w:rFonts w:hint="default"/>
        <w:lang w:val="ru-RU" w:eastAsia="en-US" w:bidi="ar-SA"/>
      </w:rPr>
    </w:lvl>
    <w:lvl w:ilvl="3" w:tplc="75D86CBE">
      <w:numFmt w:val="bullet"/>
      <w:lvlText w:val="•"/>
      <w:lvlJc w:val="left"/>
      <w:pPr>
        <w:ind w:left="2977" w:hanging="382"/>
      </w:pPr>
      <w:rPr>
        <w:rFonts w:hint="default"/>
        <w:lang w:val="ru-RU" w:eastAsia="en-US" w:bidi="ar-SA"/>
      </w:rPr>
    </w:lvl>
    <w:lvl w:ilvl="4" w:tplc="101C4B76">
      <w:numFmt w:val="bullet"/>
      <w:lvlText w:val="•"/>
      <w:lvlJc w:val="left"/>
      <w:pPr>
        <w:ind w:left="3969" w:hanging="382"/>
      </w:pPr>
      <w:rPr>
        <w:rFonts w:hint="default"/>
        <w:lang w:val="ru-RU" w:eastAsia="en-US" w:bidi="ar-SA"/>
      </w:rPr>
    </w:lvl>
    <w:lvl w:ilvl="5" w:tplc="4FA6ECBE">
      <w:numFmt w:val="bullet"/>
      <w:lvlText w:val="•"/>
      <w:lvlJc w:val="left"/>
      <w:pPr>
        <w:ind w:left="4961" w:hanging="382"/>
      </w:pPr>
      <w:rPr>
        <w:rFonts w:hint="default"/>
        <w:lang w:val="ru-RU" w:eastAsia="en-US" w:bidi="ar-SA"/>
      </w:rPr>
    </w:lvl>
    <w:lvl w:ilvl="6" w:tplc="F386044A">
      <w:numFmt w:val="bullet"/>
      <w:lvlText w:val="•"/>
      <w:lvlJc w:val="left"/>
      <w:pPr>
        <w:ind w:left="5954" w:hanging="382"/>
      </w:pPr>
      <w:rPr>
        <w:rFonts w:hint="default"/>
        <w:lang w:val="ru-RU" w:eastAsia="en-US" w:bidi="ar-SA"/>
      </w:rPr>
    </w:lvl>
    <w:lvl w:ilvl="7" w:tplc="F1B0B146">
      <w:numFmt w:val="bullet"/>
      <w:lvlText w:val="•"/>
      <w:lvlJc w:val="left"/>
      <w:pPr>
        <w:ind w:left="6946" w:hanging="382"/>
      </w:pPr>
      <w:rPr>
        <w:rFonts w:hint="default"/>
        <w:lang w:val="ru-RU" w:eastAsia="en-US" w:bidi="ar-SA"/>
      </w:rPr>
    </w:lvl>
    <w:lvl w:ilvl="8" w:tplc="64E66922">
      <w:numFmt w:val="bullet"/>
      <w:lvlText w:val="•"/>
      <w:lvlJc w:val="left"/>
      <w:pPr>
        <w:ind w:left="7938" w:hanging="382"/>
      </w:pPr>
      <w:rPr>
        <w:rFonts w:hint="default"/>
        <w:lang w:val="ru-RU" w:eastAsia="en-US" w:bidi="ar-SA"/>
      </w:rPr>
    </w:lvl>
  </w:abstractNum>
  <w:abstractNum w:abstractNumId="8" w15:restartNumberingAfterBreak="0">
    <w:nsid w:val="19C8390A"/>
    <w:multiLevelType w:val="hybridMultilevel"/>
    <w:tmpl w:val="0AE2FDF0"/>
    <w:lvl w:ilvl="0" w:tplc="9F283126">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9" w15:restartNumberingAfterBreak="0">
    <w:nsid w:val="1B082B19"/>
    <w:multiLevelType w:val="hybridMultilevel"/>
    <w:tmpl w:val="188AB13C"/>
    <w:lvl w:ilvl="0" w:tplc="DFF8CC94">
      <w:start w:val="1"/>
      <w:numFmt w:val="decimal"/>
      <w:lvlText w:val="%1)"/>
      <w:lvlJc w:val="left"/>
      <w:pPr>
        <w:ind w:left="1247" w:hanging="281"/>
        <w:jc w:val="left"/>
      </w:pPr>
      <w:rPr>
        <w:rFonts w:ascii="Times New Roman" w:eastAsia="Times New Roman" w:hAnsi="Times New Roman" w:cs="Times New Roman" w:hint="default"/>
        <w:b w:val="0"/>
        <w:bCs w:val="0"/>
        <w:i w:val="0"/>
        <w:iCs w:val="0"/>
        <w:spacing w:val="0"/>
        <w:w w:val="99"/>
        <w:sz w:val="26"/>
        <w:szCs w:val="26"/>
        <w:lang w:val="ru-RU" w:eastAsia="en-US" w:bidi="ar-SA"/>
      </w:rPr>
    </w:lvl>
    <w:lvl w:ilvl="1" w:tplc="D4A65DE6">
      <w:numFmt w:val="bullet"/>
      <w:lvlText w:val="•"/>
      <w:lvlJc w:val="left"/>
      <w:pPr>
        <w:ind w:left="2108" w:hanging="281"/>
      </w:pPr>
      <w:rPr>
        <w:rFonts w:hint="default"/>
        <w:lang w:val="ru-RU" w:eastAsia="en-US" w:bidi="ar-SA"/>
      </w:rPr>
    </w:lvl>
    <w:lvl w:ilvl="2" w:tplc="B75A86B4">
      <w:numFmt w:val="bullet"/>
      <w:lvlText w:val="•"/>
      <w:lvlJc w:val="left"/>
      <w:pPr>
        <w:ind w:left="2976" w:hanging="281"/>
      </w:pPr>
      <w:rPr>
        <w:rFonts w:hint="default"/>
        <w:lang w:val="ru-RU" w:eastAsia="en-US" w:bidi="ar-SA"/>
      </w:rPr>
    </w:lvl>
    <w:lvl w:ilvl="3" w:tplc="0F06A60E">
      <w:numFmt w:val="bullet"/>
      <w:lvlText w:val="•"/>
      <w:lvlJc w:val="left"/>
      <w:pPr>
        <w:ind w:left="3845" w:hanging="281"/>
      </w:pPr>
      <w:rPr>
        <w:rFonts w:hint="default"/>
        <w:lang w:val="ru-RU" w:eastAsia="en-US" w:bidi="ar-SA"/>
      </w:rPr>
    </w:lvl>
    <w:lvl w:ilvl="4" w:tplc="ECFAFBF2">
      <w:numFmt w:val="bullet"/>
      <w:lvlText w:val="•"/>
      <w:lvlJc w:val="left"/>
      <w:pPr>
        <w:ind w:left="4713" w:hanging="281"/>
      </w:pPr>
      <w:rPr>
        <w:rFonts w:hint="default"/>
        <w:lang w:val="ru-RU" w:eastAsia="en-US" w:bidi="ar-SA"/>
      </w:rPr>
    </w:lvl>
    <w:lvl w:ilvl="5" w:tplc="064005AE">
      <w:numFmt w:val="bullet"/>
      <w:lvlText w:val="•"/>
      <w:lvlJc w:val="left"/>
      <w:pPr>
        <w:ind w:left="5581" w:hanging="281"/>
      </w:pPr>
      <w:rPr>
        <w:rFonts w:hint="default"/>
        <w:lang w:val="ru-RU" w:eastAsia="en-US" w:bidi="ar-SA"/>
      </w:rPr>
    </w:lvl>
    <w:lvl w:ilvl="6" w:tplc="488C83B0">
      <w:numFmt w:val="bullet"/>
      <w:lvlText w:val="•"/>
      <w:lvlJc w:val="left"/>
      <w:pPr>
        <w:ind w:left="6450" w:hanging="281"/>
      </w:pPr>
      <w:rPr>
        <w:rFonts w:hint="default"/>
        <w:lang w:val="ru-RU" w:eastAsia="en-US" w:bidi="ar-SA"/>
      </w:rPr>
    </w:lvl>
    <w:lvl w:ilvl="7" w:tplc="60EA6DE4">
      <w:numFmt w:val="bullet"/>
      <w:lvlText w:val="•"/>
      <w:lvlJc w:val="left"/>
      <w:pPr>
        <w:ind w:left="7318" w:hanging="281"/>
      </w:pPr>
      <w:rPr>
        <w:rFonts w:hint="default"/>
        <w:lang w:val="ru-RU" w:eastAsia="en-US" w:bidi="ar-SA"/>
      </w:rPr>
    </w:lvl>
    <w:lvl w:ilvl="8" w:tplc="66380AF8">
      <w:numFmt w:val="bullet"/>
      <w:lvlText w:val="•"/>
      <w:lvlJc w:val="left"/>
      <w:pPr>
        <w:ind w:left="8186" w:hanging="281"/>
      </w:pPr>
      <w:rPr>
        <w:rFonts w:hint="default"/>
        <w:lang w:val="ru-RU" w:eastAsia="en-US" w:bidi="ar-SA"/>
      </w:rPr>
    </w:lvl>
  </w:abstractNum>
  <w:abstractNum w:abstractNumId="10" w15:restartNumberingAfterBreak="0">
    <w:nsid w:val="2293208E"/>
    <w:multiLevelType w:val="hybridMultilevel"/>
    <w:tmpl w:val="2A5A1B8A"/>
    <w:lvl w:ilvl="0" w:tplc="E670F648">
      <w:start w:val="1"/>
      <w:numFmt w:val="decimal"/>
      <w:lvlText w:val="%1)"/>
      <w:lvlJc w:val="left"/>
      <w:pPr>
        <w:ind w:left="427" w:hanging="305"/>
        <w:jc w:val="left"/>
      </w:pPr>
      <w:rPr>
        <w:rFonts w:ascii="Times New Roman" w:eastAsia="Times New Roman" w:hAnsi="Times New Roman" w:cs="Times New Roman" w:hint="default"/>
        <w:b w:val="0"/>
        <w:bCs w:val="0"/>
        <w:i w:val="0"/>
        <w:iCs w:val="0"/>
        <w:spacing w:val="0"/>
        <w:w w:val="99"/>
        <w:sz w:val="26"/>
        <w:szCs w:val="26"/>
        <w:lang w:val="ru-RU" w:eastAsia="en-US" w:bidi="ar-SA"/>
      </w:rPr>
    </w:lvl>
    <w:lvl w:ilvl="1" w:tplc="C33EAC1C">
      <w:numFmt w:val="bullet"/>
      <w:lvlText w:val="•"/>
      <w:lvlJc w:val="left"/>
      <w:pPr>
        <w:ind w:left="1370" w:hanging="305"/>
      </w:pPr>
      <w:rPr>
        <w:rFonts w:hint="default"/>
        <w:lang w:val="ru-RU" w:eastAsia="en-US" w:bidi="ar-SA"/>
      </w:rPr>
    </w:lvl>
    <w:lvl w:ilvl="2" w:tplc="5720CBF8">
      <w:numFmt w:val="bullet"/>
      <w:lvlText w:val="•"/>
      <w:lvlJc w:val="left"/>
      <w:pPr>
        <w:ind w:left="2320" w:hanging="305"/>
      </w:pPr>
      <w:rPr>
        <w:rFonts w:hint="default"/>
        <w:lang w:val="ru-RU" w:eastAsia="en-US" w:bidi="ar-SA"/>
      </w:rPr>
    </w:lvl>
    <w:lvl w:ilvl="3" w:tplc="5DF05E72">
      <w:numFmt w:val="bullet"/>
      <w:lvlText w:val="•"/>
      <w:lvlJc w:val="left"/>
      <w:pPr>
        <w:ind w:left="3271" w:hanging="305"/>
      </w:pPr>
      <w:rPr>
        <w:rFonts w:hint="default"/>
        <w:lang w:val="ru-RU" w:eastAsia="en-US" w:bidi="ar-SA"/>
      </w:rPr>
    </w:lvl>
    <w:lvl w:ilvl="4" w:tplc="A566E164">
      <w:numFmt w:val="bullet"/>
      <w:lvlText w:val="•"/>
      <w:lvlJc w:val="left"/>
      <w:pPr>
        <w:ind w:left="4221" w:hanging="305"/>
      </w:pPr>
      <w:rPr>
        <w:rFonts w:hint="default"/>
        <w:lang w:val="ru-RU" w:eastAsia="en-US" w:bidi="ar-SA"/>
      </w:rPr>
    </w:lvl>
    <w:lvl w:ilvl="5" w:tplc="576E6F5E">
      <w:numFmt w:val="bullet"/>
      <w:lvlText w:val="•"/>
      <w:lvlJc w:val="left"/>
      <w:pPr>
        <w:ind w:left="5171" w:hanging="305"/>
      </w:pPr>
      <w:rPr>
        <w:rFonts w:hint="default"/>
        <w:lang w:val="ru-RU" w:eastAsia="en-US" w:bidi="ar-SA"/>
      </w:rPr>
    </w:lvl>
    <w:lvl w:ilvl="6" w:tplc="DA0C7CEE">
      <w:numFmt w:val="bullet"/>
      <w:lvlText w:val="•"/>
      <w:lvlJc w:val="left"/>
      <w:pPr>
        <w:ind w:left="6122" w:hanging="305"/>
      </w:pPr>
      <w:rPr>
        <w:rFonts w:hint="default"/>
        <w:lang w:val="ru-RU" w:eastAsia="en-US" w:bidi="ar-SA"/>
      </w:rPr>
    </w:lvl>
    <w:lvl w:ilvl="7" w:tplc="4DC00F44">
      <w:numFmt w:val="bullet"/>
      <w:lvlText w:val="•"/>
      <w:lvlJc w:val="left"/>
      <w:pPr>
        <w:ind w:left="7072" w:hanging="305"/>
      </w:pPr>
      <w:rPr>
        <w:rFonts w:hint="default"/>
        <w:lang w:val="ru-RU" w:eastAsia="en-US" w:bidi="ar-SA"/>
      </w:rPr>
    </w:lvl>
    <w:lvl w:ilvl="8" w:tplc="F77ABE26">
      <w:numFmt w:val="bullet"/>
      <w:lvlText w:val="•"/>
      <w:lvlJc w:val="left"/>
      <w:pPr>
        <w:ind w:left="8022" w:hanging="305"/>
      </w:pPr>
      <w:rPr>
        <w:rFonts w:hint="default"/>
        <w:lang w:val="ru-RU" w:eastAsia="en-US" w:bidi="ar-SA"/>
      </w:rPr>
    </w:lvl>
  </w:abstractNum>
  <w:abstractNum w:abstractNumId="11" w15:restartNumberingAfterBreak="0">
    <w:nsid w:val="2A107019"/>
    <w:multiLevelType w:val="hybridMultilevel"/>
    <w:tmpl w:val="A24A7E9A"/>
    <w:lvl w:ilvl="0" w:tplc="681C8438">
      <w:start w:val="1"/>
      <w:numFmt w:val="decimal"/>
      <w:lvlText w:val="%1)"/>
      <w:lvlJc w:val="left"/>
      <w:pPr>
        <w:ind w:left="427" w:hanging="272"/>
        <w:jc w:val="left"/>
      </w:pPr>
      <w:rPr>
        <w:rFonts w:ascii="Times New Roman" w:eastAsia="Times New Roman" w:hAnsi="Times New Roman" w:cs="Times New Roman" w:hint="default"/>
        <w:b w:val="0"/>
        <w:bCs w:val="0"/>
        <w:i w:val="0"/>
        <w:iCs w:val="0"/>
        <w:spacing w:val="0"/>
        <w:w w:val="99"/>
        <w:sz w:val="26"/>
        <w:szCs w:val="26"/>
        <w:lang w:val="ru-RU" w:eastAsia="en-US" w:bidi="ar-SA"/>
      </w:rPr>
    </w:lvl>
    <w:lvl w:ilvl="1" w:tplc="FC283978">
      <w:numFmt w:val="bullet"/>
      <w:lvlText w:val="•"/>
      <w:lvlJc w:val="left"/>
      <w:pPr>
        <w:ind w:left="1370" w:hanging="272"/>
      </w:pPr>
      <w:rPr>
        <w:rFonts w:hint="default"/>
        <w:lang w:val="ru-RU" w:eastAsia="en-US" w:bidi="ar-SA"/>
      </w:rPr>
    </w:lvl>
    <w:lvl w:ilvl="2" w:tplc="160E798A">
      <w:numFmt w:val="bullet"/>
      <w:lvlText w:val="•"/>
      <w:lvlJc w:val="left"/>
      <w:pPr>
        <w:ind w:left="2320" w:hanging="272"/>
      </w:pPr>
      <w:rPr>
        <w:rFonts w:hint="default"/>
        <w:lang w:val="ru-RU" w:eastAsia="en-US" w:bidi="ar-SA"/>
      </w:rPr>
    </w:lvl>
    <w:lvl w:ilvl="3" w:tplc="300A3D7E">
      <w:numFmt w:val="bullet"/>
      <w:lvlText w:val="•"/>
      <w:lvlJc w:val="left"/>
      <w:pPr>
        <w:ind w:left="3271" w:hanging="272"/>
      </w:pPr>
      <w:rPr>
        <w:rFonts w:hint="default"/>
        <w:lang w:val="ru-RU" w:eastAsia="en-US" w:bidi="ar-SA"/>
      </w:rPr>
    </w:lvl>
    <w:lvl w:ilvl="4" w:tplc="7DD03366">
      <w:numFmt w:val="bullet"/>
      <w:lvlText w:val="•"/>
      <w:lvlJc w:val="left"/>
      <w:pPr>
        <w:ind w:left="4221" w:hanging="272"/>
      </w:pPr>
      <w:rPr>
        <w:rFonts w:hint="default"/>
        <w:lang w:val="ru-RU" w:eastAsia="en-US" w:bidi="ar-SA"/>
      </w:rPr>
    </w:lvl>
    <w:lvl w:ilvl="5" w:tplc="2C00674A">
      <w:numFmt w:val="bullet"/>
      <w:lvlText w:val="•"/>
      <w:lvlJc w:val="left"/>
      <w:pPr>
        <w:ind w:left="5171" w:hanging="272"/>
      </w:pPr>
      <w:rPr>
        <w:rFonts w:hint="default"/>
        <w:lang w:val="ru-RU" w:eastAsia="en-US" w:bidi="ar-SA"/>
      </w:rPr>
    </w:lvl>
    <w:lvl w:ilvl="6" w:tplc="DA1E651C">
      <w:numFmt w:val="bullet"/>
      <w:lvlText w:val="•"/>
      <w:lvlJc w:val="left"/>
      <w:pPr>
        <w:ind w:left="6122" w:hanging="272"/>
      </w:pPr>
      <w:rPr>
        <w:rFonts w:hint="default"/>
        <w:lang w:val="ru-RU" w:eastAsia="en-US" w:bidi="ar-SA"/>
      </w:rPr>
    </w:lvl>
    <w:lvl w:ilvl="7" w:tplc="382441F8">
      <w:numFmt w:val="bullet"/>
      <w:lvlText w:val="•"/>
      <w:lvlJc w:val="left"/>
      <w:pPr>
        <w:ind w:left="7072" w:hanging="272"/>
      </w:pPr>
      <w:rPr>
        <w:rFonts w:hint="default"/>
        <w:lang w:val="ru-RU" w:eastAsia="en-US" w:bidi="ar-SA"/>
      </w:rPr>
    </w:lvl>
    <w:lvl w:ilvl="8" w:tplc="3196AF30">
      <w:numFmt w:val="bullet"/>
      <w:lvlText w:val="•"/>
      <w:lvlJc w:val="left"/>
      <w:pPr>
        <w:ind w:left="8022" w:hanging="272"/>
      </w:pPr>
      <w:rPr>
        <w:rFonts w:hint="default"/>
        <w:lang w:val="ru-RU" w:eastAsia="en-US" w:bidi="ar-SA"/>
      </w:rPr>
    </w:lvl>
  </w:abstractNum>
  <w:abstractNum w:abstractNumId="12" w15:restartNumberingAfterBreak="0">
    <w:nsid w:val="2F0A55DF"/>
    <w:multiLevelType w:val="hybridMultilevel"/>
    <w:tmpl w:val="30F0CB54"/>
    <w:lvl w:ilvl="0" w:tplc="DD3022A6">
      <w:start w:val="1"/>
      <w:numFmt w:val="decimal"/>
      <w:lvlText w:val="%1)"/>
      <w:lvlJc w:val="left"/>
      <w:pPr>
        <w:ind w:left="1247" w:hanging="281"/>
        <w:jc w:val="left"/>
      </w:pPr>
      <w:rPr>
        <w:rFonts w:ascii="Times New Roman" w:eastAsia="Times New Roman" w:hAnsi="Times New Roman" w:cs="Times New Roman" w:hint="default"/>
        <w:b w:val="0"/>
        <w:bCs w:val="0"/>
        <w:i w:val="0"/>
        <w:iCs w:val="0"/>
        <w:spacing w:val="0"/>
        <w:w w:val="99"/>
        <w:sz w:val="26"/>
        <w:szCs w:val="26"/>
        <w:lang w:val="ru-RU" w:eastAsia="en-US" w:bidi="ar-SA"/>
      </w:rPr>
    </w:lvl>
    <w:lvl w:ilvl="1" w:tplc="9AE27ACE">
      <w:numFmt w:val="bullet"/>
      <w:lvlText w:val="•"/>
      <w:lvlJc w:val="left"/>
      <w:pPr>
        <w:ind w:left="2108" w:hanging="281"/>
      </w:pPr>
      <w:rPr>
        <w:rFonts w:hint="default"/>
        <w:lang w:val="ru-RU" w:eastAsia="en-US" w:bidi="ar-SA"/>
      </w:rPr>
    </w:lvl>
    <w:lvl w:ilvl="2" w:tplc="B3E61694">
      <w:numFmt w:val="bullet"/>
      <w:lvlText w:val="•"/>
      <w:lvlJc w:val="left"/>
      <w:pPr>
        <w:ind w:left="2976" w:hanging="281"/>
      </w:pPr>
      <w:rPr>
        <w:rFonts w:hint="default"/>
        <w:lang w:val="ru-RU" w:eastAsia="en-US" w:bidi="ar-SA"/>
      </w:rPr>
    </w:lvl>
    <w:lvl w:ilvl="3" w:tplc="92347FFE">
      <w:numFmt w:val="bullet"/>
      <w:lvlText w:val="•"/>
      <w:lvlJc w:val="left"/>
      <w:pPr>
        <w:ind w:left="3845" w:hanging="281"/>
      </w:pPr>
      <w:rPr>
        <w:rFonts w:hint="default"/>
        <w:lang w:val="ru-RU" w:eastAsia="en-US" w:bidi="ar-SA"/>
      </w:rPr>
    </w:lvl>
    <w:lvl w:ilvl="4" w:tplc="B5EC8F22">
      <w:numFmt w:val="bullet"/>
      <w:lvlText w:val="•"/>
      <w:lvlJc w:val="left"/>
      <w:pPr>
        <w:ind w:left="4713" w:hanging="281"/>
      </w:pPr>
      <w:rPr>
        <w:rFonts w:hint="default"/>
        <w:lang w:val="ru-RU" w:eastAsia="en-US" w:bidi="ar-SA"/>
      </w:rPr>
    </w:lvl>
    <w:lvl w:ilvl="5" w:tplc="B478D106">
      <w:numFmt w:val="bullet"/>
      <w:lvlText w:val="•"/>
      <w:lvlJc w:val="left"/>
      <w:pPr>
        <w:ind w:left="5581" w:hanging="281"/>
      </w:pPr>
      <w:rPr>
        <w:rFonts w:hint="default"/>
        <w:lang w:val="ru-RU" w:eastAsia="en-US" w:bidi="ar-SA"/>
      </w:rPr>
    </w:lvl>
    <w:lvl w:ilvl="6" w:tplc="769CB3AC">
      <w:numFmt w:val="bullet"/>
      <w:lvlText w:val="•"/>
      <w:lvlJc w:val="left"/>
      <w:pPr>
        <w:ind w:left="6450" w:hanging="281"/>
      </w:pPr>
      <w:rPr>
        <w:rFonts w:hint="default"/>
        <w:lang w:val="ru-RU" w:eastAsia="en-US" w:bidi="ar-SA"/>
      </w:rPr>
    </w:lvl>
    <w:lvl w:ilvl="7" w:tplc="7FD0F446">
      <w:numFmt w:val="bullet"/>
      <w:lvlText w:val="•"/>
      <w:lvlJc w:val="left"/>
      <w:pPr>
        <w:ind w:left="7318" w:hanging="281"/>
      </w:pPr>
      <w:rPr>
        <w:rFonts w:hint="default"/>
        <w:lang w:val="ru-RU" w:eastAsia="en-US" w:bidi="ar-SA"/>
      </w:rPr>
    </w:lvl>
    <w:lvl w:ilvl="8" w:tplc="E1A884BE">
      <w:numFmt w:val="bullet"/>
      <w:lvlText w:val="•"/>
      <w:lvlJc w:val="left"/>
      <w:pPr>
        <w:ind w:left="8186" w:hanging="281"/>
      </w:pPr>
      <w:rPr>
        <w:rFonts w:hint="default"/>
        <w:lang w:val="ru-RU" w:eastAsia="en-US" w:bidi="ar-SA"/>
      </w:rPr>
    </w:lvl>
  </w:abstractNum>
  <w:abstractNum w:abstractNumId="13" w15:restartNumberingAfterBreak="0">
    <w:nsid w:val="328D10C4"/>
    <w:multiLevelType w:val="hybridMultilevel"/>
    <w:tmpl w:val="8990C99C"/>
    <w:lvl w:ilvl="0" w:tplc="908489CA">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4" w15:restartNumberingAfterBreak="0">
    <w:nsid w:val="34736C4B"/>
    <w:multiLevelType w:val="hybridMultilevel"/>
    <w:tmpl w:val="82D485FE"/>
    <w:lvl w:ilvl="0" w:tplc="DE26DBF0">
      <w:start w:val="1"/>
      <w:numFmt w:val="decimal"/>
      <w:lvlText w:val="%1)"/>
      <w:lvlJc w:val="left"/>
      <w:pPr>
        <w:ind w:left="427" w:hanging="564"/>
        <w:jc w:val="left"/>
      </w:pPr>
      <w:rPr>
        <w:rFonts w:ascii="Times New Roman" w:eastAsia="Times New Roman" w:hAnsi="Times New Roman" w:cs="Times New Roman" w:hint="default"/>
        <w:b w:val="0"/>
        <w:bCs w:val="0"/>
        <w:i w:val="0"/>
        <w:iCs w:val="0"/>
        <w:spacing w:val="0"/>
        <w:w w:val="99"/>
        <w:sz w:val="26"/>
        <w:szCs w:val="26"/>
        <w:lang w:val="ru-RU" w:eastAsia="en-US" w:bidi="ar-SA"/>
      </w:rPr>
    </w:lvl>
    <w:lvl w:ilvl="1" w:tplc="17A69CE0">
      <w:numFmt w:val="bullet"/>
      <w:lvlText w:val="•"/>
      <w:lvlJc w:val="left"/>
      <w:pPr>
        <w:ind w:left="1370" w:hanging="564"/>
      </w:pPr>
      <w:rPr>
        <w:rFonts w:hint="default"/>
        <w:lang w:val="ru-RU" w:eastAsia="en-US" w:bidi="ar-SA"/>
      </w:rPr>
    </w:lvl>
    <w:lvl w:ilvl="2" w:tplc="EDE8938C">
      <w:numFmt w:val="bullet"/>
      <w:lvlText w:val="•"/>
      <w:lvlJc w:val="left"/>
      <w:pPr>
        <w:ind w:left="2320" w:hanging="564"/>
      </w:pPr>
      <w:rPr>
        <w:rFonts w:hint="default"/>
        <w:lang w:val="ru-RU" w:eastAsia="en-US" w:bidi="ar-SA"/>
      </w:rPr>
    </w:lvl>
    <w:lvl w:ilvl="3" w:tplc="0D7E1ED2">
      <w:numFmt w:val="bullet"/>
      <w:lvlText w:val="•"/>
      <w:lvlJc w:val="left"/>
      <w:pPr>
        <w:ind w:left="3271" w:hanging="564"/>
      </w:pPr>
      <w:rPr>
        <w:rFonts w:hint="default"/>
        <w:lang w:val="ru-RU" w:eastAsia="en-US" w:bidi="ar-SA"/>
      </w:rPr>
    </w:lvl>
    <w:lvl w:ilvl="4" w:tplc="B9A81644">
      <w:numFmt w:val="bullet"/>
      <w:lvlText w:val="•"/>
      <w:lvlJc w:val="left"/>
      <w:pPr>
        <w:ind w:left="4221" w:hanging="564"/>
      </w:pPr>
      <w:rPr>
        <w:rFonts w:hint="default"/>
        <w:lang w:val="ru-RU" w:eastAsia="en-US" w:bidi="ar-SA"/>
      </w:rPr>
    </w:lvl>
    <w:lvl w:ilvl="5" w:tplc="B3A44548">
      <w:numFmt w:val="bullet"/>
      <w:lvlText w:val="•"/>
      <w:lvlJc w:val="left"/>
      <w:pPr>
        <w:ind w:left="5171" w:hanging="564"/>
      </w:pPr>
      <w:rPr>
        <w:rFonts w:hint="default"/>
        <w:lang w:val="ru-RU" w:eastAsia="en-US" w:bidi="ar-SA"/>
      </w:rPr>
    </w:lvl>
    <w:lvl w:ilvl="6" w:tplc="5BC05DDA">
      <w:numFmt w:val="bullet"/>
      <w:lvlText w:val="•"/>
      <w:lvlJc w:val="left"/>
      <w:pPr>
        <w:ind w:left="6122" w:hanging="564"/>
      </w:pPr>
      <w:rPr>
        <w:rFonts w:hint="default"/>
        <w:lang w:val="ru-RU" w:eastAsia="en-US" w:bidi="ar-SA"/>
      </w:rPr>
    </w:lvl>
    <w:lvl w:ilvl="7" w:tplc="01043160">
      <w:numFmt w:val="bullet"/>
      <w:lvlText w:val="•"/>
      <w:lvlJc w:val="left"/>
      <w:pPr>
        <w:ind w:left="7072" w:hanging="564"/>
      </w:pPr>
      <w:rPr>
        <w:rFonts w:hint="default"/>
        <w:lang w:val="ru-RU" w:eastAsia="en-US" w:bidi="ar-SA"/>
      </w:rPr>
    </w:lvl>
    <w:lvl w:ilvl="8" w:tplc="88FCAF38">
      <w:numFmt w:val="bullet"/>
      <w:lvlText w:val="•"/>
      <w:lvlJc w:val="left"/>
      <w:pPr>
        <w:ind w:left="8022" w:hanging="564"/>
      </w:pPr>
      <w:rPr>
        <w:rFonts w:hint="default"/>
        <w:lang w:val="ru-RU" w:eastAsia="en-US" w:bidi="ar-SA"/>
      </w:rPr>
    </w:lvl>
  </w:abstractNum>
  <w:abstractNum w:abstractNumId="15" w15:restartNumberingAfterBreak="0">
    <w:nsid w:val="3486399B"/>
    <w:multiLevelType w:val="hybridMultilevel"/>
    <w:tmpl w:val="3D2C4022"/>
    <w:lvl w:ilvl="0" w:tplc="D2CA26DC">
      <w:start w:val="1"/>
      <w:numFmt w:val="decimal"/>
      <w:lvlText w:val="%1)"/>
      <w:lvlJc w:val="left"/>
      <w:pPr>
        <w:ind w:left="427" w:hanging="286"/>
        <w:jc w:val="left"/>
      </w:pPr>
      <w:rPr>
        <w:rFonts w:ascii="Times New Roman" w:eastAsia="Times New Roman" w:hAnsi="Times New Roman" w:cs="Times New Roman" w:hint="default"/>
        <w:b w:val="0"/>
        <w:bCs w:val="0"/>
        <w:i w:val="0"/>
        <w:iCs w:val="0"/>
        <w:spacing w:val="0"/>
        <w:w w:val="99"/>
        <w:sz w:val="26"/>
        <w:szCs w:val="26"/>
        <w:lang w:val="ru-RU" w:eastAsia="en-US" w:bidi="ar-SA"/>
      </w:rPr>
    </w:lvl>
    <w:lvl w:ilvl="1" w:tplc="49FCCF74">
      <w:numFmt w:val="bullet"/>
      <w:lvlText w:val="•"/>
      <w:lvlJc w:val="left"/>
      <w:pPr>
        <w:ind w:left="1370" w:hanging="286"/>
      </w:pPr>
      <w:rPr>
        <w:rFonts w:hint="default"/>
        <w:lang w:val="ru-RU" w:eastAsia="en-US" w:bidi="ar-SA"/>
      </w:rPr>
    </w:lvl>
    <w:lvl w:ilvl="2" w:tplc="4EA4413C">
      <w:numFmt w:val="bullet"/>
      <w:lvlText w:val="•"/>
      <w:lvlJc w:val="left"/>
      <w:pPr>
        <w:ind w:left="2320" w:hanging="286"/>
      </w:pPr>
      <w:rPr>
        <w:rFonts w:hint="default"/>
        <w:lang w:val="ru-RU" w:eastAsia="en-US" w:bidi="ar-SA"/>
      </w:rPr>
    </w:lvl>
    <w:lvl w:ilvl="3" w:tplc="07F6D606">
      <w:numFmt w:val="bullet"/>
      <w:lvlText w:val="•"/>
      <w:lvlJc w:val="left"/>
      <w:pPr>
        <w:ind w:left="3271" w:hanging="286"/>
      </w:pPr>
      <w:rPr>
        <w:rFonts w:hint="default"/>
        <w:lang w:val="ru-RU" w:eastAsia="en-US" w:bidi="ar-SA"/>
      </w:rPr>
    </w:lvl>
    <w:lvl w:ilvl="4" w:tplc="5AA24F64">
      <w:numFmt w:val="bullet"/>
      <w:lvlText w:val="•"/>
      <w:lvlJc w:val="left"/>
      <w:pPr>
        <w:ind w:left="4221" w:hanging="286"/>
      </w:pPr>
      <w:rPr>
        <w:rFonts w:hint="default"/>
        <w:lang w:val="ru-RU" w:eastAsia="en-US" w:bidi="ar-SA"/>
      </w:rPr>
    </w:lvl>
    <w:lvl w:ilvl="5" w:tplc="02AA999E">
      <w:numFmt w:val="bullet"/>
      <w:lvlText w:val="•"/>
      <w:lvlJc w:val="left"/>
      <w:pPr>
        <w:ind w:left="5171" w:hanging="286"/>
      </w:pPr>
      <w:rPr>
        <w:rFonts w:hint="default"/>
        <w:lang w:val="ru-RU" w:eastAsia="en-US" w:bidi="ar-SA"/>
      </w:rPr>
    </w:lvl>
    <w:lvl w:ilvl="6" w:tplc="EAB853CE">
      <w:numFmt w:val="bullet"/>
      <w:lvlText w:val="•"/>
      <w:lvlJc w:val="left"/>
      <w:pPr>
        <w:ind w:left="6122" w:hanging="286"/>
      </w:pPr>
      <w:rPr>
        <w:rFonts w:hint="default"/>
        <w:lang w:val="ru-RU" w:eastAsia="en-US" w:bidi="ar-SA"/>
      </w:rPr>
    </w:lvl>
    <w:lvl w:ilvl="7" w:tplc="81288076">
      <w:numFmt w:val="bullet"/>
      <w:lvlText w:val="•"/>
      <w:lvlJc w:val="left"/>
      <w:pPr>
        <w:ind w:left="7072" w:hanging="286"/>
      </w:pPr>
      <w:rPr>
        <w:rFonts w:hint="default"/>
        <w:lang w:val="ru-RU" w:eastAsia="en-US" w:bidi="ar-SA"/>
      </w:rPr>
    </w:lvl>
    <w:lvl w:ilvl="8" w:tplc="C8C84B96">
      <w:numFmt w:val="bullet"/>
      <w:lvlText w:val="•"/>
      <w:lvlJc w:val="left"/>
      <w:pPr>
        <w:ind w:left="8022" w:hanging="286"/>
      </w:pPr>
      <w:rPr>
        <w:rFonts w:hint="default"/>
        <w:lang w:val="ru-RU" w:eastAsia="en-US" w:bidi="ar-SA"/>
      </w:rPr>
    </w:lvl>
  </w:abstractNum>
  <w:abstractNum w:abstractNumId="16" w15:restartNumberingAfterBreak="0">
    <w:nsid w:val="382F320C"/>
    <w:multiLevelType w:val="hybridMultilevel"/>
    <w:tmpl w:val="95AC4ED8"/>
    <w:lvl w:ilvl="0" w:tplc="3E0A5A36">
      <w:start w:val="1"/>
      <w:numFmt w:val="decimal"/>
      <w:lvlText w:val="%1)"/>
      <w:lvlJc w:val="left"/>
      <w:pPr>
        <w:ind w:left="1247" w:hanging="281"/>
        <w:jc w:val="left"/>
      </w:pPr>
      <w:rPr>
        <w:rFonts w:ascii="Arial" w:eastAsia="Times New Roman" w:hAnsi="Arial" w:cs="Arial"/>
        <w:b w:val="0"/>
        <w:bCs w:val="0"/>
        <w:i w:val="0"/>
        <w:iCs w:val="0"/>
        <w:spacing w:val="0"/>
        <w:w w:val="99"/>
        <w:sz w:val="26"/>
        <w:szCs w:val="26"/>
        <w:lang w:val="ru-RU" w:eastAsia="en-US" w:bidi="ar-SA"/>
      </w:rPr>
    </w:lvl>
    <w:lvl w:ilvl="1" w:tplc="20942306">
      <w:numFmt w:val="bullet"/>
      <w:lvlText w:val="•"/>
      <w:lvlJc w:val="left"/>
      <w:pPr>
        <w:ind w:left="2108" w:hanging="281"/>
      </w:pPr>
      <w:rPr>
        <w:rFonts w:hint="default"/>
        <w:lang w:val="ru-RU" w:eastAsia="en-US" w:bidi="ar-SA"/>
      </w:rPr>
    </w:lvl>
    <w:lvl w:ilvl="2" w:tplc="FE662E86">
      <w:numFmt w:val="bullet"/>
      <w:lvlText w:val="•"/>
      <w:lvlJc w:val="left"/>
      <w:pPr>
        <w:ind w:left="2976" w:hanging="281"/>
      </w:pPr>
      <w:rPr>
        <w:rFonts w:hint="default"/>
        <w:lang w:val="ru-RU" w:eastAsia="en-US" w:bidi="ar-SA"/>
      </w:rPr>
    </w:lvl>
    <w:lvl w:ilvl="3" w:tplc="551EE030">
      <w:numFmt w:val="bullet"/>
      <w:lvlText w:val="•"/>
      <w:lvlJc w:val="left"/>
      <w:pPr>
        <w:ind w:left="3845" w:hanging="281"/>
      </w:pPr>
      <w:rPr>
        <w:rFonts w:hint="default"/>
        <w:lang w:val="ru-RU" w:eastAsia="en-US" w:bidi="ar-SA"/>
      </w:rPr>
    </w:lvl>
    <w:lvl w:ilvl="4" w:tplc="19F8A1D6">
      <w:numFmt w:val="bullet"/>
      <w:lvlText w:val="•"/>
      <w:lvlJc w:val="left"/>
      <w:pPr>
        <w:ind w:left="4713" w:hanging="281"/>
      </w:pPr>
      <w:rPr>
        <w:rFonts w:hint="default"/>
        <w:lang w:val="ru-RU" w:eastAsia="en-US" w:bidi="ar-SA"/>
      </w:rPr>
    </w:lvl>
    <w:lvl w:ilvl="5" w:tplc="4210DF74">
      <w:numFmt w:val="bullet"/>
      <w:lvlText w:val="•"/>
      <w:lvlJc w:val="left"/>
      <w:pPr>
        <w:ind w:left="5581" w:hanging="281"/>
      </w:pPr>
      <w:rPr>
        <w:rFonts w:hint="default"/>
        <w:lang w:val="ru-RU" w:eastAsia="en-US" w:bidi="ar-SA"/>
      </w:rPr>
    </w:lvl>
    <w:lvl w:ilvl="6" w:tplc="27AC6D62">
      <w:numFmt w:val="bullet"/>
      <w:lvlText w:val="•"/>
      <w:lvlJc w:val="left"/>
      <w:pPr>
        <w:ind w:left="6450" w:hanging="281"/>
      </w:pPr>
      <w:rPr>
        <w:rFonts w:hint="default"/>
        <w:lang w:val="ru-RU" w:eastAsia="en-US" w:bidi="ar-SA"/>
      </w:rPr>
    </w:lvl>
    <w:lvl w:ilvl="7" w:tplc="D710305A">
      <w:numFmt w:val="bullet"/>
      <w:lvlText w:val="•"/>
      <w:lvlJc w:val="left"/>
      <w:pPr>
        <w:ind w:left="7318" w:hanging="281"/>
      </w:pPr>
      <w:rPr>
        <w:rFonts w:hint="default"/>
        <w:lang w:val="ru-RU" w:eastAsia="en-US" w:bidi="ar-SA"/>
      </w:rPr>
    </w:lvl>
    <w:lvl w:ilvl="8" w:tplc="4914EAC0">
      <w:numFmt w:val="bullet"/>
      <w:lvlText w:val="•"/>
      <w:lvlJc w:val="left"/>
      <w:pPr>
        <w:ind w:left="8186" w:hanging="281"/>
      </w:pPr>
      <w:rPr>
        <w:rFonts w:hint="default"/>
        <w:lang w:val="ru-RU" w:eastAsia="en-US" w:bidi="ar-SA"/>
      </w:rPr>
    </w:lvl>
  </w:abstractNum>
  <w:abstractNum w:abstractNumId="17" w15:restartNumberingAfterBreak="0">
    <w:nsid w:val="3C3A3330"/>
    <w:multiLevelType w:val="hybridMultilevel"/>
    <w:tmpl w:val="D61453C6"/>
    <w:lvl w:ilvl="0" w:tplc="3C4EDCCC">
      <w:start w:val="1"/>
      <w:numFmt w:val="decimal"/>
      <w:lvlText w:val="%1)"/>
      <w:lvlJc w:val="left"/>
      <w:pPr>
        <w:ind w:left="427" w:hanging="468"/>
        <w:jc w:val="left"/>
      </w:pPr>
      <w:rPr>
        <w:rFonts w:ascii="Times New Roman" w:eastAsia="Times New Roman" w:hAnsi="Times New Roman" w:cs="Times New Roman" w:hint="default"/>
        <w:b w:val="0"/>
        <w:bCs w:val="0"/>
        <w:i w:val="0"/>
        <w:iCs w:val="0"/>
        <w:spacing w:val="0"/>
        <w:w w:val="99"/>
        <w:sz w:val="26"/>
        <w:szCs w:val="26"/>
        <w:lang w:val="ru-RU" w:eastAsia="en-US" w:bidi="ar-SA"/>
      </w:rPr>
    </w:lvl>
    <w:lvl w:ilvl="1" w:tplc="FD4A95AA">
      <w:numFmt w:val="bullet"/>
      <w:lvlText w:val="•"/>
      <w:lvlJc w:val="left"/>
      <w:pPr>
        <w:ind w:left="1370" w:hanging="468"/>
      </w:pPr>
      <w:rPr>
        <w:rFonts w:hint="default"/>
        <w:lang w:val="ru-RU" w:eastAsia="en-US" w:bidi="ar-SA"/>
      </w:rPr>
    </w:lvl>
    <w:lvl w:ilvl="2" w:tplc="30CC59FE">
      <w:numFmt w:val="bullet"/>
      <w:lvlText w:val="•"/>
      <w:lvlJc w:val="left"/>
      <w:pPr>
        <w:ind w:left="2320" w:hanging="468"/>
      </w:pPr>
      <w:rPr>
        <w:rFonts w:hint="default"/>
        <w:lang w:val="ru-RU" w:eastAsia="en-US" w:bidi="ar-SA"/>
      </w:rPr>
    </w:lvl>
    <w:lvl w:ilvl="3" w:tplc="B88EAC30">
      <w:numFmt w:val="bullet"/>
      <w:lvlText w:val="•"/>
      <w:lvlJc w:val="left"/>
      <w:pPr>
        <w:ind w:left="3271" w:hanging="468"/>
      </w:pPr>
      <w:rPr>
        <w:rFonts w:hint="default"/>
        <w:lang w:val="ru-RU" w:eastAsia="en-US" w:bidi="ar-SA"/>
      </w:rPr>
    </w:lvl>
    <w:lvl w:ilvl="4" w:tplc="5C522950">
      <w:numFmt w:val="bullet"/>
      <w:lvlText w:val="•"/>
      <w:lvlJc w:val="left"/>
      <w:pPr>
        <w:ind w:left="4221" w:hanging="468"/>
      </w:pPr>
      <w:rPr>
        <w:rFonts w:hint="default"/>
        <w:lang w:val="ru-RU" w:eastAsia="en-US" w:bidi="ar-SA"/>
      </w:rPr>
    </w:lvl>
    <w:lvl w:ilvl="5" w:tplc="45B22894">
      <w:numFmt w:val="bullet"/>
      <w:lvlText w:val="•"/>
      <w:lvlJc w:val="left"/>
      <w:pPr>
        <w:ind w:left="5171" w:hanging="468"/>
      </w:pPr>
      <w:rPr>
        <w:rFonts w:hint="default"/>
        <w:lang w:val="ru-RU" w:eastAsia="en-US" w:bidi="ar-SA"/>
      </w:rPr>
    </w:lvl>
    <w:lvl w:ilvl="6" w:tplc="04BAD290">
      <w:numFmt w:val="bullet"/>
      <w:lvlText w:val="•"/>
      <w:lvlJc w:val="left"/>
      <w:pPr>
        <w:ind w:left="6122" w:hanging="468"/>
      </w:pPr>
      <w:rPr>
        <w:rFonts w:hint="default"/>
        <w:lang w:val="ru-RU" w:eastAsia="en-US" w:bidi="ar-SA"/>
      </w:rPr>
    </w:lvl>
    <w:lvl w:ilvl="7" w:tplc="8F9E0AAC">
      <w:numFmt w:val="bullet"/>
      <w:lvlText w:val="•"/>
      <w:lvlJc w:val="left"/>
      <w:pPr>
        <w:ind w:left="7072" w:hanging="468"/>
      </w:pPr>
      <w:rPr>
        <w:rFonts w:hint="default"/>
        <w:lang w:val="ru-RU" w:eastAsia="en-US" w:bidi="ar-SA"/>
      </w:rPr>
    </w:lvl>
    <w:lvl w:ilvl="8" w:tplc="A4F25C7E">
      <w:numFmt w:val="bullet"/>
      <w:lvlText w:val="•"/>
      <w:lvlJc w:val="left"/>
      <w:pPr>
        <w:ind w:left="8022" w:hanging="468"/>
      </w:pPr>
      <w:rPr>
        <w:rFonts w:hint="default"/>
        <w:lang w:val="ru-RU" w:eastAsia="en-US" w:bidi="ar-SA"/>
      </w:rPr>
    </w:lvl>
  </w:abstractNum>
  <w:abstractNum w:abstractNumId="18" w15:restartNumberingAfterBreak="0">
    <w:nsid w:val="3CF83EF5"/>
    <w:multiLevelType w:val="hybridMultilevel"/>
    <w:tmpl w:val="F72CE28A"/>
    <w:lvl w:ilvl="0" w:tplc="806C51B8">
      <w:start w:val="1"/>
      <w:numFmt w:val="decimal"/>
      <w:lvlText w:val="%1."/>
      <w:lvlJc w:val="left"/>
      <w:pPr>
        <w:ind w:left="2" w:hanging="634"/>
        <w:jc w:val="left"/>
      </w:pPr>
      <w:rPr>
        <w:rFonts w:ascii="Times New Roman" w:eastAsia="Times New Roman" w:hAnsi="Times New Roman" w:cs="Times New Roman" w:hint="default"/>
        <w:b w:val="0"/>
        <w:bCs w:val="0"/>
        <w:i w:val="0"/>
        <w:iCs w:val="0"/>
        <w:spacing w:val="0"/>
        <w:w w:val="99"/>
        <w:sz w:val="26"/>
        <w:szCs w:val="26"/>
        <w:lang w:val="ru-RU" w:eastAsia="en-US" w:bidi="ar-SA"/>
      </w:rPr>
    </w:lvl>
    <w:lvl w:ilvl="1" w:tplc="6ACECBEC">
      <w:numFmt w:val="bullet"/>
      <w:lvlText w:val="•"/>
      <w:lvlJc w:val="left"/>
      <w:pPr>
        <w:ind w:left="992" w:hanging="634"/>
      </w:pPr>
      <w:rPr>
        <w:rFonts w:hint="default"/>
        <w:lang w:val="ru-RU" w:eastAsia="en-US" w:bidi="ar-SA"/>
      </w:rPr>
    </w:lvl>
    <w:lvl w:ilvl="2" w:tplc="9C9A4302">
      <w:numFmt w:val="bullet"/>
      <w:lvlText w:val="•"/>
      <w:lvlJc w:val="left"/>
      <w:pPr>
        <w:ind w:left="1984" w:hanging="634"/>
      </w:pPr>
      <w:rPr>
        <w:rFonts w:hint="default"/>
        <w:lang w:val="ru-RU" w:eastAsia="en-US" w:bidi="ar-SA"/>
      </w:rPr>
    </w:lvl>
    <w:lvl w:ilvl="3" w:tplc="F92E0CAE">
      <w:numFmt w:val="bullet"/>
      <w:lvlText w:val="•"/>
      <w:lvlJc w:val="left"/>
      <w:pPr>
        <w:ind w:left="2977" w:hanging="634"/>
      </w:pPr>
      <w:rPr>
        <w:rFonts w:hint="default"/>
        <w:lang w:val="ru-RU" w:eastAsia="en-US" w:bidi="ar-SA"/>
      </w:rPr>
    </w:lvl>
    <w:lvl w:ilvl="4" w:tplc="CC685352">
      <w:numFmt w:val="bullet"/>
      <w:lvlText w:val="•"/>
      <w:lvlJc w:val="left"/>
      <w:pPr>
        <w:ind w:left="3969" w:hanging="634"/>
      </w:pPr>
      <w:rPr>
        <w:rFonts w:hint="default"/>
        <w:lang w:val="ru-RU" w:eastAsia="en-US" w:bidi="ar-SA"/>
      </w:rPr>
    </w:lvl>
    <w:lvl w:ilvl="5" w:tplc="F89E5C4A">
      <w:numFmt w:val="bullet"/>
      <w:lvlText w:val="•"/>
      <w:lvlJc w:val="left"/>
      <w:pPr>
        <w:ind w:left="4961" w:hanging="634"/>
      </w:pPr>
      <w:rPr>
        <w:rFonts w:hint="default"/>
        <w:lang w:val="ru-RU" w:eastAsia="en-US" w:bidi="ar-SA"/>
      </w:rPr>
    </w:lvl>
    <w:lvl w:ilvl="6" w:tplc="1C9A80DA">
      <w:numFmt w:val="bullet"/>
      <w:lvlText w:val="•"/>
      <w:lvlJc w:val="left"/>
      <w:pPr>
        <w:ind w:left="5954" w:hanging="634"/>
      </w:pPr>
      <w:rPr>
        <w:rFonts w:hint="default"/>
        <w:lang w:val="ru-RU" w:eastAsia="en-US" w:bidi="ar-SA"/>
      </w:rPr>
    </w:lvl>
    <w:lvl w:ilvl="7" w:tplc="D0CC9F66">
      <w:numFmt w:val="bullet"/>
      <w:lvlText w:val="•"/>
      <w:lvlJc w:val="left"/>
      <w:pPr>
        <w:ind w:left="6946" w:hanging="634"/>
      </w:pPr>
      <w:rPr>
        <w:rFonts w:hint="default"/>
        <w:lang w:val="ru-RU" w:eastAsia="en-US" w:bidi="ar-SA"/>
      </w:rPr>
    </w:lvl>
    <w:lvl w:ilvl="8" w:tplc="BD609DC6">
      <w:numFmt w:val="bullet"/>
      <w:lvlText w:val="•"/>
      <w:lvlJc w:val="left"/>
      <w:pPr>
        <w:ind w:left="7938" w:hanging="634"/>
      </w:pPr>
      <w:rPr>
        <w:rFonts w:hint="default"/>
        <w:lang w:val="ru-RU" w:eastAsia="en-US" w:bidi="ar-SA"/>
      </w:rPr>
    </w:lvl>
  </w:abstractNum>
  <w:abstractNum w:abstractNumId="19" w15:restartNumberingAfterBreak="0">
    <w:nsid w:val="49952746"/>
    <w:multiLevelType w:val="hybridMultilevel"/>
    <w:tmpl w:val="3DC624D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F4607BC"/>
    <w:multiLevelType w:val="hybridMultilevel"/>
    <w:tmpl w:val="AE266E42"/>
    <w:lvl w:ilvl="0" w:tplc="3E2ECDFC">
      <w:start w:val="1"/>
      <w:numFmt w:val="decimal"/>
      <w:lvlText w:val="%1)"/>
      <w:lvlJc w:val="left"/>
      <w:pPr>
        <w:ind w:left="1247" w:hanging="281"/>
        <w:jc w:val="left"/>
      </w:pPr>
      <w:rPr>
        <w:rFonts w:ascii="Times New Roman" w:eastAsia="Times New Roman" w:hAnsi="Times New Roman" w:cs="Times New Roman" w:hint="default"/>
        <w:b w:val="0"/>
        <w:bCs w:val="0"/>
        <w:i w:val="0"/>
        <w:iCs w:val="0"/>
        <w:spacing w:val="0"/>
        <w:w w:val="99"/>
        <w:sz w:val="26"/>
        <w:szCs w:val="26"/>
        <w:lang w:val="ru-RU" w:eastAsia="en-US" w:bidi="ar-SA"/>
      </w:rPr>
    </w:lvl>
    <w:lvl w:ilvl="1" w:tplc="E5962A44">
      <w:numFmt w:val="bullet"/>
      <w:lvlText w:val="•"/>
      <w:lvlJc w:val="left"/>
      <w:pPr>
        <w:ind w:left="2108" w:hanging="281"/>
      </w:pPr>
      <w:rPr>
        <w:rFonts w:hint="default"/>
        <w:lang w:val="ru-RU" w:eastAsia="en-US" w:bidi="ar-SA"/>
      </w:rPr>
    </w:lvl>
    <w:lvl w:ilvl="2" w:tplc="ECB0B21C">
      <w:numFmt w:val="bullet"/>
      <w:lvlText w:val="•"/>
      <w:lvlJc w:val="left"/>
      <w:pPr>
        <w:ind w:left="2976" w:hanging="281"/>
      </w:pPr>
      <w:rPr>
        <w:rFonts w:hint="default"/>
        <w:lang w:val="ru-RU" w:eastAsia="en-US" w:bidi="ar-SA"/>
      </w:rPr>
    </w:lvl>
    <w:lvl w:ilvl="3" w:tplc="4DFC3256">
      <w:numFmt w:val="bullet"/>
      <w:lvlText w:val="•"/>
      <w:lvlJc w:val="left"/>
      <w:pPr>
        <w:ind w:left="3845" w:hanging="281"/>
      </w:pPr>
      <w:rPr>
        <w:rFonts w:hint="default"/>
        <w:lang w:val="ru-RU" w:eastAsia="en-US" w:bidi="ar-SA"/>
      </w:rPr>
    </w:lvl>
    <w:lvl w:ilvl="4" w:tplc="750CD476">
      <w:numFmt w:val="bullet"/>
      <w:lvlText w:val="•"/>
      <w:lvlJc w:val="left"/>
      <w:pPr>
        <w:ind w:left="4713" w:hanging="281"/>
      </w:pPr>
      <w:rPr>
        <w:rFonts w:hint="default"/>
        <w:lang w:val="ru-RU" w:eastAsia="en-US" w:bidi="ar-SA"/>
      </w:rPr>
    </w:lvl>
    <w:lvl w:ilvl="5" w:tplc="3656D456">
      <w:numFmt w:val="bullet"/>
      <w:lvlText w:val="•"/>
      <w:lvlJc w:val="left"/>
      <w:pPr>
        <w:ind w:left="5581" w:hanging="281"/>
      </w:pPr>
      <w:rPr>
        <w:rFonts w:hint="default"/>
        <w:lang w:val="ru-RU" w:eastAsia="en-US" w:bidi="ar-SA"/>
      </w:rPr>
    </w:lvl>
    <w:lvl w:ilvl="6" w:tplc="77CAF2AA">
      <w:numFmt w:val="bullet"/>
      <w:lvlText w:val="•"/>
      <w:lvlJc w:val="left"/>
      <w:pPr>
        <w:ind w:left="6450" w:hanging="281"/>
      </w:pPr>
      <w:rPr>
        <w:rFonts w:hint="default"/>
        <w:lang w:val="ru-RU" w:eastAsia="en-US" w:bidi="ar-SA"/>
      </w:rPr>
    </w:lvl>
    <w:lvl w:ilvl="7" w:tplc="2C7ACEA0">
      <w:numFmt w:val="bullet"/>
      <w:lvlText w:val="•"/>
      <w:lvlJc w:val="left"/>
      <w:pPr>
        <w:ind w:left="7318" w:hanging="281"/>
      </w:pPr>
      <w:rPr>
        <w:rFonts w:hint="default"/>
        <w:lang w:val="ru-RU" w:eastAsia="en-US" w:bidi="ar-SA"/>
      </w:rPr>
    </w:lvl>
    <w:lvl w:ilvl="8" w:tplc="636C81D6">
      <w:numFmt w:val="bullet"/>
      <w:lvlText w:val="•"/>
      <w:lvlJc w:val="left"/>
      <w:pPr>
        <w:ind w:left="8186" w:hanging="281"/>
      </w:pPr>
      <w:rPr>
        <w:rFonts w:hint="default"/>
        <w:lang w:val="ru-RU" w:eastAsia="en-US" w:bidi="ar-SA"/>
      </w:rPr>
    </w:lvl>
  </w:abstractNum>
  <w:abstractNum w:abstractNumId="21" w15:restartNumberingAfterBreak="0">
    <w:nsid w:val="538C7724"/>
    <w:multiLevelType w:val="hybridMultilevel"/>
    <w:tmpl w:val="CF8CA2A2"/>
    <w:lvl w:ilvl="0" w:tplc="CE121E70">
      <w:start w:val="1"/>
      <w:numFmt w:val="decimal"/>
      <w:lvlText w:val="%1."/>
      <w:lvlJc w:val="left"/>
      <w:pPr>
        <w:ind w:left="801" w:hanging="260"/>
        <w:jc w:val="left"/>
      </w:pPr>
      <w:rPr>
        <w:rFonts w:ascii="Times New Roman" w:eastAsia="Times New Roman" w:hAnsi="Times New Roman" w:cs="Times New Roman" w:hint="default"/>
        <w:b w:val="0"/>
        <w:bCs w:val="0"/>
        <w:i w:val="0"/>
        <w:iCs w:val="0"/>
        <w:spacing w:val="0"/>
        <w:w w:val="99"/>
        <w:sz w:val="26"/>
        <w:szCs w:val="26"/>
        <w:lang w:val="ru-RU" w:eastAsia="en-US" w:bidi="ar-SA"/>
      </w:rPr>
    </w:lvl>
    <w:lvl w:ilvl="1" w:tplc="37D089F8">
      <w:numFmt w:val="bullet"/>
      <w:lvlText w:val="•"/>
      <w:lvlJc w:val="left"/>
      <w:pPr>
        <w:ind w:left="1712" w:hanging="260"/>
      </w:pPr>
      <w:rPr>
        <w:rFonts w:hint="default"/>
        <w:lang w:val="ru-RU" w:eastAsia="en-US" w:bidi="ar-SA"/>
      </w:rPr>
    </w:lvl>
    <w:lvl w:ilvl="2" w:tplc="7702E24E">
      <w:numFmt w:val="bullet"/>
      <w:lvlText w:val="•"/>
      <w:lvlJc w:val="left"/>
      <w:pPr>
        <w:ind w:left="2624" w:hanging="260"/>
      </w:pPr>
      <w:rPr>
        <w:rFonts w:hint="default"/>
        <w:lang w:val="ru-RU" w:eastAsia="en-US" w:bidi="ar-SA"/>
      </w:rPr>
    </w:lvl>
    <w:lvl w:ilvl="3" w:tplc="76E813E4">
      <w:numFmt w:val="bullet"/>
      <w:lvlText w:val="•"/>
      <w:lvlJc w:val="left"/>
      <w:pPr>
        <w:ind w:left="3537" w:hanging="260"/>
      </w:pPr>
      <w:rPr>
        <w:rFonts w:hint="default"/>
        <w:lang w:val="ru-RU" w:eastAsia="en-US" w:bidi="ar-SA"/>
      </w:rPr>
    </w:lvl>
    <w:lvl w:ilvl="4" w:tplc="67164D6A">
      <w:numFmt w:val="bullet"/>
      <w:lvlText w:val="•"/>
      <w:lvlJc w:val="left"/>
      <w:pPr>
        <w:ind w:left="4449" w:hanging="260"/>
      </w:pPr>
      <w:rPr>
        <w:rFonts w:hint="default"/>
        <w:lang w:val="ru-RU" w:eastAsia="en-US" w:bidi="ar-SA"/>
      </w:rPr>
    </w:lvl>
    <w:lvl w:ilvl="5" w:tplc="624A33D2">
      <w:numFmt w:val="bullet"/>
      <w:lvlText w:val="•"/>
      <w:lvlJc w:val="left"/>
      <w:pPr>
        <w:ind w:left="5361" w:hanging="260"/>
      </w:pPr>
      <w:rPr>
        <w:rFonts w:hint="default"/>
        <w:lang w:val="ru-RU" w:eastAsia="en-US" w:bidi="ar-SA"/>
      </w:rPr>
    </w:lvl>
    <w:lvl w:ilvl="6" w:tplc="8E0CF4DC">
      <w:numFmt w:val="bullet"/>
      <w:lvlText w:val="•"/>
      <w:lvlJc w:val="left"/>
      <w:pPr>
        <w:ind w:left="6274" w:hanging="260"/>
      </w:pPr>
      <w:rPr>
        <w:rFonts w:hint="default"/>
        <w:lang w:val="ru-RU" w:eastAsia="en-US" w:bidi="ar-SA"/>
      </w:rPr>
    </w:lvl>
    <w:lvl w:ilvl="7" w:tplc="36DCF236">
      <w:numFmt w:val="bullet"/>
      <w:lvlText w:val="•"/>
      <w:lvlJc w:val="left"/>
      <w:pPr>
        <w:ind w:left="7186" w:hanging="260"/>
      </w:pPr>
      <w:rPr>
        <w:rFonts w:hint="default"/>
        <w:lang w:val="ru-RU" w:eastAsia="en-US" w:bidi="ar-SA"/>
      </w:rPr>
    </w:lvl>
    <w:lvl w:ilvl="8" w:tplc="A78290B8">
      <w:numFmt w:val="bullet"/>
      <w:lvlText w:val="•"/>
      <w:lvlJc w:val="left"/>
      <w:pPr>
        <w:ind w:left="8098" w:hanging="260"/>
      </w:pPr>
      <w:rPr>
        <w:rFonts w:hint="default"/>
        <w:lang w:val="ru-RU" w:eastAsia="en-US" w:bidi="ar-SA"/>
      </w:rPr>
    </w:lvl>
  </w:abstractNum>
  <w:abstractNum w:abstractNumId="22" w15:restartNumberingAfterBreak="0">
    <w:nsid w:val="543C459A"/>
    <w:multiLevelType w:val="hybridMultilevel"/>
    <w:tmpl w:val="AE9646E8"/>
    <w:lvl w:ilvl="0" w:tplc="C722F286">
      <w:start w:val="1"/>
      <w:numFmt w:val="decimal"/>
      <w:lvlText w:val="%1)"/>
      <w:lvlJc w:val="left"/>
      <w:pPr>
        <w:ind w:left="1247" w:hanging="281"/>
        <w:jc w:val="left"/>
      </w:pPr>
      <w:rPr>
        <w:rFonts w:ascii="Times New Roman" w:eastAsia="Times New Roman" w:hAnsi="Times New Roman" w:cs="Times New Roman" w:hint="default"/>
        <w:b w:val="0"/>
        <w:bCs w:val="0"/>
        <w:i w:val="0"/>
        <w:iCs w:val="0"/>
        <w:spacing w:val="0"/>
        <w:w w:val="99"/>
        <w:sz w:val="26"/>
        <w:szCs w:val="26"/>
        <w:lang w:val="ru-RU" w:eastAsia="en-US" w:bidi="ar-SA"/>
      </w:rPr>
    </w:lvl>
    <w:lvl w:ilvl="1" w:tplc="8A28AC86">
      <w:numFmt w:val="bullet"/>
      <w:lvlText w:val="•"/>
      <w:lvlJc w:val="left"/>
      <w:pPr>
        <w:ind w:left="2108" w:hanging="281"/>
      </w:pPr>
      <w:rPr>
        <w:rFonts w:hint="default"/>
        <w:lang w:val="ru-RU" w:eastAsia="en-US" w:bidi="ar-SA"/>
      </w:rPr>
    </w:lvl>
    <w:lvl w:ilvl="2" w:tplc="1D62876A">
      <w:numFmt w:val="bullet"/>
      <w:lvlText w:val="•"/>
      <w:lvlJc w:val="left"/>
      <w:pPr>
        <w:ind w:left="2976" w:hanging="281"/>
      </w:pPr>
      <w:rPr>
        <w:rFonts w:hint="default"/>
        <w:lang w:val="ru-RU" w:eastAsia="en-US" w:bidi="ar-SA"/>
      </w:rPr>
    </w:lvl>
    <w:lvl w:ilvl="3" w:tplc="85547158">
      <w:numFmt w:val="bullet"/>
      <w:lvlText w:val="•"/>
      <w:lvlJc w:val="left"/>
      <w:pPr>
        <w:ind w:left="3845" w:hanging="281"/>
      </w:pPr>
      <w:rPr>
        <w:rFonts w:hint="default"/>
        <w:lang w:val="ru-RU" w:eastAsia="en-US" w:bidi="ar-SA"/>
      </w:rPr>
    </w:lvl>
    <w:lvl w:ilvl="4" w:tplc="A17A3ADE">
      <w:numFmt w:val="bullet"/>
      <w:lvlText w:val="•"/>
      <w:lvlJc w:val="left"/>
      <w:pPr>
        <w:ind w:left="4713" w:hanging="281"/>
      </w:pPr>
      <w:rPr>
        <w:rFonts w:hint="default"/>
        <w:lang w:val="ru-RU" w:eastAsia="en-US" w:bidi="ar-SA"/>
      </w:rPr>
    </w:lvl>
    <w:lvl w:ilvl="5" w:tplc="E4D8CE12">
      <w:numFmt w:val="bullet"/>
      <w:lvlText w:val="•"/>
      <w:lvlJc w:val="left"/>
      <w:pPr>
        <w:ind w:left="5581" w:hanging="281"/>
      </w:pPr>
      <w:rPr>
        <w:rFonts w:hint="default"/>
        <w:lang w:val="ru-RU" w:eastAsia="en-US" w:bidi="ar-SA"/>
      </w:rPr>
    </w:lvl>
    <w:lvl w:ilvl="6" w:tplc="156E8EDE">
      <w:numFmt w:val="bullet"/>
      <w:lvlText w:val="•"/>
      <w:lvlJc w:val="left"/>
      <w:pPr>
        <w:ind w:left="6450" w:hanging="281"/>
      </w:pPr>
      <w:rPr>
        <w:rFonts w:hint="default"/>
        <w:lang w:val="ru-RU" w:eastAsia="en-US" w:bidi="ar-SA"/>
      </w:rPr>
    </w:lvl>
    <w:lvl w:ilvl="7" w:tplc="58843982">
      <w:numFmt w:val="bullet"/>
      <w:lvlText w:val="•"/>
      <w:lvlJc w:val="left"/>
      <w:pPr>
        <w:ind w:left="7318" w:hanging="281"/>
      </w:pPr>
      <w:rPr>
        <w:rFonts w:hint="default"/>
        <w:lang w:val="ru-RU" w:eastAsia="en-US" w:bidi="ar-SA"/>
      </w:rPr>
    </w:lvl>
    <w:lvl w:ilvl="8" w:tplc="948A17D4">
      <w:numFmt w:val="bullet"/>
      <w:lvlText w:val="•"/>
      <w:lvlJc w:val="left"/>
      <w:pPr>
        <w:ind w:left="8186" w:hanging="281"/>
      </w:pPr>
      <w:rPr>
        <w:rFonts w:hint="default"/>
        <w:lang w:val="ru-RU" w:eastAsia="en-US" w:bidi="ar-SA"/>
      </w:rPr>
    </w:lvl>
  </w:abstractNum>
  <w:abstractNum w:abstractNumId="23" w15:restartNumberingAfterBreak="0">
    <w:nsid w:val="54DF4332"/>
    <w:multiLevelType w:val="hybridMultilevel"/>
    <w:tmpl w:val="2C426C58"/>
    <w:lvl w:ilvl="0" w:tplc="E8021592">
      <w:start w:val="1"/>
      <w:numFmt w:val="decimal"/>
      <w:lvlText w:val="%1)"/>
      <w:lvlJc w:val="left"/>
      <w:pPr>
        <w:ind w:left="1247" w:hanging="281"/>
        <w:jc w:val="left"/>
      </w:pPr>
      <w:rPr>
        <w:rFonts w:ascii="Times New Roman" w:eastAsia="Times New Roman" w:hAnsi="Times New Roman" w:cs="Times New Roman" w:hint="default"/>
        <w:b w:val="0"/>
        <w:bCs w:val="0"/>
        <w:i w:val="0"/>
        <w:iCs w:val="0"/>
        <w:spacing w:val="0"/>
        <w:w w:val="99"/>
        <w:sz w:val="26"/>
        <w:szCs w:val="26"/>
        <w:lang w:val="ru-RU" w:eastAsia="en-US" w:bidi="ar-SA"/>
      </w:rPr>
    </w:lvl>
    <w:lvl w:ilvl="1" w:tplc="D0CA852A">
      <w:numFmt w:val="bullet"/>
      <w:lvlText w:val="•"/>
      <w:lvlJc w:val="left"/>
      <w:pPr>
        <w:ind w:left="2108" w:hanging="281"/>
      </w:pPr>
      <w:rPr>
        <w:rFonts w:hint="default"/>
        <w:lang w:val="ru-RU" w:eastAsia="en-US" w:bidi="ar-SA"/>
      </w:rPr>
    </w:lvl>
    <w:lvl w:ilvl="2" w:tplc="0130C8F0">
      <w:numFmt w:val="bullet"/>
      <w:lvlText w:val="•"/>
      <w:lvlJc w:val="left"/>
      <w:pPr>
        <w:ind w:left="2976" w:hanging="281"/>
      </w:pPr>
      <w:rPr>
        <w:rFonts w:hint="default"/>
        <w:lang w:val="ru-RU" w:eastAsia="en-US" w:bidi="ar-SA"/>
      </w:rPr>
    </w:lvl>
    <w:lvl w:ilvl="3" w:tplc="1A2C8930">
      <w:numFmt w:val="bullet"/>
      <w:lvlText w:val="•"/>
      <w:lvlJc w:val="left"/>
      <w:pPr>
        <w:ind w:left="3845" w:hanging="281"/>
      </w:pPr>
      <w:rPr>
        <w:rFonts w:hint="default"/>
        <w:lang w:val="ru-RU" w:eastAsia="en-US" w:bidi="ar-SA"/>
      </w:rPr>
    </w:lvl>
    <w:lvl w:ilvl="4" w:tplc="5F5CAF20">
      <w:numFmt w:val="bullet"/>
      <w:lvlText w:val="•"/>
      <w:lvlJc w:val="left"/>
      <w:pPr>
        <w:ind w:left="4713" w:hanging="281"/>
      </w:pPr>
      <w:rPr>
        <w:rFonts w:hint="default"/>
        <w:lang w:val="ru-RU" w:eastAsia="en-US" w:bidi="ar-SA"/>
      </w:rPr>
    </w:lvl>
    <w:lvl w:ilvl="5" w:tplc="D89C7886">
      <w:numFmt w:val="bullet"/>
      <w:lvlText w:val="•"/>
      <w:lvlJc w:val="left"/>
      <w:pPr>
        <w:ind w:left="5581" w:hanging="281"/>
      </w:pPr>
      <w:rPr>
        <w:rFonts w:hint="default"/>
        <w:lang w:val="ru-RU" w:eastAsia="en-US" w:bidi="ar-SA"/>
      </w:rPr>
    </w:lvl>
    <w:lvl w:ilvl="6" w:tplc="176248EE">
      <w:numFmt w:val="bullet"/>
      <w:lvlText w:val="•"/>
      <w:lvlJc w:val="left"/>
      <w:pPr>
        <w:ind w:left="6450" w:hanging="281"/>
      </w:pPr>
      <w:rPr>
        <w:rFonts w:hint="default"/>
        <w:lang w:val="ru-RU" w:eastAsia="en-US" w:bidi="ar-SA"/>
      </w:rPr>
    </w:lvl>
    <w:lvl w:ilvl="7" w:tplc="32DA5CE0">
      <w:numFmt w:val="bullet"/>
      <w:lvlText w:val="•"/>
      <w:lvlJc w:val="left"/>
      <w:pPr>
        <w:ind w:left="7318" w:hanging="281"/>
      </w:pPr>
      <w:rPr>
        <w:rFonts w:hint="default"/>
        <w:lang w:val="ru-RU" w:eastAsia="en-US" w:bidi="ar-SA"/>
      </w:rPr>
    </w:lvl>
    <w:lvl w:ilvl="8" w:tplc="7D825248">
      <w:numFmt w:val="bullet"/>
      <w:lvlText w:val="•"/>
      <w:lvlJc w:val="left"/>
      <w:pPr>
        <w:ind w:left="8186" w:hanging="281"/>
      </w:pPr>
      <w:rPr>
        <w:rFonts w:hint="default"/>
        <w:lang w:val="ru-RU" w:eastAsia="en-US" w:bidi="ar-SA"/>
      </w:rPr>
    </w:lvl>
  </w:abstractNum>
  <w:abstractNum w:abstractNumId="24" w15:restartNumberingAfterBreak="0">
    <w:nsid w:val="576E6390"/>
    <w:multiLevelType w:val="hybridMultilevel"/>
    <w:tmpl w:val="573E58F6"/>
    <w:lvl w:ilvl="0" w:tplc="F3221B86">
      <w:start w:val="1"/>
      <w:numFmt w:val="decimal"/>
      <w:lvlText w:val="%1."/>
      <w:lvlJc w:val="left"/>
      <w:pPr>
        <w:ind w:left="2025" w:hanging="360"/>
      </w:pPr>
      <w:rPr>
        <w:rFonts w:hint="default"/>
      </w:rPr>
    </w:lvl>
    <w:lvl w:ilvl="1" w:tplc="04190019" w:tentative="1">
      <w:start w:val="1"/>
      <w:numFmt w:val="lowerLetter"/>
      <w:lvlText w:val="%2."/>
      <w:lvlJc w:val="left"/>
      <w:pPr>
        <w:ind w:left="2745" w:hanging="360"/>
      </w:pPr>
    </w:lvl>
    <w:lvl w:ilvl="2" w:tplc="0419001B" w:tentative="1">
      <w:start w:val="1"/>
      <w:numFmt w:val="lowerRoman"/>
      <w:lvlText w:val="%3."/>
      <w:lvlJc w:val="right"/>
      <w:pPr>
        <w:ind w:left="3465" w:hanging="180"/>
      </w:pPr>
    </w:lvl>
    <w:lvl w:ilvl="3" w:tplc="0419000F" w:tentative="1">
      <w:start w:val="1"/>
      <w:numFmt w:val="decimal"/>
      <w:lvlText w:val="%4."/>
      <w:lvlJc w:val="left"/>
      <w:pPr>
        <w:ind w:left="4185" w:hanging="360"/>
      </w:pPr>
    </w:lvl>
    <w:lvl w:ilvl="4" w:tplc="04190019" w:tentative="1">
      <w:start w:val="1"/>
      <w:numFmt w:val="lowerLetter"/>
      <w:lvlText w:val="%5."/>
      <w:lvlJc w:val="left"/>
      <w:pPr>
        <w:ind w:left="4905" w:hanging="360"/>
      </w:pPr>
    </w:lvl>
    <w:lvl w:ilvl="5" w:tplc="0419001B" w:tentative="1">
      <w:start w:val="1"/>
      <w:numFmt w:val="lowerRoman"/>
      <w:lvlText w:val="%6."/>
      <w:lvlJc w:val="right"/>
      <w:pPr>
        <w:ind w:left="5625" w:hanging="180"/>
      </w:pPr>
    </w:lvl>
    <w:lvl w:ilvl="6" w:tplc="0419000F" w:tentative="1">
      <w:start w:val="1"/>
      <w:numFmt w:val="decimal"/>
      <w:lvlText w:val="%7."/>
      <w:lvlJc w:val="left"/>
      <w:pPr>
        <w:ind w:left="6345" w:hanging="360"/>
      </w:pPr>
    </w:lvl>
    <w:lvl w:ilvl="7" w:tplc="04190019" w:tentative="1">
      <w:start w:val="1"/>
      <w:numFmt w:val="lowerLetter"/>
      <w:lvlText w:val="%8."/>
      <w:lvlJc w:val="left"/>
      <w:pPr>
        <w:ind w:left="7065" w:hanging="360"/>
      </w:pPr>
    </w:lvl>
    <w:lvl w:ilvl="8" w:tplc="0419001B" w:tentative="1">
      <w:start w:val="1"/>
      <w:numFmt w:val="lowerRoman"/>
      <w:lvlText w:val="%9."/>
      <w:lvlJc w:val="right"/>
      <w:pPr>
        <w:ind w:left="7785" w:hanging="180"/>
      </w:pPr>
    </w:lvl>
  </w:abstractNum>
  <w:abstractNum w:abstractNumId="25" w15:restartNumberingAfterBreak="0">
    <w:nsid w:val="5EF94392"/>
    <w:multiLevelType w:val="hybridMultilevel"/>
    <w:tmpl w:val="889C2BE2"/>
    <w:lvl w:ilvl="0" w:tplc="08145342">
      <w:start w:val="1"/>
      <w:numFmt w:val="decimal"/>
      <w:lvlText w:val="%1."/>
      <w:lvlJc w:val="left"/>
      <w:pPr>
        <w:ind w:left="644"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6" w15:restartNumberingAfterBreak="0">
    <w:nsid w:val="606E14E2"/>
    <w:multiLevelType w:val="hybridMultilevel"/>
    <w:tmpl w:val="3956F97C"/>
    <w:lvl w:ilvl="0" w:tplc="E4E60EEE">
      <w:start w:val="9"/>
      <w:numFmt w:val="decimal"/>
      <w:lvlText w:val="%1."/>
      <w:lvlJc w:val="left"/>
      <w:pPr>
        <w:ind w:left="1353" w:hanging="36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27" w15:restartNumberingAfterBreak="0">
    <w:nsid w:val="6F1A7F3F"/>
    <w:multiLevelType w:val="hybridMultilevel"/>
    <w:tmpl w:val="B1A0D9C2"/>
    <w:lvl w:ilvl="0" w:tplc="99389A4C">
      <w:start w:val="1"/>
      <w:numFmt w:val="decimal"/>
      <w:lvlText w:val="%1)"/>
      <w:lvlJc w:val="left"/>
      <w:pPr>
        <w:ind w:left="427" w:hanging="319"/>
        <w:jc w:val="left"/>
      </w:pPr>
      <w:rPr>
        <w:rFonts w:ascii="Times New Roman" w:eastAsia="Times New Roman" w:hAnsi="Times New Roman" w:cs="Times New Roman" w:hint="default"/>
        <w:b w:val="0"/>
        <w:bCs w:val="0"/>
        <w:i w:val="0"/>
        <w:iCs w:val="0"/>
        <w:spacing w:val="0"/>
        <w:w w:val="99"/>
        <w:sz w:val="26"/>
        <w:szCs w:val="26"/>
        <w:lang w:val="ru-RU" w:eastAsia="en-US" w:bidi="ar-SA"/>
      </w:rPr>
    </w:lvl>
    <w:lvl w:ilvl="1" w:tplc="FD6A7DA8">
      <w:numFmt w:val="bullet"/>
      <w:lvlText w:val="•"/>
      <w:lvlJc w:val="left"/>
      <w:pPr>
        <w:ind w:left="1370" w:hanging="319"/>
      </w:pPr>
      <w:rPr>
        <w:rFonts w:hint="default"/>
        <w:lang w:val="ru-RU" w:eastAsia="en-US" w:bidi="ar-SA"/>
      </w:rPr>
    </w:lvl>
    <w:lvl w:ilvl="2" w:tplc="30BE585E">
      <w:numFmt w:val="bullet"/>
      <w:lvlText w:val="•"/>
      <w:lvlJc w:val="left"/>
      <w:pPr>
        <w:ind w:left="2320" w:hanging="319"/>
      </w:pPr>
      <w:rPr>
        <w:rFonts w:hint="default"/>
        <w:lang w:val="ru-RU" w:eastAsia="en-US" w:bidi="ar-SA"/>
      </w:rPr>
    </w:lvl>
    <w:lvl w:ilvl="3" w:tplc="A0E036FE">
      <w:numFmt w:val="bullet"/>
      <w:lvlText w:val="•"/>
      <w:lvlJc w:val="left"/>
      <w:pPr>
        <w:ind w:left="3271" w:hanging="319"/>
      </w:pPr>
      <w:rPr>
        <w:rFonts w:hint="default"/>
        <w:lang w:val="ru-RU" w:eastAsia="en-US" w:bidi="ar-SA"/>
      </w:rPr>
    </w:lvl>
    <w:lvl w:ilvl="4" w:tplc="04E05484">
      <w:numFmt w:val="bullet"/>
      <w:lvlText w:val="•"/>
      <w:lvlJc w:val="left"/>
      <w:pPr>
        <w:ind w:left="4221" w:hanging="319"/>
      </w:pPr>
      <w:rPr>
        <w:rFonts w:hint="default"/>
        <w:lang w:val="ru-RU" w:eastAsia="en-US" w:bidi="ar-SA"/>
      </w:rPr>
    </w:lvl>
    <w:lvl w:ilvl="5" w:tplc="B49C4A38">
      <w:numFmt w:val="bullet"/>
      <w:lvlText w:val="•"/>
      <w:lvlJc w:val="left"/>
      <w:pPr>
        <w:ind w:left="5171" w:hanging="319"/>
      </w:pPr>
      <w:rPr>
        <w:rFonts w:hint="default"/>
        <w:lang w:val="ru-RU" w:eastAsia="en-US" w:bidi="ar-SA"/>
      </w:rPr>
    </w:lvl>
    <w:lvl w:ilvl="6" w:tplc="A2CA96FC">
      <w:numFmt w:val="bullet"/>
      <w:lvlText w:val="•"/>
      <w:lvlJc w:val="left"/>
      <w:pPr>
        <w:ind w:left="6122" w:hanging="319"/>
      </w:pPr>
      <w:rPr>
        <w:rFonts w:hint="default"/>
        <w:lang w:val="ru-RU" w:eastAsia="en-US" w:bidi="ar-SA"/>
      </w:rPr>
    </w:lvl>
    <w:lvl w:ilvl="7" w:tplc="DDA0CB9E">
      <w:numFmt w:val="bullet"/>
      <w:lvlText w:val="•"/>
      <w:lvlJc w:val="left"/>
      <w:pPr>
        <w:ind w:left="7072" w:hanging="319"/>
      </w:pPr>
      <w:rPr>
        <w:rFonts w:hint="default"/>
        <w:lang w:val="ru-RU" w:eastAsia="en-US" w:bidi="ar-SA"/>
      </w:rPr>
    </w:lvl>
    <w:lvl w:ilvl="8" w:tplc="131467DA">
      <w:numFmt w:val="bullet"/>
      <w:lvlText w:val="•"/>
      <w:lvlJc w:val="left"/>
      <w:pPr>
        <w:ind w:left="8022" w:hanging="319"/>
      </w:pPr>
      <w:rPr>
        <w:rFonts w:hint="default"/>
        <w:lang w:val="ru-RU" w:eastAsia="en-US" w:bidi="ar-SA"/>
      </w:rPr>
    </w:lvl>
  </w:abstractNum>
  <w:abstractNum w:abstractNumId="28" w15:restartNumberingAfterBreak="0">
    <w:nsid w:val="725A340F"/>
    <w:multiLevelType w:val="hybridMultilevel"/>
    <w:tmpl w:val="A274CE5E"/>
    <w:lvl w:ilvl="0" w:tplc="64E878B2">
      <w:start w:val="1"/>
      <w:numFmt w:val="decimal"/>
      <w:lvlText w:val="%1)"/>
      <w:lvlJc w:val="left"/>
      <w:pPr>
        <w:ind w:left="427" w:hanging="425"/>
        <w:jc w:val="left"/>
      </w:pPr>
      <w:rPr>
        <w:rFonts w:ascii="Times New Roman" w:eastAsia="Times New Roman" w:hAnsi="Times New Roman" w:cs="Times New Roman" w:hint="default"/>
        <w:b w:val="0"/>
        <w:bCs w:val="0"/>
        <w:i w:val="0"/>
        <w:iCs w:val="0"/>
        <w:spacing w:val="0"/>
        <w:w w:val="99"/>
        <w:sz w:val="26"/>
        <w:szCs w:val="26"/>
        <w:lang w:val="ru-RU" w:eastAsia="en-US" w:bidi="ar-SA"/>
      </w:rPr>
    </w:lvl>
    <w:lvl w:ilvl="1" w:tplc="C518B24C">
      <w:numFmt w:val="bullet"/>
      <w:lvlText w:val="•"/>
      <w:lvlJc w:val="left"/>
      <w:pPr>
        <w:ind w:left="1370" w:hanging="425"/>
      </w:pPr>
      <w:rPr>
        <w:rFonts w:hint="default"/>
        <w:lang w:val="ru-RU" w:eastAsia="en-US" w:bidi="ar-SA"/>
      </w:rPr>
    </w:lvl>
    <w:lvl w:ilvl="2" w:tplc="87D6829E">
      <w:numFmt w:val="bullet"/>
      <w:lvlText w:val="•"/>
      <w:lvlJc w:val="left"/>
      <w:pPr>
        <w:ind w:left="2320" w:hanging="425"/>
      </w:pPr>
      <w:rPr>
        <w:rFonts w:hint="default"/>
        <w:lang w:val="ru-RU" w:eastAsia="en-US" w:bidi="ar-SA"/>
      </w:rPr>
    </w:lvl>
    <w:lvl w:ilvl="3" w:tplc="5F6418B6">
      <w:numFmt w:val="bullet"/>
      <w:lvlText w:val="•"/>
      <w:lvlJc w:val="left"/>
      <w:pPr>
        <w:ind w:left="3271" w:hanging="425"/>
      </w:pPr>
      <w:rPr>
        <w:rFonts w:hint="default"/>
        <w:lang w:val="ru-RU" w:eastAsia="en-US" w:bidi="ar-SA"/>
      </w:rPr>
    </w:lvl>
    <w:lvl w:ilvl="4" w:tplc="8772B00C">
      <w:numFmt w:val="bullet"/>
      <w:lvlText w:val="•"/>
      <w:lvlJc w:val="left"/>
      <w:pPr>
        <w:ind w:left="4221" w:hanging="425"/>
      </w:pPr>
      <w:rPr>
        <w:rFonts w:hint="default"/>
        <w:lang w:val="ru-RU" w:eastAsia="en-US" w:bidi="ar-SA"/>
      </w:rPr>
    </w:lvl>
    <w:lvl w:ilvl="5" w:tplc="4498FCCA">
      <w:numFmt w:val="bullet"/>
      <w:lvlText w:val="•"/>
      <w:lvlJc w:val="left"/>
      <w:pPr>
        <w:ind w:left="5171" w:hanging="425"/>
      </w:pPr>
      <w:rPr>
        <w:rFonts w:hint="default"/>
        <w:lang w:val="ru-RU" w:eastAsia="en-US" w:bidi="ar-SA"/>
      </w:rPr>
    </w:lvl>
    <w:lvl w:ilvl="6" w:tplc="8FC0532C">
      <w:numFmt w:val="bullet"/>
      <w:lvlText w:val="•"/>
      <w:lvlJc w:val="left"/>
      <w:pPr>
        <w:ind w:left="6122" w:hanging="425"/>
      </w:pPr>
      <w:rPr>
        <w:rFonts w:hint="default"/>
        <w:lang w:val="ru-RU" w:eastAsia="en-US" w:bidi="ar-SA"/>
      </w:rPr>
    </w:lvl>
    <w:lvl w:ilvl="7" w:tplc="1EFAC5E8">
      <w:numFmt w:val="bullet"/>
      <w:lvlText w:val="•"/>
      <w:lvlJc w:val="left"/>
      <w:pPr>
        <w:ind w:left="7072" w:hanging="425"/>
      </w:pPr>
      <w:rPr>
        <w:rFonts w:hint="default"/>
        <w:lang w:val="ru-RU" w:eastAsia="en-US" w:bidi="ar-SA"/>
      </w:rPr>
    </w:lvl>
    <w:lvl w:ilvl="8" w:tplc="C90ED13A">
      <w:numFmt w:val="bullet"/>
      <w:lvlText w:val="•"/>
      <w:lvlJc w:val="left"/>
      <w:pPr>
        <w:ind w:left="8022" w:hanging="425"/>
      </w:pPr>
      <w:rPr>
        <w:rFonts w:hint="default"/>
        <w:lang w:val="ru-RU" w:eastAsia="en-US" w:bidi="ar-SA"/>
      </w:rPr>
    </w:lvl>
  </w:abstractNum>
  <w:abstractNum w:abstractNumId="29" w15:restartNumberingAfterBreak="0">
    <w:nsid w:val="77E146AA"/>
    <w:multiLevelType w:val="hybridMultilevel"/>
    <w:tmpl w:val="82709912"/>
    <w:lvl w:ilvl="0" w:tplc="A58A1DAA">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30" w15:restartNumberingAfterBreak="0">
    <w:nsid w:val="796562FC"/>
    <w:multiLevelType w:val="hybridMultilevel"/>
    <w:tmpl w:val="C8224EEA"/>
    <w:lvl w:ilvl="0" w:tplc="550C103A">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31" w15:restartNumberingAfterBreak="0">
    <w:nsid w:val="7B164C91"/>
    <w:multiLevelType w:val="hybridMultilevel"/>
    <w:tmpl w:val="23E6A584"/>
    <w:lvl w:ilvl="0" w:tplc="22547CA2">
      <w:start w:val="1"/>
      <w:numFmt w:val="decimal"/>
      <w:lvlText w:val="%1)"/>
      <w:lvlJc w:val="left"/>
      <w:pPr>
        <w:ind w:left="427" w:hanging="451"/>
        <w:jc w:val="left"/>
      </w:pPr>
      <w:rPr>
        <w:rFonts w:ascii="Times New Roman" w:eastAsia="Times New Roman" w:hAnsi="Times New Roman" w:cs="Times New Roman" w:hint="default"/>
        <w:b w:val="0"/>
        <w:bCs w:val="0"/>
        <w:i w:val="0"/>
        <w:iCs w:val="0"/>
        <w:spacing w:val="0"/>
        <w:w w:val="99"/>
        <w:sz w:val="26"/>
        <w:szCs w:val="26"/>
        <w:lang w:val="ru-RU" w:eastAsia="en-US" w:bidi="ar-SA"/>
      </w:rPr>
    </w:lvl>
    <w:lvl w:ilvl="1" w:tplc="D368DACA">
      <w:numFmt w:val="bullet"/>
      <w:lvlText w:val="•"/>
      <w:lvlJc w:val="left"/>
      <w:pPr>
        <w:ind w:left="1370" w:hanging="451"/>
      </w:pPr>
      <w:rPr>
        <w:rFonts w:hint="default"/>
        <w:lang w:val="ru-RU" w:eastAsia="en-US" w:bidi="ar-SA"/>
      </w:rPr>
    </w:lvl>
    <w:lvl w:ilvl="2" w:tplc="10726A10">
      <w:numFmt w:val="bullet"/>
      <w:lvlText w:val="•"/>
      <w:lvlJc w:val="left"/>
      <w:pPr>
        <w:ind w:left="2320" w:hanging="451"/>
      </w:pPr>
      <w:rPr>
        <w:rFonts w:hint="default"/>
        <w:lang w:val="ru-RU" w:eastAsia="en-US" w:bidi="ar-SA"/>
      </w:rPr>
    </w:lvl>
    <w:lvl w:ilvl="3" w:tplc="772A2B74">
      <w:numFmt w:val="bullet"/>
      <w:lvlText w:val="•"/>
      <w:lvlJc w:val="left"/>
      <w:pPr>
        <w:ind w:left="3271" w:hanging="451"/>
      </w:pPr>
      <w:rPr>
        <w:rFonts w:hint="default"/>
        <w:lang w:val="ru-RU" w:eastAsia="en-US" w:bidi="ar-SA"/>
      </w:rPr>
    </w:lvl>
    <w:lvl w:ilvl="4" w:tplc="81842ABA">
      <w:numFmt w:val="bullet"/>
      <w:lvlText w:val="•"/>
      <w:lvlJc w:val="left"/>
      <w:pPr>
        <w:ind w:left="4221" w:hanging="451"/>
      </w:pPr>
      <w:rPr>
        <w:rFonts w:hint="default"/>
        <w:lang w:val="ru-RU" w:eastAsia="en-US" w:bidi="ar-SA"/>
      </w:rPr>
    </w:lvl>
    <w:lvl w:ilvl="5" w:tplc="B0820DD0">
      <w:numFmt w:val="bullet"/>
      <w:lvlText w:val="•"/>
      <w:lvlJc w:val="left"/>
      <w:pPr>
        <w:ind w:left="5171" w:hanging="451"/>
      </w:pPr>
      <w:rPr>
        <w:rFonts w:hint="default"/>
        <w:lang w:val="ru-RU" w:eastAsia="en-US" w:bidi="ar-SA"/>
      </w:rPr>
    </w:lvl>
    <w:lvl w:ilvl="6" w:tplc="67BC16E6">
      <w:numFmt w:val="bullet"/>
      <w:lvlText w:val="•"/>
      <w:lvlJc w:val="left"/>
      <w:pPr>
        <w:ind w:left="6122" w:hanging="451"/>
      </w:pPr>
      <w:rPr>
        <w:rFonts w:hint="default"/>
        <w:lang w:val="ru-RU" w:eastAsia="en-US" w:bidi="ar-SA"/>
      </w:rPr>
    </w:lvl>
    <w:lvl w:ilvl="7" w:tplc="EFF8C5E2">
      <w:numFmt w:val="bullet"/>
      <w:lvlText w:val="•"/>
      <w:lvlJc w:val="left"/>
      <w:pPr>
        <w:ind w:left="7072" w:hanging="451"/>
      </w:pPr>
      <w:rPr>
        <w:rFonts w:hint="default"/>
        <w:lang w:val="ru-RU" w:eastAsia="en-US" w:bidi="ar-SA"/>
      </w:rPr>
    </w:lvl>
    <w:lvl w:ilvl="8" w:tplc="E5407BB8">
      <w:numFmt w:val="bullet"/>
      <w:lvlText w:val="•"/>
      <w:lvlJc w:val="left"/>
      <w:pPr>
        <w:ind w:left="8022" w:hanging="451"/>
      </w:pPr>
      <w:rPr>
        <w:rFonts w:hint="default"/>
        <w:lang w:val="ru-RU" w:eastAsia="en-US" w:bidi="ar-SA"/>
      </w:rPr>
    </w:lvl>
  </w:abstractNum>
  <w:abstractNum w:abstractNumId="32" w15:restartNumberingAfterBreak="0">
    <w:nsid w:val="7E5B4519"/>
    <w:multiLevelType w:val="multilevel"/>
    <w:tmpl w:val="D42E7AC6"/>
    <w:lvl w:ilvl="0">
      <w:start w:val="1"/>
      <w:numFmt w:val="decimal"/>
      <w:lvlText w:val="%1."/>
      <w:lvlJc w:val="left"/>
      <w:pPr>
        <w:ind w:left="4142" w:hanging="260"/>
        <w:jc w:val="right"/>
      </w:pPr>
      <w:rPr>
        <w:rFonts w:ascii="Times New Roman" w:eastAsia="Times New Roman" w:hAnsi="Times New Roman" w:cs="Times New Roman" w:hint="default"/>
        <w:b/>
        <w:bCs/>
        <w:i w:val="0"/>
        <w:iCs w:val="0"/>
        <w:spacing w:val="0"/>
        <w:w w:val="99"/>
        <w:sz w:val="26"/>
        <w:szCs w:val="26"/>
        <w:lang w:val="ru-RU" w:eastAsia="en-US" w:bidi="ar-SA"/>
      </w:rPr>
    </w:lvl>
    <w:lvl w:ilvl="1">
      <w:start w:val="1"/>
      <w:numFmt w:val="decimal"/>
      <w:lvlText w:val="%2."/>
      <w:lvlJc w:val="left"/>
      <w:pPr>
        <w:ind w:left="1735" w:hanging="742"/>
        <w:jc w:val="left"/>
      </w:pPr>
      <w:rPr>
        <w:rFonts w:hint="default"/>
        <w:b w:val="0"/>
        <w:bCs w:val="0"/>
        <w:i w:val="0"/>
        <w:iCs w:val="0"/>
        <w:spacing w:val="0"/>
        <w:w w:val="99"/>
        <w:sz w:val="24"/>
        <w:szCs w:val="24"/>
        <w:lang w:val="ru-RU" w:eastAsia="en-US" w:bidi="ar-SA"/>
      </w:rPr>
    </w:lvl>
    <w:lvl w:ilvl="2">
      <w:numFmt w:val="bullet"/>
      <w:lvlText w:val="-"/>
      <w:lvlJc w:val="left"/>
      <w:pPr>
        <w:ind w:left="1118" w:hanging="152"/>
      </w:pPr>
      <w:rPr>
        <w:rFonts w:ascii="Times New Roman" w:eastAsia="Times New Roman" w:hAnsi="Times New Roman" w:cs="Times New Roman" w:hint="default"/>
        <w:b w:val="0"/>
        <w:bCs w:val="0"/>
        <w:i w:val="0"/>
        <w:iCs w:val="0"/>
        <w:spacing w:val="0"/>
        <w:w w:val="99"/>
        <w:sz w:val="26"/>
        <w:szCs w:val="26"/>
        <w:lang w:val="ru-RU" w:eastAsia="en-US" w:bidi="ar-SA"/>
      </w:rPr>
    </w:lvl>
    <w:lvl w:ilvl="3">
      <w:numFmt w:val="bullet"/>
      <w:lvlText w:val="•"/>
      <w:lvlJc w:val="left"/>
      <w:pPr>
        <w:ind w:left="4862" w:hanging="152"/>
      </w:pPr>
      <w:rPr>
        <w:rFonts w:hint="default"/>
        <w:lang w:val="ru-RU" w:eastAsia="en-US" w:bidi="ar-SA"/>
      </w:rPr>
    </w:lvl>
    <w:lvl w:ilvl="4">
      <w:numFmt w:val="bullet"/>
      <w:lvlText w:val="•"/>
      <w:lvlJc w:val="left"/>
      <w:pPr>
        <w:ind w:left="5585" w:hanging="152"/>
      </w:pPr>
      <w:rPr>
        <w:rFonts w:hint="default"/>
        <w:lang w:val="ru-RU" w:eastAsia="en-US" w:bidi="ar-SA"/>
      </w:rPr>
    </w:lvl>
    <w:lvl w:ilvl="5">
      <w:numFmt w:val="bullet"/>
      <w:lvlText w:val="•"/>
      <w:lvlJc w:val="left"/>
      <w:pPr>
        <w:ind w:left="6308" w:hanging="152"/>
      </w:pPr>
      <w:rPr>
        <w:rFonts w:hint="default"/>
        <w:lang w:val="ru-RU" w:eastAsia="en-US" w:bidi="ar-SA"/>
      </w:rPr>
    </w:lvl>
    <w:lvl w:ilvl="6">
      <w:numFmt w:val="bullet"/>
      <w:lvlText w:val="•"/>
      <w:lvlJc w:val="left"/>
      <w:pPr>
        <w:ind w:left="7031" w:hanging="152"/>
      </w:pPr>
      <w:rPr>
        <w:rFonts w:hint="default"/>
        <w:lang w:val="ru-RU" w:eastAsia="en-US" w:bidi="ar-SA"/>
      </w:rPr>
    </w:lvl>
    <w:lvl w:ilvl="7">
      <w:numFmt w:val="bullet"/>
      <w:lvlText w:val="•"/>
      <w:lvlJc w:val="left"/>
      <w:pPr>
        <w:ind w:left="7754" w:hanging="152"/>
      </w:pPr>
      <w:rPr>
        <w:rFonts w:hint="default"/>
        <w:lang w:val="ru-RU" w:eastAsia="en-US" w:bidi="ar-SA"/>
      </w:rPr>
    </w:lvl>
    <w:lvl w:ilvl="8">
      <w:numFmt w:val="bullet"/>
      <w:lvlText w:val="•"/>
      <w:lvlJc w:val="left"/>
      <w:pPr>
        <w:ind w:left="8477" w:hanging="152"/>
      </w:pPr>
      <w:rPr>
        <w:rFonts w:hint="default"/>
        <w:lang w:val="ru-RU" w:eastAsia="en-US" w:bidi="ar-SA"/>
      </w:rPr>
    </w:lvl>
  </w:abstractNum>
  <w:num w:numId="1" w16cid:durableId="1998268616">
    <w:abstractNumId w:val="0"/>
  </w:num>
  <w:num w:numId="2" w16cid:durableId="2006397136">
    <w:abstractNumId w:val="16"/>
  </w:num>
  <w:num w:numId="3" w16cid:durableId="1369836549">
    <w:abstractNumId w:val="15"/>
  </w:num>
  <w:num w:numId="4" w16cid:durableId="1560439068">
    <w:abstractNumId w:val="9"/>
  </w:num>
  <w:num w:numId="5" w16cid:durableId="1387294001">
    <w:abstractNumId w:val="32"/>
  </w:num>
  <w:num w:numId="6" w16cid:durableId="1800537936">
    <w:abstractNumId w:val="27"/>
  </w:num>
  <w:num w:numId="7" w16cid:durableId="1899826560">
    <w:abstractNumId w:val="20"/>
  </w:num>
  <w:num w:numId="8" w16cid:durableId="1054891818">
    <w:abstractNumId w:val="12"/>
  </w:num>
  <w:num w:numId="9" w16cid:durableId="92944209">
    <w:abstractNumId w:val="25"/>
  </w:num>
  <w:num w:numId="10" w16cid:durableId="165635784">
    <w:abstractNumId w:val="13"/>
  </w:num>
  <w:num w:numId="11" w16cid:durableId="1863009630">
    <w:abstractNumId w:val="24"/>
  </w:num>
  <w:num w:numId="12" w16cid:durableId="1880701032">
    <w:abstractNumId w:val="4"/>
  </w:num>
  <w:num w:numId="13" w16cid:durableId="1498113103">
    <w:abstractNumId w:val="1"/>
  </w:num>
  <w:num w:numId="14" w16cid:durableId="1029333831">
    <w:abstractNumId w:val="3"/>
  </w:num>
  <w:num w:numId="15" w16cid:durableId="1187599025">
    <w:abstractNumId w:val="26"/>
  </w:num>
  <w:num w:numId="16" w16cid:durableId="1298494257">
    <w:abstractNumId w:val="19"/>
  </w:num>
  <w:num w:numId="17" w16cid:durableId="1351493546">
    <w:abstractNumId w:val="6"/>
  </w:num>
  <w:num w:numId="18" w16cid:durableId="1193808492">
    <w:abstractNumId w:val="22"/>
  </w:num>
  <w:num w:numId="19" w16cid:durableId="2048677769">
    <w:abstractNumId w:val="23"/>
  </w:num>
  <w:num w:numId="20" w16cid:durableId="1210151049">
    <w:abstractNumId w:val="31"/>
  </w:num>
  <w:num w:numId="21" w16cid:durableId="448207502">
    <w:abstractNumId w:val="5"/>
  </w:num>
  <w:num w:numId="22" w16cid:durableId="2030452490">
    <w:abstractNumId w:val="28"/>
  </w:num>
  <w:num w:numId="23" w16cid:durableId="1003625897">
    <w:abstractNumId w:val="11"/>
  </w:num>
  <w:num w:numId="24" w16cid:durableId="896665014">
    <w:abstractNumId w:val="10"/>
  </w:num>
  <w:num w:numId="25" w16cid:durableId="872229069">
    <w:abstractNumId w:val="17"/>
  </w:num>
  <w:num w:numId="26" w16cid:durableId="1690257857">
    <w:abstractNumId w:val="14"/>
  </w:num>
  <w:num w:numId="27" w16cid:durableId="970020488">
    <w:abstractNumId w:val="21"/>
  </w:num>
  <w:num w:numId="28" w16cid:durableId="786700024">
    <w:abstractNumId w:val="7"/>
  </w:num>
  <w:num w:numId="29" w16cid:durableId="1714037598">
    <w:abstractNumId w:val="18"/>
  </w:num>
  <w:num w:numId="30" w16cid:durableId="1071657241">
    <w:abstractNumId w:val="29"/>
  </w:num>
  <w:num w:numId="31" w16cid:durableId="1170564010">
    <w:abstractNumId w:val="2"/>
  </w:num>
  <w:num w:numId="32" w16cid:durableId="1608005048">
    <w:abstractNumId w:val="30"/>
  </w:num>
  <w:num w:numId="33" w16cid:durableId="93994522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71423"/>
    <w:rsid w:val="000655DF"/>
    <w:rsid w:val="000B3F62"/>
    <w:rsid w:val="0010269D"/>
    <w:rsid w:val="00145D35"/>
    <w:rsid w:val="001711BB"/>
    <w:rsid w:val="00190EE5"/>
    <w:rsid w:val="001C0E04"/>
    <w:rsid w:val="001D67AC"/>
    <w:rsid w:val="0029084B"/>
    <w:rsid w:val="002A010D"/>
    <w:rsid w:val="002A7C02"/>
    <w:rsid w:val="00310CEE"/>
    <w:rsid w:val="003A64BB"/>
    <w:rsid w:val="00427832"/>
    <w:rsid w:val="004618AB"/>
    <w:rsid w:val="004F4C06"/>
    <w:rsid w:val="00520F1C"/>
    <w:rsid w:val="00583A17"/>
    <w:rsid w:val="005C30EF"/>
    <w:rsid w:val="005E74E4"/>
    <w:rsid w:val="006800DB"/>
    <w:rsid w:val="006C4A80"/>
    <w:rsid w:val="006F47A4"/>
    <w:rsid w:val="0071794C"/>
    <w:rsid w:val="00720EA4"/>
    <w:rsid w:val="00771423"/>
    <w:rsid w:val="0077380F"/>
    <w:rsid w:val="007C44FE"/>
    <w:rsid w:val="00851E7E"/>
    <w:rsid w:val="0085292D"/>
    <w:rsid w:val="008616CB"/>
    <w:rsid w:val="009E7A34"/>
    <w:rsid w:val="00A32E79"/>
    <w:rsid w:val="00AB403A"/>
    <w:rsid w:val="00B91385"/>
    <w:rsid w:val="00B94738"/>
    <w:rsid w:val="00C74800"/>
    <w:rsid w:val="00C956AB"/>
    <w:rsid w:val="00CE1B6A"/>
    <w:rsid w:val="00D9046F"/>
    <w:rsid w:val="00D9520C"/>
    <w:rsid w:val="00DE4B74"/>
    <w:rsid w:val="00E57ACC"/>
    <w:rsid w:val="00FB13F3"/>
    <w:rsid w:val="00FC66D3"/>
    <w:rsid w:val="00FD6C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533849BA"/>
  <w15:docId w15:val="{7A5E4A15-A5F4-4A0C-94DE-BC86523966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1" w:qFormat="1"/>
    <w:lsdException w:name="heading 1" w:uiPriority="9"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uiPriority w:val="1"/>
    <w:qFormat/>
    <w:rsid w:val="00310CEE"/>
    <w:pPr>
      <w:widowControl w:val="0"/>
      <w:autoSpaceDE w:val="0"/>
      <w:autoSpaceDN w:val="0"/>
      <w:spacing w:after="0" w:line="240" w:lineRule="auto"/>
    </w:pPr>
    <w:rPr>
      <w:rFonts w:ascii="Times New Roman" w:eastAsia="Times New Roman" w:hAnsi="Times New Roman" w:cs="Times New Roman"/>
    </w:rPr>
  </w:style>
  <w:style w:type="paragraph" w:styleId="1">
    <w:name w:val="heading 1"/>
    <w:basedOn w:val="a"/>
    <w:next w:val="a"/>
    <w:link w:val="10"/>
    <w:uiPriority w:val="9"/>
    <w:qFormat/>
    <w:rsid w:val="006C4A80"/>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link w:val="20"/>
    <w:uiPriority w:val="1"/>
    <w:qFormat/>
    <w:rsid w:val="00310CEE"/>
    <w:pPr>
      <w:ind w:left="27"/>
      <w:outlineLvl w:val="1"/>
    </w:pPr>
    <w:rPr>
      <w:b/>
      <w:bCs/>
      <w:sz w:val="26"/>
      <w:szCs w:val="26"/>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1"/>
    <w:rsid w:val="00310CEE"/>
    <w:rPr>
      <w:rFonts w:ascii="Times New Roman" w:eastAsia="Times New Roman" w:hAnsi="Times New Roman" w:cs="Times New Roman"/>
      <w:b/>
      <w:bCs/>
      <w:sz w:val="26"/>
      <w:szCs w:val="26"/>
    </w:rPr>
  </w:style>
  <w:style w:type="paragraph" w:styleId="a3">
    <w:name w:val="Body Text"/>
    <w:basedOn w:val="a"/>
    <w:link w:val="a4"/>
    <w:uiPriority w:val="1"/>
    <w:qFormat/>
    <w:rsid w:val="00310CEE"/>
    <w:pPr>
      <w:ind w:left="427" w:firstLine="539"/>
      <w:jc w:val="both"/>
    </w:pPr>
    <w:rPr>
      <w:sz w:val="26"/>
      <w:szCs w:val="26"/>
    </w:rPr>
  </w:style>
  <w:style w:type="character" w:customStyle="1" w:styleId="a4">
    <w:name w:val="Основной текст Знак"/>
    <w:basedOn w:val="a0"/>
    <w:link w:val="a3"/>
    <w:uiPriority w:val="1"/>
    <w:rsid w:val="00310CEE"/>
    <w:rPr>
      <w:rFonts w:ascii="Times New Roman" w:eastAsia="Times New Roman" w:hAnsi="Times New Roman" w:cs="Times New Roman"/>
      <w:sz w:val="26"/>
      <w:szCs w:val="26"/>
    </w:rPr>
  </w:style>
  <w:style w:type="paragraph" w:styleId="a5">
    <w:name w:val="List Paragraph"/>
    <w:basedOn w:val="a"/>
    <w:uiPriority w:val="1"/>
    <w:qFormat/>
    <w:rsid w:val="00310CEE"/>
    <w:pPr>
      <w:ind w:left="427" w:firstLine="539"/>
      <w:jc w:val="both"/>
    </w:pPr>
  </w:style>
  <w:style w:type="character" w:customStyle="1" w:styleId="10">
    <w:name w:val="Заголовок 1 Знак"/>
    <w:basedOn w:val="a0"/>
    <w:link w:val="1"/>
    <w:uiPriority w:val="9"/>
    <w:rsid w:val="006C4A80"/>
    <w:rPr>
      <w:rFonts w:asciiTheme="majorHAnsi" w:eastAsiaTheme="majorEastAsia" w:hAnsiTheme="majorHAnsi" w:cstheme="majorBidi"/>
      <w:b/>
      <w:bCs/>
      <w:color w:val="365F91" w:themeColor="accent1" w:themeShade="BF"/>
      <w:sz w:val="28"/>
      <w:szCs w:val="28"/>
    </w:rPr>
  </w:style>
  <w:style w:type="table" w:customStyle="1" w:styleId="TableNormal">
    <w:name w:val="Table Normal"/>
    <w:uiPriority w:val="2"/>
    <w:semiHidden/>
    <w:unhideWhenUsed/>
    <w:qFormat/>
    <w:rsid w:val="006C4A80"/>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6C4A80"/>
    <w:pPr>
      <w:spacing w:line="268" w:lineRule="exact"/>
      <w:ind w:left="17"/>
      <w:jc w:val="center"/>
    </w:pPr>
  </w:style>
  <w:style w:type="paragraph" w:styleId="a6">
    <w:name w:val="No Spacing"/>
    <w:uiPriority w:val="1"/>
    <w:qFormat/>
    <w:rsid w:val="0077380F"/>
    <w:pPr>
      <w:spacing w:after="0" w:line="240" w:lineRule="auto"/>
    </w:pPr>
    <w:rPr>
      <w:rFonts w:ascii="Calibri" w:eastAsia="Calibri" w:hAnsi="Calibri" w:cs="Times New Roman"/>
    </w:rPr>
  </w:style>
  <w:style w:type="character" w:styleId="a7">
    <w:name w:val="Hyperlink"/>
    <w:basedOn w:val="a0"/>
    <w:uiPriority w:val="99"/>
    <w:unhideWhenUsed/>
    <w:rsid w:val="005E74E4"/>
    <w:rPr>
      <w:color w:val="0000FF" w:themeColor="hyperlink"/>
      <w:u w:val="single"/>
    </w:rPr>
  </w:style>
  <w:style w:type="character" w:styleId="a8">
    <w:name w:val="Unresolved Mention"/>
    <w:basedOn w:val="a0"/>
    <w:uiPriority w:val="99"/>
    <w:semiHidden/>
    <w:unhideWhenUsed/>
    <w:rsid w:val="005E74E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login.consultant.ru/link/?req=doc&amp;base=LAW&amp;n=483086" TargetMode="External"/><Relationship Id="rId18" Type="http://schemas.openxmlformats.org/officeDocument/2006/relationships/hyperlink" Target="https://login.consultant.ru/link/?req=doc&amp;base=LAW&amp;n=495001&amp;dst=101328" TargetMode="External"/><Relationship Id="rId26" Type="http://schemas.openxmlformats.org/officeDocument/2006/relationships/hyperlink" Target="https://login.consultant.ru/link/?req=doc&amp;base=LAW&amp;n=467950&amp;dst=100007" TargetMode="External"/><Relationship Id="rId3" Type="http://schemas.openxmlformats.org/officeDocument/2006/relationships/settings" Target="settings.xml"/><Relationship Id="rId21" Type="http://schemas.openxmlformats.org/officeDocument/2006/relationships/hyperlink" Target="https://login.consultant.ru/link/?req=doc&amp;base=LAW&amp;n=495001&amp;dst=100987" TargetMode="External"/><Relationship Id="rId34" Type="http://schemas.openxmlformats.org/officeDocument/2006/relationships/hyperlink" Target="https://login.consultant.ru/link/?req=doc&amp;base=LAW&amp;n=495001&amp;dst=100338" TargetMode="External"/><Relationship Id="rId7" Type="http://schemas.openxmlformats.org/officeDocument/2006/relationships/hyperlink" Target="https://sobranie-kholmsk.ru/upload/medialibrary/549/54906037c24370c74c32e659225ff2fd.doc" TargetMode="External"/><Relationship Id="rId12" Type="http://schemas.openxmlformats.org/officeDocument/2006/relationships/hyperlink" Target="https://login.consultant.ru/link/?req=doc&amp;base=LAW&amp;n=495001" TargetMode="External"/><Relationship Id="rId17" Type="http://schemas.openxmlformats.org/officeDocument/2006/relationships/hyperlink" Target="https://login.consultant.ru/link/?req=doc&amp;base=LAW&amp;n=403777&amp;dst=100762" TargetMode="External"/><Relationship Id="rId25" Type="http://schemas.openxmlformats.org/officeDocument/2006/relationships/hyperlink" Target="https://login.consultant.ru/link/?req=doc&amp;base=LAW&amp;n=495001" TargetMode="External"/><Relationship Id="rId33" Type="http://schemas.openxmlformats.org/officeDocument/2006/relationships/hyperlink" Target="https://login.consultant.ru/link/?req=doc&amp;base=LAW&amp;n=495001&amp;dst=100422" TargetMode="External"/><Relationship Id="rId2" Type="http://schemas.openxmlformats.org/officeDocument/2006/relationships/styles" Target="styles.xml"/><Relationship Id="rId16" Type="http://schemas.openxmlformats.org/officeDocument/2006/relationships/hyperlink" Target="https://login.consultant.ru/link/?req=doc&amp;base=LAW&amp;n=495001&amp;dst=100512" TargetMode="External"/><Relationship Id="rId20" Type="http://schemas.openxmlformats.org/officeDocument/2006/relationships/hyperlink" Target="https://login.consultant.ru/link/?req=doc&amp;base=LAW&amp;n=495001&amp;dst=100996" TargetMode="External"/><Relationship Id="rId29" Type="http://schemas.openxmlformats.org/officeDocument/2006/relationships/hyperlink" Target="https://login.consultant.ru/link/?req=doc&amp;base=LAW&amp;n=495001&amp;dst=100423" TargetMode="External"/><Relationship Id="rId1" Type="http://schemas.openxmlformats.org/officeDocument/2006/relationships/numbering" Target="numbering.xml"/><Relationship Id="rId6" Type="http://schemas.openxmlformats.org/officeDocument/2006/relationships/oleObject" Target="embeddings/oleObject1.bin"/><Relationship Id="rId11" Type="http://schemas.openxmlformats.org/officeDocument/2006/relationships/hyperlink" Target="https://login.consultant.ru/link/?req=doc&amp;base=LAW&amp;n=495001" TargetMode="External"/><Relationship Id="rId24" Type="http://schemas.openxmlformats.org/officeDocument/2006/relationships/hyperlink" Target="https://login.consultant.ru/link/?req=doc&amp;base=LAW&amp;n=495001" TargetMode="External"/><Relationship Id="rId32" Type="http://schemas.openxmlformats.org/officeDocument/2006/relationships/hyperlink" Target="https://login.consultant.ru/link/?req=doc&amp;base=LAW&amp;n=482718&amp;dst=174" TargetMode="External"/><Relationship Id="rId5" Type="http://schemas.openxmlformats.org/officeDocument/2006/relationships/image" Target="media/image1.png"/><Relationship Id="rId15" Type="http://schemas.openxmlformats.org/officeDocument/2006/relationships/hyperlink" Target="https://login.consultant.ru/link/?req=doc&amp;base=LAW&amp;n=495001" TargetMode="External"/><Relationship Id="rId23" Type="http://schemas.openxmlformats.org/officeDocument/2006/relationships/hyperlink" Target="https://login.consultant.ru/link/?req=doc&amp;base=LAW&amp;n=495001&amp;dst=101482" TargetMode="External"/><Relationship Id="rId28" Type="http://schemas.openxmlformats.org/officeDocument/2006/relationships/hyperlink" Target="https://login.consultant.ru/link/?req=doc&amp;base=LAW&amp;n=477169&amp;dst=100011" TargetMode="External"/><Relationship Id="rId36" Type="http://schemas.openxmlformats.org/officeDocument/2006/relationships/theme" Target="theme/theme1.xml"/><Relationship Id="rId10" Type="http://schemas.openxmlformats.org/officeDocument/2006/relationships/hyperlink" Target="https://sobranie-kholmsk.ru/upload/medialibrary/2fc/r70howt1lzd9q93rn9fsct0qf4evxnuk.docx" TargetMode="External"/><Relationship Id="rId19" Type="http://schemas.openxmlformats.org/officeDocument/2006/relationships/hyperlink" Target="https://login.consultant.ru/link/?req=doc&amp;base=LAW&amp;n=494643&amp;dst=100076" TargetMode="External"/><Relationship Id="rId31" Type="http://schemas.openxmlformats.org/officeDocument/2006/relationships/hyperlink" Target="https://login.consultant.ru/link/?req=doc&amp;base=LAW&amp;n=483086&amp;dst=431" TargetMode="External"/><Relationship Id="rId4" Type="http://schemas.openxmlformats.org/officeDocument/2006/relationships/webSettings" Target="webSettings.xml"/><Relationship Id="rId9" Type="http://schemas.openxmlformats.org/officeDocument/2006/relationships/hyperlink" Target="https://sobranie-kholmsk.ru/upload/medialibrary/fc8/gox9mkjfgcmak3a67cs2o9ra4y9jb8z4.doc" TargetMode="External"/><Relationship Id="rId14" Type="http://schemas.openxmlformats.org/officeDocument/2006/relationships/hyperlink" Target="https://login.consultant.ru/link/?req=doc&amp;base=LAW&amp;n=480999" TargetMode="External"/><Relationship Id="rId22" Type="http://schemas.openxmlformats.org/officeDocument/2006/relationships/hyperlink" Target="https://login.consultant.ru/link/?req=doc&amp;base=LAW&amp;n=495001&amp;dst=101185" TargetMode="External"/><Relationship Id="rId27" Type="http://schemas.openxmlformats.org/officeDocument/2006/relationships/hyperlink" Target="https://login.consultant.ru/link/?req=doc&amp;base=LAW&amp;n=436710&amp;dst=100014" TargetMode="External"/><Relationship Id="rId30" Type="http://schemas.openxmlformats.org/officeDocument/2006/relationships/hyperlink" Target="https://login.consultant.ru/link/?req=doc&amp;base=LAW&amp;n=495001&amp;dst=100428" TargetMode="External"/><Relationship Id="rId35" Type="http://schemas.openxmlformats.org/officeDocument/2006/relationships/fontTable" Target="fontTable.xml"/><Relationship Id="rId8" Type="http://schemas.openxmlformats.org/officeDocument/2006/relationships/hyperlink" Target="https://sobranie-kholmsk.ru/upload/medialibrary/d21/a2kiwpxjybr2sxx3sdng1qk0fyv6oktt.doc"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130</TotalTime>
  <Pages>26</Pages>
  <Words>10615</Words>
  <Characters>60511</Characters>
  <Application>Microsoft Office Word</Application>
  <DocSecurity>0</DocSecurity>
  <Lines>504</Lines>
  <Paragraphs>141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70985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Яновский Александр</dc:creator>
  <cp:keywords/>
  <dc:description/>
  <cp:lastModifiedBy>Анжелика В. Дё</cp:lastModifiedBy>
  <cp:revision>8</cp:revision>
  <cp:lastPrinted>2025-04-01T23:18:00Z</cp:lastPrinted>
  <dcterms:created xsi:type="dcterms:W3CDTF">2025-03-05T06:41:00Z</dcterms:created>
  <dcterms:modified xsi:type="dcterms:W3CDTF">2025-04-01T23:20:00Z</dcterms:modified>
</cp:coreProperties>
</file>